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957dd" w14:paraId="b7957dd" w:rsidRDefault="00ED402A" w:rsidR="00ED402A">
      <w:pPr>
        <w15:collapsed w:val="false"/>
      </w:pPr>
      <w:bookmarkStart w:name="_GoBack" w:id="0"/>
      <w:bookmarkEnd w:id="0"/>
    </w:p>
    <w:p w:rsidRDefault="00FA52B0" w:rsidR="00FA52B0"/>
    <w:p w:rsidRDefault="00C74209" w:rsidP="00C74209" w:rsidR="00C74209" w:rsidRPr="00821977">
      <w:pPr>
        <w:jc w:val="both"/>
      </w:pPr>
      <w:r w:rsidRPr="00C74209">
        <w:rPr>
          <w:noProof/>
        </w:rPr>
        <w:t xml:space="preserve"> </w:t>
      </w:r>
      <w:r w:rsidR="00E20B2B">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grb rh" name="Slika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C74209" w:rsidP="00C74209" w:rsidR="00C74209" w:rsidRPr="00821977">
      <w:pPr>
        <w:jc w:val="both"/>
      </w:pPr>
    </w:p>
    <w:p w:rsidRDefault="00C74209" w:rsidP="00C74209" w:rsidR="00C74209" w:rsidRPr="00821977">
      <w:pPr>
        <w:jc w:val="both"/>
      </w:pPr>
    </w:p>
    <w:p w:rsidRDefault="00C74209" w:rsidP="00C74209" w:rsidR="00C74209" w:rsidRPr="00821977">
      <w:pPr>
        <w:jc w:val="both"/>
      </w:pPr>
    </w:p>
    <w:p w:rsidRDefault="00C74209" w:rsidP="00C74209" w:rsidR="00C74209">
      <w:pPr>
        <w:jc w:val="both"/>
      </w:pPr>
    </w:p>
    <w:p w:rsidRDefault="00361BEB" w:rsidP="00361BEB" w:rsidR="00361BEB"/>
    <w:p w:rsidRDefault="00361BEB" w:rsidP="00361BEB" w:rsidR="00361BEB">
      <w:r>
        <w:t xml:space="preserve">REPUBLIKA HRVATSKA </w:t>
      </w:r>
    </w:p>
    <w:p w:rsidRDefault="00361BEB" w:rsidP="00361BEB" w:rsidR="00361BEB">
      <w:r>
        <w:t>TRGOVAČKI SUD U OSIJEKU</w:t>
      </w:r>
      <w:r>
        <w:br/>
        <w:t>STALNA SLUŽBA U SLAVONSKOM BRODU</w:t>
      </w:r>
    </w:p>
    <w:p w:rsidRDefault="00361BEB" w:rsidP="00361BEB" w:rsidR="00361BEB">
      <w:r>
        <w:t>Trg pobjede 13</w:t>
      </w:r>
    </w:p>
    <w:p w:rsidRDefault="00361BEB" w:rsidP="00361BEB" w:rsidR="00361BEB">
      <w:r>
        <w:t>35000 SLAVONSKI BROD                                                   Broj: St-</w:t>
      </w:r>
      <w:r w:rsidR="007F451F">
        <w:t>328</w:t>
      </w:r>
      <w:r>
        <w:t>/201</w:t>
      </w:r>
      <w:r w:rsidR="00291E0E">
        <w:t>7</w:t>
      </w:r>
      <w:r>
        <w:t>-3</w:t>
      </w:r>
    </w:p>
    <w:p w:rsidRDefault="00361BEB" w:rsidP="00361BEB" w:rsidR="00361BEB"/>
    <w:p w:rsidRDefault="00361BEB" w:rsidP="00361BEB" w:rsidR="00361BEB"/>
    <w:p w:rsidRDefault="00361BEB" w:rsidP="00361BEB" w:rsidR="00361BEB">
      <w:pPr>
        <w:jc w:val="center"/>
      </w:pPr>
      <w:r>
        <w:t>U  I M E  R E P U B L I K E  H R V A T S K E</w:t>
      </w:r>
    </w:p>
    <w:p w:rsidRDefault="00361BEB" w:rsidP="00361BEB" w:rsidR="00361BEB">
      <w:pPr>
        <w:jc w:val="center"/>
      </w:pPr>
    </w:p>
    <w:p w:rsidRDefault="00361BEB" w:rsidP="00361BEB" w:rsidR="00361BEB">
      <w:pPr>
        <w:jc w:val="center"/>
      </w:pPr>
      <w:r>
        <w:t xml:space="preserve">R J E Š E N J E </w:t>
      </w:r>
    </w:p>
    <w:p w:rsidRDefault="00361BEB" w:rsidP="00361BEB" w:rsidR="00361BEB">
      <w:pPr>
        <w:jc w:val="center"/>
      </w:pPr>
    </w:p>
    <w:p w:rsidRDefault="00361BEB" w:rsidP="00361BEB" w:rsidR="00361BEB"/>
    <w:p w:rsidRDefault="00361BEB" w:rsidP="00361BEB" w:rsidR="00361BEB">
      <w:r>
        <w:t xml:space="preserve">TRGOVAČKI SUD U OSIJEKU STALNA SLUŽBA  U SLAVONSKOM BRODU, po stečajnom sucu Davorinu Pavičić, povodom zahtjeva FINE Regionalni centar </w:t>
      </w:r>
      <w:r w:rsidR="00291E0E">
        <w:t>Osijek</w:t>
      </w:r>
      <w:r>
        <w:t xml:space="preserve">, Podružnica </w:t>
      </w:r>
      <w:proofErr w:type="spellStart"/>
      <w:r w:rsidR="00291E0E">
        <w:t>Sl.Brod</w:t>
      </w:r>
      <w:proofErr w:type="spellEnd"/>
      <w:r>
        <w:t xml:space="preserve"> , za provedbu skraćenog stečajnog postupka po službenoj dužnosti nad dužnikom </w:t>
      </w:r>
      <w:r w:rsidR="007F451F">
        <w:t>SCRIPTUM</w:t>
      </w:r>
      <w:r w:rsidR="00291E0E">
        <w:t xml:space="preserve"> j.d.o.o. za trgovinu i </w:t>
      </w:r>
      <w:r w:rsidR="00E50B79">
        <w:t>usluge</w:t>
      </w:r>
      <w:r>
        <w:t xml:space="preserve"> OIB:</w:t>
      </w:r>
      <w:r w:rsidR="00291E0E">
        <w:t xml:space="preserve"> </w:t>
      </w:r>
      <w:r w:rsidR="007F451F">
        <w:t>17777965149</w:t>
      </w:r>
      <w:r>
        <w:t xml:space="preserve"> sa sjedištem </w:t>
      </w:r>
      <w:r w:rsidR="00291E0E">
        <w:t xml:space="preserve">u </w:t>
      </w:r>
      <w:r w:rsidR="007F451F">
        <w:t>Naselje Andrija Hebrang blok 7  8</w:t>
      </w:r>
      <w:r w:rsidR="00291E0E">
        <w:t>, SLAVONSKI BROD</w:t>
      </w:r>
      <w:r>
        <w:t xml:space="preserve"> , dana </w:t>
      </w:r>
      <w:r w:rsidR="00291E0E">
        <w:t>12. travnja</w:t>
      </w:r>
      <w:r>
        <w:t xml:space="preserve"> 2017.</w:t>
      </w:r>
    </w:p>
    <w:p w:rsidRDefault="00361BEB" w:rsidP="00361BEB" w:rsidR="00361BEB"/>
    <w:p w:rsidRDefault="00361BEB" w:rsidP="00361BEB" w:rsidR="00361BEB">
      <w:pPr>
        <w:jc w:val="center"/>
      </w:pPr>
      <w:r>
        <w:t xml:space="preserve">r i j e š i o  j e </w:t>
      </w:r>
    </w:p>
    <w:p w:rsidRDefault="00361BEB" w:rsidP="00361BEB" w:rsidR="00361BEB">
      <w:pPr>
        <w:jc w:val="center"/>
      </w:pPr>
    </w:p>
    <w:p w:rsidRDefault="00361BEB" w:rsidP="00361BEB" w:rsidR="00361BEB">
      <w:pPr>
        <w:pStyle w:val="Odlomakpopisa"/>
        <w:numPr>
          <w:ilvl w:val="0"/>
          <w:numId w:val="6"/>
        </w:numPr>
      </w:pPr>
      <w:r>
        <w:t xml:space="preserve">Otvara se skraćeni stečajni postupak nad dužnikom </w:t>
      </w:r>
      <w:r w:rsidR="00150D29">
        <w:t>SCRIPTUM</w:t>
      </w:r>
      <w:r w:rsidR="00291E0E">
        <w:t xml:space="preserve"> j.d.o.o. za trgovinu i u</w:t>
      </w:r>
      <w:r w:rsidR="00E50B79">
        <w:t>sluge</w:t>
      </w:r>
      <w:r w:rsidR="00291E0E">
        <w:t xml:space="preserve">, </w:t>
      </w:r>
      <w:r>
        <w:t xml:space="preserve">OIB: </w:t>
      </w:r>
      <w:r w:rsidR="00150D29">
        <w:t>17777965149</w:t>
      </w:r>
      <w:r w:rsidR="00E50B79">
        <w:t xml:space="preserve"> sa sjedištem u </w:t>
      </w:r>
      <w:r w:rsidR="00150D29">
        <w:t>Naselje Andrija Hebrang blok 7  8</w:t>
      </w:r>
      <w:r w:rsidR="00291E0E">
        <w:t>, SLAVONSKI BROD</w:t>
      </w:r>
      <w:r>
        <w:t>.</w:t>
      </w:r>
    </w:p>
    <w:p w:rsidRDefault="00361BEB" w:rsidP="00361BEB" w:rsidR="00361BEB">
      <w:pPr>
        <w:pStyle w:val="Odlomakpopisa"/>
        <w:numPr>
          <w:ilvl w:val="0"/>
          <w:numId w:val="6"/>
        </w:numPr>
      </w:pPr>
      <w:r>
        <w:t xml:space="preserve">Za stečajnog upravitelja imenuje se </w:t>
      </w:r>
      <w:r w:rsidR="00150D29">
        <w:t xml:space="preserve">Sanela </w:t>
      </w:r>
      <w:proofErr w:type="spellStart"/>
      <w:r w:rsidR="00150D29">
        <w:t>Kučar</w:t>
      </w:r>
      <w:proofErr w:type="spellEnd"/>
      <w:r w:rsidR="00150D29">
        <w:t>, J.J.Strossmayera 37, Osijek</w:t>
      </w:r>
      <w:r w:rsidR="00E50B79">
        <w:t xml:space="preserve">, OIB. </w:t>
      </w:r>
      <w:r w:rsidR="00150D29">
        <w:t>97473612486</w:t>
      </w:r>
      <w:r w:rsidR="009F1F81">
        <w:t>.</w:t>
      </w:r>
    </w:p>
    <w:p w:rsidRDefault="00361BEB" w:rsidP="00361BEB" w:rsidR="00361BEB">
      <w:pPr>
        <w:pStyle w:val="Odlomakpopisa"/>
        <w:numPr>
          <w:ilvl w:val="0"/>
          <w:numId w:val="6"/>
        </w:numPr>
      </w:pPr>
      <w:r>
        <w:t xml:space="preserve">Zaključuje se skraćeni stečajni postupak nad dužnikom  </w:t>
      </w:r>
      <w:r w:rsidR="00150D29">
        <w:t>SCRIPTUM</w:t>
      </w:r>
      <w:r w:rsidR="00291E0E">
        <w:t xml:space="preserve"> j.d.o.o. za trgovinu i u</w:t>
      </w:r>
      <w:r w:rsidR="00E50B79">
        <w:t>sluge</w:t>
      </w:r>
      <w:r>
        <w:t xml:space="preserve"> OIB: </w:t>
      </w:r>
      <w:r w:rsidR="00150D29">
        <w:t>17777965149</w:t>
      </w:r>
      <w:r w:rsidR="00291E0E">
        <w:t xml:space="preserve">, sa sjedištem u </w:t>
      </w:r>
      <w:r w:rsidR="00150D29">
        <w:t xml:space="preserve">Naselje Andrija Hebrang blok 7  8 </w:t>
      </w:r>
      <w:r w:rsidR="00291E0E">
        <w:t>, Slavonski Brod</w:t>
      </w:r>
      <w:r>
        <w:t>.</w:t>
      </w:r>
    </w:p>
    <w:p w:rsidRDefault="00361BEB" w:rsidP="00361BEB" w:rsidR="00361BEB">
      <w:pPr>
        <w:pStyle w:val="Odlomakpopisa"/>
        <w:numPr>
          <w:ilvl w:val="0"/>
          <w:numId w:val="6"/>
        </w:numPr>
      </w:pPr>
      <w:r>
        <w:t>Ovo rješenje se objavljuje na mrežnoj stranici e- Oglasna ploča sudova , a po pravomoćnosti dostavlja se sudskom registru radi brisanja dužnika, te FINI i banci u kojoj se vodi poslovni račun dužnika, radi zatvaranja računa.</w:t>
      </w:r>
    </w:p>
    <w:p w:rsidRDefault="00361BEB" w:rsidP="00361BEB" w:rsidR="00361BEB">
      <w:pPr>
        <w:pStyle w:val="Odlomakpopisa"/>
        <w:numPr>
          <w:ilvl w:val="0"/>
          <w:numId w:val="6"/>
        </w:numPr>
      </w:pPr>
      <w:r>
        <w:t>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a pri upisu Ministarstvo financija- Porezna uprava će po službenoj dužnosti odrediti i dodijeliti osobni identifikacijski broj stečajnoj masi.</w:t>
      </w:r>
    </w:p>
    <w:p w:rsidRDefault="00361BEB" w:rsidP="00361BEB" w:rsidR="00361BEB">
      <w:pPr>
        <w:pStyle w:val="Odlomakpopisa"/>
      </w:pPr>
      <w:r>
        <w:t>O obavljenim radnjama unovčenja stečajne mase, stečajni upravitelj je dužan podnositi sudu pisana izvješća najmanje jedan puta u 3 mjeseca, a koja izvješća će se objaviti na mrežnoj stranici e- Oglasna ploča sudova.</w:t>
      </w:r>
    </w:p>
    <w:p w:rsidRDefault="00291E0E" w:rsidP="00361BEB" w:rsidR="00291E0E">
      <w:pPr>
        <w:pStyle w:val="Odlomakpopisa"/>
      </w:pPr>
    </w:p>
    <w:p w:rsidRDefault="00291E0E" w:rsidP="00361BEB" w:rsidR="00291E0E">
      <w:pPr>
        <w:pStyle w:val="Odlomakpopisa"/>
      </w:pPr>
    </w:p>
    <w:p w:rsidRDefault="00291E0E" w:rsidP="00361BEB" w:rsidR="00291E0E">
      <w:pPr>
        <w:pStyle w:val="Odlomakpopisa"/>
      </w:pPr>
    </w:p>
    <w:p w:rsidRDefault="00361BEB" w:rsidP="009F1F81" w:rsidR="009F1F81">
      <w:pPr>
        <w:pStyle w:val="Odlomakpopisa"/>
        <w:numPr>
          <w:ilvl w:val="0"/>
          <w:numId w:val="6"/>
        </w:numPr>
      </w:pPr>
      <w:r>
        <w:t xml:space="preserve">Ako se naknadno pronađe kakva imovina iz koje bi se mogli namiriti stečajni vjerovnici, sud će na prijedlog stečajnog upravitelja, kojega od stečajnih vjerovnika ili po službenoj dužnosti odrediti nastavljanje postupka radi </w:t>
      </w:r>
    </w:p>
    <w:p w:rsidRDefault="00361BEB" w:rsidP="009F1F81" w:rsidR="00361BEB">
      <w:pPr>
        <w:pStyle w:val="Odlomakpopisa"/>
      </w:pPr>
      <w:r>
        <w:t>naknadne diobe, te će vjerovnici biti pozvani na prijavu svojih tražbina, u skladu s odredbama Stečajnog zakona o prijavama tražbina.</w:t>
      </w:r>
    </w:p>
    <w:p w:rsidRDefault="00361BEB" w:rsidP="00361BEB" w:rsidR="00361BEB">
      <w:pPr>
        <w:pStyle w:val="Odlomakpopisa"/>
      </w:pPr>
    </w:p>
    <w:p w:rsidRDefault="00361BEB" w:rsidP="00361BEB" w:rsidR="00361BEB">
      <w:pPr>
        <w:pStyle w:val="Odlomakpopisa"/>
      </w:pPr>
    </w:p>
    <w:p w:rsidRDefault="00361BEB" w:rsidP="00361BEB" w:rsidR="00361BEB">
      <w:pPr>
        <w:pStyle w:val="Odlomakpopisa"/>
        <w:jc w:val="center"/>
      </w:pPr>
      <w:r>
        <w:t>O b r a z l o ž e n j e</w:t>
      </w:r>
    </w:p>
    <w:p w:rsidRDefault="00361BEB" w:rsidP="00361BEB" w:rsidR="00361BEB">
      <w:pPr>
        <w:pStyle w:val="Odlomakpopisa"/>
        <w:jc w:val="center"/>
      </w:pPr>
    </w:p>
    <w:p w:rsidRDefault="00361BEB" w:rsidP="00361BEB" w:rsidR="00361BEB">
      <w:pPr>
        <w:pStyle w:val="Odlomakpopisa"/>
      </w:pPr>
      <w:r>
        <w:t xml:space="preserve">     FINA Regionalni centar </w:t>
      </w:r>
      <w:r w:rsidR="00291E0E">
        <w:t>Osijek</w:t>
      </w:r>
      <w:r>
        <w:t xml:space="preserve"> Podružnica </w:t>
      </w:r>
      <w:r w:rsidR="00291E0E">
        <w:t>Slavonski Brod</w:t>
      </w:r>
      <w:r>
        <w:t xml:space="preserve"> podnijela je ovom sudu zahtjev za provedbu skraćenog stečajnog postupka temeljem odredbe članka 444 stav 1. Stečajnog zakona ( NN br. 71/15 dalje SZ).</w:t>
      </w:r>
    </w:p>
    <w:p w:rsidRDefault="00361BEB" w:rsidP="00361BEB" w:rsidR="00361BEB">
      <w:pPr>
        <w:pStyle w:val="Odlomakpopisa"/>
      </w:pPr>
      <w:r>
        <w:t xml:space="preserve">     Pretpostavke za provođenje skraćenog stečajnog postupka određene su u članku 428. 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9F1F81" w:rsidP="00361BEB" w:rsidR="009F1F81">
      <w:pPr>
        <w:pStyle w:val="Odlomakpopisa"/>
      </w:pPr>
    </w:p>
    <w:p w:rsidRDefault="00361BEB" w:rsidP="00361BEB" w:rsidR="00361BEB">
      <w:pPr>
        <w:pStyle w:val="Odlomakpopisa"/>
      </w:pPr>
      <w:r>
        <w:t xml:space="preserve">     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9F1F81" w:rsidP="00361BEB" w:rsidR="009F1F81">
      <w:pPr>
        <w:pStyle w:val="Odlomakpopisa"/>
      </w:pPr>
    </w:p>
    <w:p w:rsidRDefault="00361BEB" w:rsidP="00361BEB" w:rsidR="00361BEB">
      <w:pPr>
        <w:pStyle w:val="Odlomakpopisa"/>
      </w:pPr>
      <w:r>
        <w:t xml:space="preserve">     Iz tih razloga sud je temeljem članka 430. SZ-a na mrežnoj stranici e- Oglasna ploča sudova objavio oglas kojim je pozvao vjerovnike najkasnije 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9F1F81" w:rsidP="00361BEB" w:rsidR="009F1F81">
      <w:pPr>
        <w:pStyle w:val="Odlomakpopisa"/>
      </w:pPr>
    </w:p>
    <w:p w:rsidRDefault="00361BEB" w:rsidP="00361BEB" w:rsidR="00361BEB">
      <w:pPr>
        <w:pStyle w:val="Odlomakpopisa"/>
      </w:pPr>
      <w:r>
        <w:t xml:space="preserve">     U oglasu je upozoreno i o pravnim posljedicama nepodnošenja prijedloga za  otvaranje stečajnog postupka iz čl. 431. SZ-a.</w:t>
      </w:r>
    </w:p>
    <w:p w:rsidRDefault="00361BEB" w:rsidP="00361BEB" w:rsidR="00361BEB">
      <w:pPr>
        <w:pStyle w:val="Odlomakpopisa"/>
      </w:pPr>
    </w:p>
    <w:p w:rsidRDefault="00361BEB" w:rsidP="00361BEB" w:rsidR="00361BEB">
      <w:pPr>
        <w:pStyle w:val="Odlomakpopisa"/>
      </w:pPr>
      <w:r>
        <w:t xml:space="preserve">      Oglas navedenog sadržaja objavljen na mrežnoj stranici e- Oglasna ploča sudova 1</w:t>
      </w:r>
      <w:r w:rsidR="00291E0E">
        <w:t>4</w:t>
      </w:r>
      <w:r>
        <w:t xml:space="preserve">. </w:t>
      </w:r>
      <w:r w:rsidR="00291E0E">
        <w:t>veljače</w:t>
      </w:r>
      <w:r>
        <w:t xml:space="preserve"> 201</w:t>
      </w:r>
      <w:r w:rsidR="00291E0E">
        <w:t>7</w:t>
      </w:r>
      <w:r>
        <w:t>. , a kako u roku određenim oglasom nije uplaćen traženi predujam , niti je zastupnik po zakonu dostavio popis imovine i obveza dužnika na propisanom obrascu, a niti jedan vjerovnik nije podnio prijedlog za otvaranje stečajnog postupka, to se u smislu odredbe čl. 431. stav 1. SZ-a  smatra da je dužnik nesposoban za plaćanje, zbog čega je valjalo po službenoj dužnosti nad dužnikom otvoriti i istovremeno zaključiti stečajni postupak, te imenovati stečajnog upravitelja s ovlastima i obvezama propisanim odredbom čl. 133- SZ-a.</w:t>
      </w:r>
    </w:p>
    <w:p w:rsidRDefault="009F1F81" w:rsidP="00361BEB" w:rsidR="009F1F81">
      <w:pPr>
        <w:pStyle w:val="Odlomakpopisa"/>
      </w:pPr>
    </w:p>
    <w:p w:rsidRDefault="009F1F81" w:rsidP="00361BEB" w:rsidR="009F1F81">
      <w:pPr>
        <w:pStyle w:val="Odlomakpopisa"/>
      </w:pPr>
    </w:p>
    <w:p w:rsidRDefault="009F1F81" w:rsidP="00361BEB" w:rsidR="009F1F81">
      <w:pPr>
        <w:pStyle w:val="Odlomakpopisa"/>
      </w:pPr>
    </w:p>
    <w:p w:rsidRDefault="009F1F81" w:rsidP="00361BEB" w:rsidR="009F1F81">
      <w:pPr>
        <w:pStyle w:val="Odlomakpopisa"/>
      </w:pPr>
    </w:p>
    <w:p w:rsidRDefault="00361BEB" w:rsidP="00361BEB" w:rsidR="00361BEB">
      <w:pPr>
        <w:pStyle w:val="Odlomakpopisa"/>
      </w:pPr>
      <w:r>
        <w:t xml:space="preserve">     Izbor stečajnog upravitelja objavljen je metodom slučajnog odabira u skladu s odredbom čl. 84. stav 1. SZ-a.</w:t>
      </w:r>
    </w:p>
    <w:p w:rsidRDefault="00361BEB" w:rsidP="00361BEB" w:rsidR="00361BEB">
      <w:pPr>
        <w:pStyle w:val="Odlomakpopisa"/>
      </w:pPr>
      <w:r>
        <w:t xml:space="preserve">     Slijedom navedenog odlučeno je kao u izreci ovog rješenja na temelju odredbe čl. 431. u svezi čl.132. i čl.133, te čl.286 do čl.299 SZ-a.</w:t>
      </w:r>
    </w:p>
    <w:p w:rsidRDefault="009F1F81" w:rsidP="00361BEB" w:rsidR="009F1F81">
      <w:pPr>
        <w:pStyle w:val="Odlomakpopisa"/>
      </w:pPr>
    </w:p>
    <w:p w:rsidRDefault="00361BEB" w:rsidP="00361BEB" w:rsidR="00361BEB">
      <w:pPr>
        <w:pStyle w:val="Odlomakpopisa"/>
      </w:pPr>
    </w:p>
    <w:p w:rsidRDefault="00361BEB" w:rsidP="00361BEB" w:rsidR="00361BEB">
      <w:pPr>
        <w:pStyle w:val="Odlomakpopisa"/>
      </w:pPr>
      <w:r>
        <w:t xml:space="preserve">       U Slavonskom Brodu, </w:t>
      </w:r>
      <w:r w:rsidR="00291E0E">
        <w:t>12</w:t>
      </w:r>
      <w:r>
        <w:t>.</w:t>
      </w:r>
      <w:r w:rsidR="00291E0E">
        <w:t>travnja</w:t>
      </w:r>
      <w:r>
        <w:t xml:space="preserve"> 2017.</w:t>
      </w:r>
    </w:p>
    <w:p w:rsidRDefault="00361BEB" w:rsidP="00361BEB" w:rsidR="00361BEB">
      <w:pPr>
        <w:pStyle w:val="Odlomakpopisa"/>
      </w:pPr>
    </w:p>
    <w:p w:rsidRDefault="00361BEB" w:rsidP="00361BEB" w:rsidR="00361BEB">
      <w:pPr>
        <w:pStyle w:val="Odlomakpopisa"/>
      </w:pPr>
    </w:p>
    <w:p w:rsidRDefault="00361BEB" w:rsidP="009F1F81" w:rsidR="00361BEB">
      <w:pPr>
        <w:pStyle w:val="Odlomakpopisa"/>
        <w:ind w:left="5664"/>
      </w:pPr>
      <w:r>
        <w:t xml:space="preserve">                                                                                                                  Stečajni sudac:</w:t>
      </w:r>
    </w:p>
    <w:p w:rsidRDefault="009F1F81" w:rsidP="00361BEB" w:rsidR="00361BEB">
      <w:pPr>
        <w:pStyle w:val="Odlomakpopisa"/>
      </w:pPr>
      <w:r>
        <w:t xml:space="preserve">    </w:t>
      </w:r>
      <w:r w:rsidR="00361BEB">
        <w:t xml:space="preserve">                                                                             Davorin Pavičić</w:t>
      </w:r>
    </w:p>
    <w:p w:rsidRDefault="009F1F81" w:rsidP="00361BEB" w:rsidR="009F1F81">
      <w:pPr>
        <w:pStyle w:val="Odlomakpopisa"/>
      </w:pPr>
    </w:p>
    <w:p w:rsidRDefault="009F1F81" w:rsidP="00361BEB" w:rsidR="009F1F81">
      <w:pPr>
        <w:pStyle w:val="Odlomakpopisa"/>
      </w:pPr>
    </w:p>
    <w:p w:rsidRDefault="00361BEB" w:rsidP="00361BEB" w:rsidR="00361BEB">
      <w:pPr>
        <w:pStyle w:val="Odlomakpopisa"/>
      </w:pPr>
    </w:p>
    <w:p w:rsidRDefault="00361BEB" w:rsidP="00361BEB" w:rsidR="00361BEB">
      <w:pPr>
        <w:pStyle w:val="Odlomakpopisa"/>
      </w:pPr>
      <w:r>
        <w:t>NAPUTAK O PRAVNOM LIJEKU:</w:t>
      </w:r>
    </w:p>
    <w:p w:rsidRDefault="00361BEB" w:rsidP="00361BEB" w:rsidR="00361BEB">
      <w:pPr>
        <w:pStyle w:val="Odlomakpopisa"/>
      </w:pPr>
      <w:r>
        <w:t>Na ovo rješenje vjerovnici i zastupnik po zakonu dužnika</w:t>
      </w:r>
    </w:p>
    <w:p w:rsidRDefault="00361BEB" w:rsidP="00361BEB" w:rsidR="00361BEB">
      <w:pPr>
        <w:pStyle w:val="Odlomakpopisa"/>
      </w:pPr>
      <w:r>
        <w:t>te imenovani stečajni upravitelj, mogu uložiti žalbu u roku</w:t>
      </w:r>
    </w:p>
    <w:p w:rsidRDefault="00361BEB" w:rsidP="00361BEB" w:rsidR="00361BEB">
      <w:pPr>
        <w:pStyle w:val="Odlomakpopisa"/>
      </w:pPr>
      <w:r>
        <w:t xml:space="preserve">8 dana po objavi ovog rješenja na mrežnoj stranici </w:t>
      </w:r>
    </w:p>
    <w:p w:rsidRDefault="00361BEB" w:rsidP="00361BEB" w:rsidR="00361BEB">
      <w:pPr>
        <w:pStyle w:val="Odlomakpopisa"/>
      </w:pPr>
      <w:r>
        <w:t xml:space="preserve">e- Oglasna ploča suda. Žalba se podnosi ovom sudu u </w:t>
      </w:r>
    </w:p>
    <w:p w:rsidRDefault="00361BEB" w:rsidP="00361BEB" w:rsidR="00361BEB">
      <w:pPr>
        <w:pStyle w:val="Odlomakpopisa"/>
      </w:pPr>
      <w:r>
        <w:t xml:space="preserve">3 primjerka , o žalbi odlučuje Visoki trgovački sud RH u </w:t>
      </w:r>
    </w:p>
    <w:p w:rsidRDefault="00361BEB" w:rsidP="00361BEB" w:rsidR="00361BEB">
      <w:pPr>
        <w:pStyle w:val="Odlomakpopisa"/>
      </w:pPr>
      <w:r>
        <w:t>Zagrebu.</w:t>
      </w:r>
    </w:p>
    <w:p w:rsidRDefault="00361BEB" w:rsidP="00361BEB" w:rsidR="00361BEB">
      <w:pPr>
        <w:pStyle w:val="Odlomakpopisa"/>
      </w:pPr>
    </w:p>
    <w:p w:rsidRDefault="009F1F81" w:rsidP="005D3414" w:rsidR="005D3414">
      <w:r>
        <w:t xml:space="preserve"> </w:t>
      </w:r>
    </w:p>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roofErr w:type="spellStart"/>
      <w:r>
        <w:t>Rj</w:t>
      </w:r>
      <w:proofErr w:type="spellEnd"/>
      <w:r>
        <w:t>/</w:t>
      </w:r>
    </w:p>
    <w:p w:rsidRDefault="009F1F81" w:rsidP="005D3414" w:rsidR="009F1F81"/>
    <w:p w:rsidRDefault="009F1F81" w:rsidP="009F1F81" w:rsidR="009F1F81">
      <w:pPr>
        <w:pStyle w:val="Odlomakpopisa"/>
        <w:numPr>
          <w:ilvl w:val="0"/>
          <w:numId w:val="7"/>
        </w:numPr>
      </w:pPr>
      <w:r>
        <w:t>Rješenje nepravomoćno</w:t>
      </w:r>
    </w:p>
    <w:p w:rsidRDefault="009F1F81" w:rsidP="009F1F81" w:rsidR="009F1F81">
      <w:pPr>
        <w:pStyle w:val="Odlomakpopisa"/>
        <w:numPr>
          <w:ilvl w:val="0"/>
          <w:numId w:val="7"/>
        </w:numPr>
      </w:pPr>
      <w:r>
        <w:t>Dostaviti e- oglasna ploča</w:t>
      </w:r>
    </w:p>
    <w:p w:rsidRDefault="009F1F81" w:rsidP="009F1F81" w:rsidR="009F1F81">
      <w:r>
        <w:t>Po pravomoćnosti dostaviti banci i registru</w:t>
      </w:r>
    </w:p>
    <w:p w:rsidRDefault="009F1F81" w:rsidP="009F1F81" w:rsidR="009F1F81"/>
    <w:p w:rsidRDefault="009F1F81" w:rsidP="009F1F81" w:rsidR="009F1F81"/>
    <w:p w:rsidRDefault="009F1F81" w:rsidP="009F1F81" w:rsidR="009F1F81"/>
    <w:p w:rsidRDefault="00291E0E" w:rsidP="009F1F81" w:rsidR="009F1F81">
      <w:r>
        <w:t>12.4.</w:t>
      </w:r>
      <w:r w:rsidR="009F1F81">
        <w:t>2017.                                  S u d a c:</w:t>
      </w:r>
    </w:p>
    <w:sectPr w:rsidR="009F1F81">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9D72E6"/>
    <w:multiLevelType w:val="hybridMultilevel"/>
    <w:tmpl w:val="F572B62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4932C70"/>
    <w:multiLevelType w:val="hybridMultilevel"/>
    <w:tmpl w:val="090215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4844A7"/>
    <w:multiLevelType w:val="hybridMultilevel"/>
    <w:tmpl w:val="DEFC28D2"/>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8F90C39"/>
    <w:multiLevelType w:val="hybridMultilevel"/>
    <w:tmpl w:val="652CB3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D2E70C6"/>
    <w:multiLevelType w:val="hybridMultilevel"/>
    <w:tmpl w:val="F4ACF316"/>
    <w:lvl w:tplc="041A000F" w:ilvl="0">
      <w:start w:val="1"/>
      <w:numFmt w:val="decimal"/>
      <w:lvlText w:val="%1."/>
      <w:lvlJc w:val="left"/>
      <w:pPr>
        <w:ind w:hanging="360" w:left="786"/>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78A939E6"/>
    <w:multiLevelType w:val="hybridMultilevel"/>
    <w:tmpl w:val="36D8827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4"/>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2B0"/>
    <w:rsid w:val="000D59BE"/>
    <w:rsid w:val="00150D29"/>
    <w:rsid w:val="00291E0E"/>
    <w:rsid w:val="00361BEB"/>
    <w:rsid w:val="00396F19"/>
    <w:rsid w:val="003B44F9"/>
    <w:rsid w:val="003F6D92"/>
    <w:rsid w:val="005D3414"/>
    <w:rsid w:val="00711FC0"/>
    <w:rsid w:val="0072693B"/>
    <w:rsid w:val="00787E00"/>
    <w:rsid w:val="007F451F"/>
    <w:rsid w:val="008A4E74"/>
    <w:rsid w:val="008D41BF"/>
    <w:rsid w:val="00992253"/>
    <w:rsid w:val="009A574B"/>
    <w:rsid w:val="009C72A9"/>
    <w:rsid w:val="009F1F81"/>
    <w:rsid w:val="00C74209"/>
    <w:rsid w:val="00C82004"/>
    <w:rsid w:val="00E20B2B"/>
    <w:rsid w:val="00E43169"/>
    <w:rsid w:val="00E50B79"/>
    <w:rsid w:val="00E81111"/>
    <w:rsid w:val="00ED402A"/>
    <w:rsid w:val="00FA52B0"/>
    <w:rsid w:val="00FF25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D41BF"/>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cs="Tahoma" w:hAnsi="Tahoma" w:asci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711FC0"/>
    <w:rPr>
      <w:color w:val="808080"/>
      <w:bdr w:space="0" w:sz="0" w:color="auto" w:val="none"/>
      <w:shd w:fill="auto" w:color="auto" w:val="clear"/>
    </w:rPr>
  </w:style>
  <w:style w:customStyle="true" w:styleId="eSPISCCParagraphDefaultFont" w:type="character">
    <w:name w:val="eSPIS_CC_Paragraph Default Font"/>
    <w:basedOn w:val="Zadanifontodlomka"/>
    <w:rsid w:val="00711F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FC0"/>
    <w:rPr>
      <w:bdr w:space="0" w:sz="0" w:color="auto" w:val="none"/>
      <w:shd w:fill="FFFFCC" w:color="auto" w:val="clear"/>
      <w:lang w:val="hr-HR"/>
    </w:rPr>
  </w:style>
  <w:style w:customStyle="true" w:styleId="PozadinaSvijetloCrvena" w:type="character">
    <w:name w:val="Pozadina_SvijetloCrvena"/>
    <w:basedOn w:val="eSPISCCParagraphDefaultFont"/>
    <w:rsid w:val="00711F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F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D41BF"/>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ascii="Tahoma" w:cs="Tahoma" w:hAns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711FC0"/>
    <w:rPr>
      <w:color w:val="808080"/>
      <w:bdr w:color="auto" w:space="0" w:sz="0" w:val="none"/>
      <w:shd w:color="auto" w:fill="auto" w:val="clear"/>
    </w:rPr>
  </w:style>
  <w:style w:customStyle="1" w:styleId="eSPISCCParagraphDefaultFont" w:type="character">
    <w:name w:val="eSPIS_CC_Paragraph Default Font"/>
    <w:basedOn w:val="Zadanifontodlomka"/>
    <w:rsid w:val="00711F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FC0"/>
    <w:rPr>
      <w:bdr w:color="auto" w:space="0" w:sz="0" w:val="none"/>
      <w:shd w:color="auto" w:fill="FFFFCC" w:val="clear"/>
      <w:lang w:val="hr-HR"/>
    </w:rPr>
  </w:style>
  <w:style w:customStyle="1" w:styleId="PozadinaSvijetloCrvena" w:type="character">
    <w:name w:val="Pozadina_SvijetloCrvena"/>
    <w:basedOn w:val="eSPISCCParagraphDefaultFont"/>
    <w:rsid w:val="00711F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F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569459">
      <w:bodyDiv w:val="true"/>
      <w:marLeft w:val="0"/>
      <w:marRight w:val="0"/>
      <w:marTop w:val="0"/>
      <w:marBottom w:val="0"/>
      <w:divBdr>
        <w:top w:space="0" w:sz="0" w:color="auto" w:val="none"/>
        <w:left w:space="0" w:sz="0" w:color="auto" w:val="none"/>
        <w:bottom w:space="0" w:sz="0" w:color="auto" w:val="none"/>
        <w:right w:space="0" w:sz="0" w:color="auto" w:val="none"/>
      </w:divBdr>
    </w:div>
  </w:div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24421.60</izvorni_sadrzaj>
    <derivirana_varijabla naziv="DomainObject.Predmet.InicijalnaVrijednost_1">24421.60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St-328/2017</izvorni_sadrzaj>
    <derivirana_varijabla naziv="DomainObject.Predmet.OznakaBroj_1">St-328/2017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čl.429 st.1 SZ</izvorni_sadrzaj>
    <derivirana_varijabla naziv="DomainObject.Predmet.PrimjedbaSuca_1">čl.429 st.1 SZ</derivirana_varijabla>
  </DomainObject.Predmet.PrimjedbaSuca>
  <DomainObject.Predmet.ProtustrankaFormated>
    <izvorni_sadrzaj>  SCRIPTUM j.d.o.o. za trgovinu i usluge</izvorni_sadrzaj>
    <derivirana_varijabla naziv="DomainObject.Predmet.ProtustrankaFormated_1">  SCRIPTUM j.d.o.o. za trgovinu i usluge</derivirana_varijabla>
  </DomainObject.Predmet.ProtustrankaFormated>
  <DomainObject.Predmet.ProtustrankaFormatedOIB>
    <izvorni_sadrzaj>  SCRIPTUM j.d.o.o. za trgovinu i usluge, OIB 17777965149</izvorni_sadrzaj>
    <derivirana_varijabla naziv="DomainObject.Predmet.ProtustrankaFormatedOIB_1">  SCRIPTUM j.d.o.o. za trgovinu i usluge, OIB 17777965149</derivirana_varijabla>
  </DomainObject.Predmet.ProtustrankaFormatedOIB>
  <DomainObject.Predmet.ProtustrankaFormatedWithAdress>
    <izvorni_sadrzaj> SCRIPTUM j.d.o.o. za trgovinu i usluge, Naselje Andrija Hebrang blok 78, 35000 Slavonski Brod</izvorni_sadrzaj>
    <derivirana_varijabla naziv="DomainObject.Predmet.ProtustrankaFormatedWithAdress_1"> SCRIPTUM j.d.o.o. za trgovinu i usluge, Naselje Andrija Hebrang blok 78, 35000 Slavonski Brod</derivirana_varijabla>
  </DomainObject.Predmet.ProtustrankaFormatedWithAdress>
  <DomainObject.Predmet.ProtustrankaFormatedWithAdressOIB>
    <izvorni_sadrzaj> SCRIPTUM j.d.o.o. za trgovinu i usluge, OIB 17777965149, Naselje Andrija Hebrang blok 78, 35000 Slavonski Brod</izvorni_sadrzaj>
    <derivirana_varijabla naziv="DomainObject.Predmet.ProtustrankaFormatedWithAdressOIB_1"> SCRIPTUM j.d.o.o. za trgovinu i usluge, OIB 17777965149, Naselje Andrija Hebrang blok 78, 35000 Slavonski Brod</derivirana_varijabla>
  </DomainObject.Predmet.ProtustrankaFormatedWithAdressOIB>
  <DomainObject.Predmet.ProtustrankaWithAdress>
    <izvorni_sadrzaj>SCRIPTUM j.d.o.o. za trgovinu i usluge Naselje Andrija Hebrang blok 78, 35000 Slavonski Brod</izvorni_sadrzaj>
    <derivirana_varijabla naziv="DomainObject.Predmet.ProtustrankaWithAdress_1">SCRIPTUM j.d.o.o. za trgovinu i usluge Naselje Andrija Hebrang blok 78, 35000 Slavonski Brod</derivirana_varijabla>
  </DomainObject.Predmet.ProtustrankaWithAdress>
  <DomainObject.Predmet.ProtustrankaWithAdressOIB>
    <izvorni_sadrzaj>SCRIPTUM j.d.o.o. za trgovinu i usluge, OIB 17777965149, Naselje Andrija Hebrang blok 78, 35000 Slavonski Brod</izvorni_sadrzaj>
    <derivirana_varijabla naziv="DomainObject.Predmet.ProtustrankaWithAdressOIB_1">SCRIPTUM j.d.o.o. za trgovinu i usluge, OIB 17777965149, Naselje Andrija Hebrang blok 78, 35000 Slavonski Brod</derivirana_varijabla>
  </DomainObject.Predmet.ProtustrankaWithAdressOIB>
  <DomainObject.Predmet.ProtustrankaNazivFormated>
    <izvorni_sadrzaj>SCRIPTUM j.d.o.o. za trgovinu i usluge</izvorni_sadrzaj>
    <derivirana_varijabla naziv="DomainObject.Predmet.ProtustrankaNazivFormated_1">SCRIPTUM j.d.o.o. za trgovinu i usluge</derivirana_varijabla>
  </DomainObject.Predmet.ProtustrankaNazivFormated>
  <DomainObject.Predmet.ProtustrankaNazivFormatedOIB>
    <izvorni_sadrzaj>SCRIPTUM j.d.o.o. za trgovinu i usluge, OIB 17777965149</izvorni_sadrzaj>
    <derivirana_varijabla naziv="DomainObject.Predmet.ProtustrankaNazivFormatedOIB_1">SCRIPTUM j.d.o.o. za trgovinu i usluge, OIB 17777965149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SCRIPTUM j.d.o.o. za trgovinu i usluge</item>
    </izvorni_sadrzaj>
    <derivirana_varijabla naziv="DomainObject.Predmet.ProtuStrankaListFormated_1">
      <item>SCRIPTUM j.d.o.o. za trgovinu i usluge</item>
    </derivirana_varijabla>
  </DomainObject.Predmet.ProtuStrankaListFormated>
  <DomainObject.Predmet.ProtuStrankaListFormatedOIB>
    <izvorni_sadrzaj>
      <item>SCRIPTUM j.d.o.o. za trgovinu i usluge, OIB 17777965149</item>
    </izvorni_sadrzaj>
    <derivirana_varijabla naziv="DomainObject.Predmet.ProtuStrankaListFormatedOIB_1">
      <item>SCRIPTUM j.d.o.o. za trgovinu i usluge, OIB 17777965149</item>
    </derivirana_varijabla>
  </DomainObject.Predmet.ProtuStrankaListFormatedOIB>
  <DomainObject.Predmet.ProtuStrankaListFormatedWithAdress>
    <izvorni_sadrzaj>
      <item>SCRIPTUM j.d.o.o. za trgovinu i usluge, Naselje Andrija Hebrang blok 78, 35000 Slavonski Brod</item>
    </izvorni_sadrzaj>
    <derivirana_varijabla naziv="DomainObject.Predmet.ProtuStrankaListFormatedWithAdress_1">
      <item>SCRIPTUM j.d.o.o. za trgovinu i usluge, Naselje Andrija Hebrang blok 78, 35000 Slavonski Brod</item>
    </derivirana_varijabla>
  </DomainObject.Predmet.ProtuStrankaListFormatedWithAdress>
  <DomainObject.Predmet.ProtuStrankaListFormatedWithAdressOIB>
    <izvorni_sadrzaj>
      <item>SCRIPTUM j.d.o.o. za trgovinu i usluge, OIB 17777965149, Naselje Andrija Hebrang blok 78, 35000 Slavonski Brod</item>
    </izvorni_sadrzaj>
    <derivirana_varijabla naziv="DomainObject.Predmet.ProtuStrankaListFormatedWithAdressOIB_1">
      <item>SCRIPTUM j.d.o.o. za trgovinu i usluge, OIB 17777965149, Naselje Andrija Hebrang blok 78, 35000 Slavonski Brod</item>
    </derivirana_varijabla>
  </DomainObject.Predmet.ProtuStrankaListFormatedWithAdressOIB>
  <DomainObject.Predmet.ProtuStrankaListNazivFormated>
    <izvorni_sadrzaj>
      <item>SCRIPTUM j.d.o.o. za trgovinu i usluge</item>
    </izvorni_sadrzaj>
    <derivirana_varijabla naziv="DomainObject.Predmet.ProtuStrankaListNazivFormated_1">
      <item>SCRIPTUM j.d.o.o. za trgovinu i usluge</item>
    </derivirana_varijabla>
  </DomainObject.Predmet.ProtuStrankaListNazivFormated>
  <DomainObject.Predmet.ProtuStrankaListNazivFormatedOIB>
    <izvorni_sadrzaj>
      <item>SCRIPTUM j.d.o.o. za trgovinu i usluge, OIB 17777965149</item>
    </izvorni_sadrzaj>
    <derivirana_varijabla naziv="DomainObject.Predmet.ProtuStrankaListNazivFormatedOIB_1">
      <item>SCRIPTUM j.d.o.o. za trgovinu i usluge, OIB 17777965149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SCRIPTUM j.d.o.o. za trgovinu i usluge</izvorni_sadrzaj>
    <derivirana_varijabla naziv="DomainObject.Predmet.ProtustrankaIDrugi_1">SCRIPTUM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SCRIPTUM j.d.o.o. za trgovinu i usluge, OIB 17777965149, Naselje Andrija Hebrang blok 78, 35000 Slavonski Brod</izvorni_sadrzaj>
    <derivirana_varijabla naziv="DomainObject.Predmet.ProtustrankaIDrugiAdressOIB_1">SCRIPTUM j.d.o.o. za trgovinu i usluge, OIB 17777965149, Naselje Andrija Hebrang blok 78,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SCRIPTUM j.d.o.o. za trgovinu i usluge</item>
    </izvorni_sadrzaj>
    <derivirana_varijabla naziv="DomainObject.Predmet.SudioniciListNaziv_1">
      <item>Financijska agencija</item>
      <item>SCRIPTUM j.d.o.o. za trgovinu i usluge</item>
    </derivirana_varijabla>
  </DomainObject.Predmet.SudioniciListNaziv>
  <DomainObject.Predmet.SudioniciListAdressOIB>
    <izvorni_sadrzaj>
      <item>Financijska agencija, OIB 85821130368, Ulica grada Vukovara 70,10000 Zagreb</item>
      <item>SCRIPTUM j.d.o.o. za trgovinu i usluge, OIB 17777965149, Naselje Andrija Hebrang blok 78,35000 Slavonski Brod</item>
    </izvorni_sadrzaj>
    <derivirana_varijabla naziv="DomainObject.Predmet.SudioniciListAdressOIB_1">
      <item>Financijska agencija, OIB 85821130368, Ulica grada Vukovara 70,10000 Zagreb</item>
      <item>SCRIPTUM j.d.o.o. za trgovinu i usluge, OIB 17777965149, Naselje Andrija Hebrang blok 78,35000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17777965149</item>
    </izvorni_sadrzaj>
    <derivirana_varijabla naziv="DomainObject.Predmet.SudioniciListNazivOIB_1">
      <item>, OIB 85821130368</item>
      <item>, OIB 17777965149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AC032A-26B4-40E8-ADEF-37FBAFCC8E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849</properties:Words>
  <properties:Characters>4558</properties:Characters>
  <properties:Lines>163</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OSIJEKU</vt:lpstr>
    </vt:vector>
  </properties:TitlesOfParts>
  <properties:LinksUpToDate>false</properties:LinksUpToDate>
  <properties:CharactersWithSpaces>5713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2017-04-12T09:42:00Z</dcterms:created>
  <dc:creator>wsadmin</dc:creator>
  <cp:lastModifiedBy>wsadmin</cp:lastModifiedBy>
  <cp:lastPrinted>2017-04-12T09:42:00Z</cp:lastPrinted>
  <dcterms:modified xmlns:xsi="http://www.w3.org/2001/XMLSchema-instance" xsi:type="dcterms:W3CDTF">2017-04-12T09:44:00Z</dcterms:modified>
  <cp:revision>3</cp:revision>
  <dc:title>TRGOVAČKI SUD U OSIJEKU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