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db2c" w14:paraId="4dcdb2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834F3">
        <w:rPr>
          <w:b/>
          <w:lang w:val="hr-HR"/>
        </w:rPr>
        <w:t>1748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834F3">
        <w:rPr>
          <w:lang w:val="hr-HR"/>
        </w:rPr>
        <w:t>RE-INK d.o.o. Split, Istarska 16, OIB: 97828795918, MBS: 060102482</w:t>
      </w:r>
      <w:r w:rsidR="00634348">
        <w:rPr>
          <w:lang w:val="hr-HR"/>
        </w:rPr>
        <w:t xml:space="preserve">, dana </w:t>
      </w:r>
      <w:r w:rsidR="000B43F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834F3">
        <w:rPr>
          <w:lang w:val="hr-HR"/>
        </w:rPr>
        <w:t>RE-INK d.o.o. Split, Istarska 16, OIB: 97828795918, MBS: 060102482</w:t>
      </w:r>
      <w:r>
        <w:rPr>
          <w:lang w:val="hr-HR"/>
        </w:rPr>
        <w:t xml:space="preserve">. Skraćeni stečajni postupak je otvoren dana </w:t>
      </w:r>
      <w:r w:rsidR="000B43F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D349C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834F3">
        <w:rPr>
          <w:lang w:val="hr-HR"/>
        </w:rPr>
        <w:t>RE-INK d.o.o. Split, Istarska 16, OIB: 97828795918, MBS: 060102482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912D1">
        <w:rPr>
          <w:lang w:val="hr-HR"/>
        </w:rPr>
        <w:t>03.11.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E834F3">
        <w:rPr>
          <w:lang w:val="hr-HR"/>
        </w:rPr>
        <w:t>RE-INK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912D1" w:rsidRPr="00D912D1">
        <w:rPr>
          <w:lang w:val="hr-HR"/>
        </w:rPr>
        <w:t>1904</w:t>
      </w:r>
      <w:r>
        <w:rPr>
          <w:lang w:val="hr-HR"/>
        </w:rPr>
        <w:t xml:space="preserve"> dan</w:t>
      </w:r>
      <w:r w:rsidR="0073608E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834F3">
        <w:rPr>
          <w:lang w:val="hr-HR"/>
        </w:rPr>
        <w:t>36.283,58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362295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B43F4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B8324E">
      <w:pPr>
        <w:jc w:val="both"/>
        <w:rPr>
          <w:lang w:val="hr-HR"/>
        </w:rPr>
      </w:pPr>
      <w:r w:rsidRPr="00B8324E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F2D6F" w:rsidRPr="002F2D6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834F3">
      <w:t>1748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0B43F4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702A4"/>
    <w:rsid w:val="00293337"/>
    <w:rsid w:val="002D048F"/>
    <w:rsid w:val="002F20D3"/>
    <w:rsid w:val="002F2D6F"/>
    <w:rsid w:val="003148C7"/>
    <w:rsid w:val="00325BAA"/>
    <w:rsid w:val="0035082B"/>
    <w:rsid w:val="00362295"/>
    <w:rsid w:val="003734BE"/>
    <w:rsid w:val="00375762"/>
    <w:rsid w:val="00382327"/>
    <w:rsid w:val="003855E7"/>
    <w:rsid w:val="003929B4"/>
    <w:rsid w:val="003B2826"/>
    <w:rsid w:val="003B562C"/>
    <w:rsid w:val="003D1ECF"/>
    <w:rsid w:val="00400AB0"/>
    <w:rsid w:val="00403D26"/>
    <w:rsid w:val="00403F01"/>
    <w:rsid w:val="004119FF"/>
    <w:rsid w:val="004171BE"/>
    <w:rsid w:val="004561FD"/>
    <w:rsid w:val="00473132"/>
    <w:rsid w:val="00475716"/>
    <w:rsid w:val="004777B1"/>
    <w:rsid w:val="0049066C"/>
    <w:rsid w:val="004A6CA0"/>
    <w:rsid w:val="004D23AF"/>
    <w:rsid w:val="004E1F4C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08E"/>
    <w:rsid w:val="00736EF6"/>
    <w:rsid w:val="00743750"/>
    <w:rsid w:val="007564F5"/>
    <w:rsid w:val="007725FF"/>
    <w:rsid w:val="007A51CD"/>
    <w:rsid w:val="007A74B6"/>
    <w:rsid w:val="007B5450"/>
    <w:rsid w:val="007D1A8A"/>
    <w:rsid w:val="007F47D8"/>
    <w:rsid w:val="008211CD"/>
    <w:rsid w:val="00832F97"/>
    <w:rsid w:val="00870E42"/>
    <w:rsid w:val="00876209"/>
    <w:rsid w:val="00884641"/>
    <w:rsid w:val="008967A5"/>
    <w:rsid w:val="008A51EE"/>
    <w:rsid w:val="008B1413"/>
    <w:rsid w:val="008B6D44"/>
    <w:rsid w:val="008D3A45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815"/>
    <w:rsid w:val="00AB2F4E"/>
    <w:rsid w:val="00AC4892"/>
    <w:rsid w:val="00B347F0"/>
    <w:rsid w:val="00B6615F"/>
    <w:rsid w:val="00B8324E"/>
    <w:rsid w:val="00B87C06"/>
    <w:rsid w:val="00BB1B37"/>
    <w:rsid w:val="00BB4705"/>
    <w:rsid w:val="00BB4965"/>
    <w:rsid w:val="00BD349C"/>
    <w:rsid w:val="00BF6161"/>
    <w:rsid w:val="00C03DA1"/>
    <w:rsid w:val="00C30FC8"/>
    <w:rsid w:val="00C311AF"/>
    <w:rsid w:val="00C34183"/>
    <w:rsid w:val="00C435B4"/>
    <w:rsid w:val="00C5093E"/>
    <w:rsid w:val="00C91421"/>
    <w:rsid w:val="00CC1B3F"/>
    <w:rsid w:val="00CE1BBC"/>
    <w:rsid w:val="00CE5AB6"/>
    <w:rsid w:val="00D20B7D"/>
    <w:rsid w:val="00D230DD"/>
    <w:rsid w:val="00D4027A"/>
    <w:rsid w:val="00D4418F"/>
    <w:rsid w:val="00D47B51"/>
    <w:rsid w:val="00D6076B"/>
    <w:rsid w:val="00D74C99"/>
    <w:rsid w:val="00D912D1"/>
    <w:rsid w:val="00DC1C24"/>
    <w:rsid w:val="00DD7151"/>
    <w:rsid w:val="00E12497"/>
    <w:rsid w:val="00E14AE2"/>
    <w:rsid w:val="00E27E2F"/>
    <w:rsid w:val="00E33059"/>
    <w:rsid w:val="00E6013F"/>
    <w:rsid w:val="00E72E6F"/>
    <w:rsid w:val="00E834F3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D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2D6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2D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2D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D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2D6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2D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2D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1748</izvorni_sadrzaj>
    <derivirana_varijabla naziv="DomainObject.Predmet.Broj_1">1748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St-1748/2015</izvorni_sadrzaj>
    <derivirana_varijabla naziv="DomainObject.Predmet.OznakaBroj_1">St-1748/2015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RE-INK, d.o.o. za servis i prodaju računalske opreme</izvorni_sadrzaj>
    <derivirana_varijabla naziv="DomainObject.Predmet.ProtustrankaFormated_1">  RE-INK, d.o.o. za servis i prodaju računalske opreme</derivirana_varijabla>
  </DomainObject.Predmet.ProtustrankaFormated>
  <DomainObject.Predmet.ProtustrankaFormatedOIB>
    <izvorni_sadrzaj>  RE-INK, d.o.o. za servis i prodaju računalske opreme, OIB 97828795918</izvorni_sadrzaj>
    <derivirana_varijabla naziv="DomainObject.Predmet.ProtustrankaFormatedOIB_1">  RE-INK, d.o.o. za servis i prodaju računalske opreme, OIB 97828795918</derivirana_varijabla>
  </DomainObject.Predmet.ProtustrankaFormatedOIB>
  <DomainObject.Predmet.ProtustrankaFormatedWithAdress>
    <izvorni_sadrzaj> RE-INK, d.o.o. za servis i prodaju računalske opreme, Istarska 16, 21000 Split</izvorni_sadrzaj>
    <derivirana_varijabla naziv="DomainObject.Predmet.ProtustrankaFormatedWithAdress_1"> RE-INK, d.o.o. za servis i prodaju računalske opreme, Istarska 16, 21000 Split</derivirana_varijabla>
  </DomainObject.Predmet.ProtustrankaFormatedWithAdress>
  <DomainObject.Predmet.ProtustrankaFormatedWithAdressOIB>
    <izvorni_sadrzaj> RE-INK, d.o.o. za servis i prodaju računalske opreme, OIB 97828795918, Istarska 16, 21000 Split</izvorni_sadrzaj>
    <derivirana_varijabla naziv="DomainObject.Predmet.ProtustrankaFormatedWithAdressOIB_1"> RE-INK, d.o.o. za servis i prodaju računalske opreme, OIB 97828795918, Istarska 16, 21000 Split</derivirana_varijabla>
  </DomainObject.Predmet.ProtustrankaFormatedWithAdressOIB>
  <DomainObject.Predmet.ProtustrankaWithAdress>
    <izvorni_sadrzaj>RE-INK, d.o.o. za servis i prodaju računalske opreme Istarska 16, 21000 Split</izvorni_sadrzaj>
    <derivirana_varijabla naziv="DomainObject.Predmet.ProtustrankaWithAdress_1">RE-INK, d.o.o. za servis i prodaju računalske opreme Istarska 16, 21000 Split</derivirana_varijabla>
  </DomainObject.Predmet.ProtustrankaWithAdress>
  <DomainObject.Predmet.ProtustrankaWithAdressOIB>
    <izvorni_sadrzaj>RE-INK, d.o.o. za servis i prodaju računalske opreme, OIB 97828795918, Istarska 16, 21000 Split</izvorni_sadrzaj>
    <derivirana_varijabla naziv="DomainObject.Predmet.ProtustrankaWithAdressOIB_1">RE-INK, d.o.o. za servis i prodaju računalske opreme, OIB 97828795918, Istarska 16, 21000 Split</derivirana_varijabla>
  </DomainObject.Predmet.ProtustrankaWithAdressOIB>
  <DomainObject.Predmet.ProtustrankaNazivFormated>
    <izvorni_sadrzaj>RE-INK, d.o.o. za servis i prodaju računalske opreme</izvorni_sadrzaj>
    <derivirana_varijabla naziv="DomainObject.Predmet.ProtustrankaNazivFormated_1">RE-INK, d.o.o. za servis i prodaju računalske opreme</derivirana_varijabla>
  </DomainObject.Predmet.ProtustrankaNazivFormated>
  <DomainObject.Predmet.ProtustrankaNazivFormatedOIB>
    <izvorni_sadrzaj>RE-INK, d.o.o. za servis i prodaju računalske opreme, OIB 97828795918</izvorni_sadrzaj>
    <derivirana_varijabla naziv="DomainObject.Predmet.ProtustrankaNazivFormatedOIB_1">RE-INK, d.o.o. za servis i prodaju računalske opreme, OIB 97828795918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36283.58</izvorni_sadrzaj>
    <derivirana_varijabla naziv="DomainObject.Predmet.TrenutnaVrijednost_1">36283.58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RE-INK, d.o.o. za servis i prodaju računalske opreme</item>
    </izvorni_sadrzaj>
    <derivirana_varijabla naziv="DomainObject.Predmet.ProtuStrankaListFormated_1">
      <item>RE-INK, d.o.o. za servis i prodaju računalske opreme</item>
    </derivirana_varijabla>
  </DomainObject.Predmet.ProtuStrankaListFormated>
  <DomainObject.Predmet.ProtuStrankaListFormatedOIB>
    <izvorni_sadrzaj>
      <item>RE-INK, d.o.o. za servis i prodaju računalske opreme, OIB 97828795918</item>
    </izvorni_sadrzaj>
    <derivirana_varijabla naziv="DomainObject.Predmet.ProtuStrankaListFormatedOIB_1">
      <item>RE-INK, d.o.o. za servis i prodaju računalske opreme, OIB 97828795918</item>
    </derivirana_varijabla>
  </DomainObject.Predmet.ProtuStrankaListFormatedOIB>
  <DomainObject.Predmet.ProtuStrankaListFormatedWithAdress>
    <izvorni_sadrzaj>
      <item>RE-INK, d.o.o. za servis i prodaju računalske opreme, Istarska 16, 21000 Split</item>
    </izvorni_sadrzaj>
    <derivirana_varijabla naziv="DomainObject.Predmet.ProtuStrankaListFormatedWithAdress_1">
      <item>RE-INK, d.o.o. za servis i prodaju računalske opreme, Istarska 16, 21000 Split</item>
    </derivirana_varijabla>
  </DomainObject.Predmet.ProtuStrankaListFormatedWithAdress>
  <DomainObject.Predmet.ProtuStrankaListFormatedWithAdressOIB>
    <izvorni_sadrzaj>
      <item>RE-INK, d.o.o. za servis i prodaju računalske opreme, OIB 97828795918, Istarska 16, 21000 Split</item>
    </izvorni_sadrzaj>
    <derivirana_varijabla naziv="DomainObject.Predmet.ProtuStrankaListFormatedWithAdressOIB_1">
      <item>RE-INK, d.o.o. za servis i prodaju računalske opreme, OIB 97828795918, Istarska 16, 21000 Split</item>
    </derivirana_varijabla>
  </DomainObject.Predmet.ProtuStrankaListFormatedWithAdressOIB>
  <DomainObject.Predmet.ProtuStrankaListNazivFormated>
    <izvorni_sadrzaj>
      <item>RE-INK, d.o.o. za servis i prodaju računalske opreme</item>
    </izvorni_sadrzaj>
    <derivirana_varijabla naziv="DomainObject.Predmet.ProtuStrankaListNazivFormated_1">
      <item>RE-INK, d.o.o. za servis i prodaju računalske opreme</item>
    </derivirana_varijabla>
  </DomainObject.Predmet.ProtuStrankaListNazivFormated>
  <DomainObject.Predmet.ProtuStrankaListNazivFormatedOIB>
    <izvorni_sadrzaj>
      <item>RE-INK, d.o.o. za servis i prodaju računalske opreme, OIB 97828795918</item>
    </izvorni_sadrzaj>
    <derivirana_varijabla naziv="DomainObject.Predmet.ProtuStrankaListNazivFormatedOIB_1">
      <item>RE-INK, d.o.o. za servis i prodaju računalske opreme, OIB 97828795918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RE-INK, d.o.o. za servis i prodaju računalske opreme</izvorni_sadrzaj>
    <derivirana_varijabla naziv="DomainObject.Predmet.ProtustrankaIDrugi_1">RE-INK, d.o.o. za servis i prodaju računalske opreme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RE-INK, d.o.o. za servis i prodaju računalske opreme, OIB 97828795918, Istarska 16, 21000 Split</izvorni_sadrzaj>
    <derivirana_varijabla naziv="DomainObject.Predmet.ProtustrankaIDrugiAdressOIB_1">RE-INK, d.o.o. za servis i prodaju računalske opreme, OIB 97828795918, Istarska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RE-INK, d.o.o. za servis i prodaju računalske opreme</item>
      <item>FINANCIJSKA AGENCIJA RC SPLIT</item>
    </izvorni_sadrzaj>
    <derivirana_varijabla naziv="DomainObject.Predmet.SudioniciListNaziv_1">
      <item>RE-INK, d.o.o. za servis i prodaju računalske opreme</item>
      <item>FINANCIJSKA AGENCIJA RC SPLIT</item>
    </derivirana_varijabla>
  </DomainObject.Predmet.SudioniciListNaziv>
  <DomainObject.Predmet.SudioniciListAdressOIB>
    <izvorni_sadrzaj>
      <item>RE-INK, d.o.o. za servis i prodaju računalske opreme, OIB 97828795918, Istarska 16,21000 Split</item>
      <item>FINANCIJSKA AGENCIJA RC SPLIT, OIB 85821130368, Mažuranićeva 24b,21000 Split</item>
    </izvorni_sadrzaj>
    <derivirana_varijabla naziv="DomainObject.Predmet.SudioniciListAdressOIB_1">
      <item>RE-INK, d.o.o. za servis i prodaju računalske opreme, OIB 97828795918, Istarska 16,21000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97828795918</item>
      <item>, OIB 85821130368</item>
    </izvorni_sadrzaj>
    <derivirana_varijabla naziv="DomainObject.Predmet.SudioniciListNazivOIB_1">
      <item>, OIB 97828795918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A7AE7-6E8B-4850-9A58-103A0FD2A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3984</properties:Characters>
  <properties:Lines>109</properties:Lines>
  <properties:Paragraphs>35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2016-03-29T06:09:00Z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