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b6c3" w14:paraId="401b6c3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="00A84A7A">
        <w:t>5</w:t>
      </w:r>
      <w:r w:rsidRPr="00976A50">
        <w:t xml:space="preserve"> St-</w:t>
      </w:r>
      <w:r w:rsidR="00E17E69">
        <w:t>1</w:t>
      </w:r>
      <w:r w:rsidR="00A84A7A">
        <w:t>17/15-4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A84A7A" w:rsidR="00A84A7A" w:rsidRPr="00471DB4">
      <w:pPr>
        <w:pStyle w:val="Tijeloteksta"/>
        <w:rPr>
          <w:szCs w:val="24"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</w:t>
      </w:r>
      <w:r w:rsidR="00A84A7A">
        <w:t>sutkinji</w:t>
      </w:r>
      <w:r w:rsidR="00B679DA" w:rsidRPr="00976A50">
        <w:t xml:space="preserve"> </w:t>
      </w:r>
      <w:r w:rsidR="00706131">
        <w:t>Ani Markač</w:t>
      </w:r>
      <w:r w:rsidR="00A84A7A">
        <w:t>, a na prijedlog sudske savjetnice Katarine Miletić,</w:t>
      </w:r>
      <w:r w:rsidR="00B679DA" w:rsidRPr="00976A50">
        <w:t xml:space="preserve"> nad stečajnim dužnikom </w:t>
      </w:r>
      <w:r w:rsidR="00A84A7A" w:rsidRPr="00471DB4">
        <w:rPr>
          <w:szCs w:val="24"/>
        </w:rPr>
        <w:t>BARIĆ MANAGEMENT d.o.o., Poličnik, Ulica II br. 3, OIB: 04578303639, dana 28. rujna 2015.,</w:t>
      </w:r>
    </w:p>
    <w:p w:rsidRDefault="00A84A7A" w:rsidP="00A84A7A" w:rsidR="00A84A7A">
      <w:pPr>
        <w:jc w:val="both"/>
      </w:pPr>
    </w:p>
    <w:p w:rsidRDefault="00FE3724" w:rsidP="00A84A7A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2A26A5" w:rsidP="00A84A7A" w:rsidR="00C57A77" w:rsidRPr="00A84A7A">
      <w:pPr>
        <w:pStyle w:val="Tijeloteksta"/>
        <w:rPr>
          <w:szCs w:val="24"/>
        </w:rPr>
      </w:pPr>
      <w:r>
        <w:tab/>
      </w:r>
      <w:r w:rsidR="00FE3724" w:rsidRPr="00976A50">
        <w:t>Odbacu</w:t>
      </w:r>
      <w:r w:rsidR="00E7275A" w:rsidRPr="00976A50">
        <w:t>je</w:t>
      </w:r>
      <w:r w:rsidR="00FE3724" w:rsidRPr="00976A50">
        <w:t xml:space="preserve"> se </w:t>
      </w:r>
      <w:r w:rsidR="00EE7AEA">
        <w:t xml:space="preserve">prijedlog FINE za </w:t>
      </w:r>
      <w:r w:rsidR="008E77B0">
        <w:t>zahtjev za provedbu skraćenog stečajnog postupka</w:t>
      </w:r>
      <w:r w:rsidR="00EE7AEA">
        <w:t xml:space="preserve"> nad dužnikom </w:t>
      </w:r>
      <w:r w:rsidR="00A84A7A" w:rsidRPr="00471DB4">
        <w:rPr>
          <w:szCs w:val="24"/>
        </w:rPr>
        <w:t>BARIĆ MANAGEMENT d.o.o., Poličnik, Ulica II br. 3, OIB: 04578303639</w:t>
      </w:r>
      <w:r w:rsidR="00A84A7A">
        <w:rPr>
          <w:szCs w:val="24"/>
        </w:rPr>
        <w:t xml:space="preserve">, </w:t>
      </w:r>
      <w:r w:rsidR="00EE7AEA">
        <w:t xml:space="preserve">kao preuranjen. 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EE7AEA">
      <w:pPr>
        <w:jc w:val="both"/>
      </w:pPr>
      <w:r w:rsidRPr="00976A50">
        <w:tab/>
      </w:r>
      <w:r w:rsidR="008E77B0">
        <w:t xml:space="preserve">FINA </w:t>
      </w:r>
      <w:r w:rsidR="00EE7AEA">
        <w:t xml:space="preserve">je dana </w:t>
      </w:r>
      <w:r w:rsidR="00A84A7A">
        <w:t>17</w:t>
      </w:r>
      <w:r w:rsidR="00EE7AEA">
        <w:t xml:space="preserve">. rujna 2015. godine sudu dostavila </w:t>
      </w:r>
      <w:r w:rsidR="008E77B0">
        <w:t>zahtjev za provedbu skraćenog stečajnog postupka</w:t>
      </w:r>
      <w:r w:rsidR="0022146E">
        <w:t xml:space="preserve"> nad</w:t>
      </w:r>
      <w:r w:rsidR="00EE7AEA">
        <w:t xml:space="preserve"> dužnikom </w:t>
      </w:r>
      <w:r w:rsidR="00A84A7A">
        <w:t>BARIĆ MANAGEMENT d.o.o.</w:t>
      </w:r>
      <w:r w:rsidR="00A84A7A" w:rsidRPr="00471DB4">
        <w:t xml:space="preserve"> Poličnik</w:t>
      </w:r>
      <w:r w:rsidR="0022146E">
        <w:t xml:space="preserve">. U </w:t>
      </w:r>
      <w:r w:rsidR="008E77B0">
        <w:t>zahtjevu</w:t>
      </w:r>
      <w:r w:rsidR="0022146E">
        <w:t xml:space="preserve"> je navela da</w:t>
      </w:r>
      <w:r w:rsidR="00EE7AEA">
        <w:t xml:space="preserve"> dužnik </w:t>
      </w:r>
      <w:r w:rsidR="0022146E">
        <w:t xml:space="preserve">ima </w:t>
      </w:r>
      <w:r w:rsidR="00A84A7A">
        <w:t>u Očevidniku redoslijeda osnova za plaćanje</w:t>
      </w:r>
      <w:r w:rsidR="008E77B0">
        <w:t xml:space="preserve"> evidentirane neizvršene osnove za plaćanje u neprekinutom razdoblju od 1000 dana</w:t>
      </w:r>
      <w:r w:rsidR="00EE7AEA">
        <w:t xml:space="preserve"> i da </w:t>
      </w:r>
      <w:r w:rsidR="00A84A7A">
        <w:t>nema</w:t>
      </w:r>
      <w:r w:rsidR="00EE7AEA">
        <w:t xml:space="preserve"> zaposlen</w:t>
      </w:r>
      <w:r w:rsidR="00E8760C">
        <w:t>ika</w:t>
      </w:r>
      <w:r w:rsidR="00EE7AEA">
        <w:t>.</w:t>
      </w:r>
    </w:p>
    <w:p w:rsidRDefault="008E77B0" w:rsidP="00EE7AEA" w:rsidR="00EE7AEA" w:rsidRPr="008E77B0">
      <w:pPr>
        <w:ind w:firstLine="708"/>
        <w:jc w:val="both"/>
      </w:pPr>
      <w:r>
        <w:t>Odredbom članka 444. stavak 1</w:t>
      </w:r>
      <w:r w:rsidR="00EE7AEA">
        <w:t>.</w:t>
      </w:r>
      <w:r>
        <w:t>al.2.</w:t>
      </w:r>
      <w:r w:rsidR="00EE7AEA">
        <w:t xml:space="preserve"> Stečajnog zakona (NN 71/15) propisano je da će </w:t>
      </w:r>
      <w:r>
        <w:t xml:space="preserve">FINA </w:t>
      </w:r>
      <w:r w:rsidR="00EE7AEA">
        <w:t xml:space="preserve">u određenim rokovima podnositi </w:t>
      </w:r>
      <w:r>
        <w:t>zahtjeve za provedbu skraćenog stečajnog postupka</w:t>
      </w:r>
      <w:r w:rsidR="00EE7AEA">
        <w:t xml:space="preserve">, pa je tako propisano podnošenje </w:t>
      </w:r>
      <w:r>
        <w:t>zahtjeva za provedbu skraćenog stečaj</w:t>
      </w:r>
      <w:r w:rsidR="006A4AC3">
        <w:t xml:space="preserve">nog postupka u roku od </w:t>
      </w:r>
      <w:r>
        <w:t>4</w:t>
      </w:r>
      <w:r w:rsidR="006A4AC3">
        <w:t xml:space="preserve"> mjesec</w:t>
      </w:r>
      <w:r>
        <w:t>a</w:t>
      </w:r>
      <w:r w:rsidR="006A4AC3">
        <w:t xml:space="preserve">, ali ne ranije od </w:t>
      </w:r>
      <w:r>
        <w:t>2 mjeseca</w:t>
      </w:r>
      <w:r w:rsidR="006A4AC3">
        <w:t xml:space="preserve"> od dana stupanja na snagu ovog zakona ukoliko pravna osoba </w:t>
      </w:r>
      <w:r w:rsidRPr="008E77B0">
        <w:t>u Očevidniku redoslijeda osnova za plaćanje ima evidentirane neizvršene osnove za plaćanje u neprekinutom razdoblju od 360 do 1000 dana.</w:t>
      </w:r>
      <w:r w:rsidR="006A4AC3" w:rsidRPr="008E77B0">
        <w:t xml:space="preserve"> </w:t>
      </w:r>
    </w:p>
    <w:p w:rsidRDefault="006A4AC3" w:rsidP="00EE7AEA" w:rsidR="006A4AC3">
      <w:pPr>
        <w:ind w:firstLine="708"/>
        <w:jc w:val="both"/>
      </w:pPr>
      <w:r>
        <w:t xml:space="preserve">Kako iz samog </w:t>
      </w:r>
      <w:r w:rsidR="008E77B0">
        <w:t xml:space="preserve">zahtjeva podnositelja proizlazi da </w:t>
      </w:r>
      <w:r w:rsidR="0022146E">
        <w:t>BARIĆ MANAGEMENT d.o.o.</w:t>
      </w:r>
      <w:r w:rsidR="0022146E" w:rsidRPr="00471DB4">
        <w:t xml:space="preserve"> Poličnik</w:t>
      </w:r>
      <w:r w:rsidR="00E8760C">
        <w:t xml:space="preserve"> </w:t>
      </w:r>
      <w:r w:rsidR="008E77B0">
        <w:t>ima u Očevidniku redoslijeda osnova za plaćanje evidentirane neizvršene osnove za plaćanje u neprekinutom razdoblju od 1000 dana</w:t>
      </w:r>
      <w:r>
        <w:t xml:space="preserve">, a Zakon je stupio na snagu 1. rujna 2015. godine to je očigledno da je </w:t>
      </w:r>
      <w:r w:rsidR="008E77B0">
        <w:t>zahtjev</w:t>
      </w:r>
      <w:r>
        <w:t xml:space="preserve"> preuranjen pa ga je valjalo odbaciti.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22146E">
        <w:t>28</w:t>
      </w:r>
      <w:r w:rsidR="003072FA">
        <w:t>. rujna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FE3724" w:rsidP="00FE3724" w:rsidR="00FE3724" w:rsidRPr="00976A50">
      <w:pPr>
        <w:ind w:left="705"/>
        <w:jc w:val="both"/>
      </w:pPr>
    </w:p>
    <w:p w:rsidRDefault="0022146E" w:rsidP="0022146E" w:rsidR="0022146E">
      <w:r>
        <w:t>Sudska savjetnica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06131">
        <w:t>S</w:t>
      </w:r>
      <w:r>
        <w:t>utkinja</w:t>
      </w:r>
    </w:p>
    <w:p w:rsidRDefault="0022146E" w:rsidP="0022146E" w:rsidR="00AE6355" w:rsidRPr="00976A50">
      <w:r>
        <w:t>Katarina Miletić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06131">
        <w:t>Ana Markač</w:t>
      </w:r>
    </w:p>
    <w:p w:rsidRDefault="0005242F" w:rsidP="00FE3724" w:rsidR="0005242F">
      <w:pPr>
        <w:tabs>
          <w:tab w:pos="6840" w:val="left"/>
        </w:tabs>
      </w:pPr>
    </w:p>
    <w:p w:rsidRDefault="0022146E" w:rsidP="00FE3724" w:rsidR="0022146E" w:rsidRPr="00976A50">
      <w:pPr>
        <w:tabs>
          <w:tab w:pos="6840" w:val="left"/>
        </w:tabs>
      </w:pPr>
    </w:p>
    <w:p w:rsidRDefault="0022146E" w:rsidP="00FE3724" w:rsidR="00FE3724" w:rsidRPr="0022146E">
      <w:pPr>
        <w:tabs>
          <w:tab w:pos="6840" w:val="left"/>
        </w:tabs>
      </w:pPr>
      <w:r w:rsidRPr="0022146E">
        <w:t xml:space="preserve">POUKA O PRAVNOM LIJEKU: </w:t>
      </w:r>
    </w:p>
    <w:p w:rsidRDefault="00FE3724" w:rsidP="00FE3724" w:rsidR="00FE3724" w:rsidRPr="0022146E">
      <w:pPr>
        <w:jc w:val="both"/>
      </w:pPr>
      <w:r w:rsidRPr="0022146E">
        <w:t xml:space="preserve">Protiv ovog rješenja pravo na žalbu ima podnositelj </w:t>
      </w:r>
      <w:r w:rsidR="008E77B0">
        <w:t>zahtjeva</w:t>
      </w:r>
      <w:r w:rsidRPr="0022146E">
        <w:t>. Rok za žalbu iznosi 8 dana računajući od dana dostave</w:t>
      </w:r>
      <w:r w:rsidR="006A4AC3" w:rsidRPr="0022146E">
        <w:t xml:space="preserve">, </w:t>
      </w:r>
      <w:r w:rsidRPr="0022146E">
        <w:t xml:space="preserve">a ista se podnosi ovom sudu u dva primjerka </w:t>
      </w:r>
    </w:p>
    <w:p w:rsidRDefault="0022146E" w:rsidP="00AE6355" w:rsidR="0022146E" w:rsidRPr="0022146E"/>
    <w:p w:rsidRDefault="009D2714" w:rsidP="009D2714" w:rsidR="009D2714" w:rsidRPr="0022146E">
      <w:r w:rsidRPr="0022146E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 xml:space="preserve">podnositelju </w:t>
      </w:r>
      <w:r w:rsidR="008E77B0">
        <w:t>zahtjeva</w:t>
      </w:r>
      <w:r>
        <w:t xml:space="preserve"> elektroničkim putem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22146E" w:rsidR="00934BCC" w:rsidRPr="00976A50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EE3E91" w:rsidR="00EE7AEA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8E77B0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100/14-51</w:t>
    </w:r>
  </w:p>
  <w:p w:rsidRDefault="00EE7AEA" w:rsidR="00EE7AEA">
    <w:pPr>
      <w:pStyle w:val="Zaglavlje"/>
      <w:jc w:val="center"/>
    </w:pPr>
  </w:p>
  <w:p w:rsidRDefault="00EE7AEA" w:rsidR="00EE7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146E"/>
    <w:rsid w:val="0022391D"/>
    <w:rsid w:val="002250E5"/>
    <w:rsid w:val="0023281B"/>
    <w:rsid w:val="002922E5"/>
    <w:rsid w:val="002A26A5"/>
    <w:rsid w:val="002F03B7"/>
    <w:rsid w:val="003072FA"/>
    <w:rsid w:val="0033791D"/>
    <w:rsid w:val="003D7801"/>
    <w:rsid w:val="003E2EE2"/>
    <w:rsid w:val="004311E1"/>
    <w:rsid w:val="00584805"/>
    <w:rsid w:val="00590AAD"/>
    <w:rsid w:val="005A3323"/>
    <w:rsid w:val="005A50F1"/>
    <w:rsid w:val="006A4AC3"/>
    <w:rsid w:val="006D1765"/>
    <w:rsid w:val="00706131"/>
    <w:rsid w:val="00741960"/>
    <w:rsid w:val="00767256"/>
    <w:rsid w:val="007839DE"/>
    <w:rsid w:val="007A660D"/>
    <w:rsid w:val="007B5E02"/>
    <w:rsid w:val="00800CB2"/>
    <w:rsid w:val="00866040"/>
    <w:rsid w:val="008E77B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84A7A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57A77"/>
    <w:rsid w:val="00C87B36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0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C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C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C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C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0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C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C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C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C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BARIĆ MANAGEMENT d.o.o. za trgovinu i poslovne usluge</izvorni_sadrzaj>
    <derivirana_varijabla naziv="DomainObject.Predmet.ProtustrankaFormated_1">  BARIĆ MANAGEMENT d.o.o. za trgovinu i poslovne usluge</derivirana_varijabla>
  </DomainObject.Predmet.ProtustrankaFormated>
  <DomainObject.Predmet.ProtustrankaFormatedOIB>
    <izvorni_sadrzaj>  BARIĆ MANAGEMENT d.o.o. za trgovinu i poslovne usluge, OIB 04578303639</izvorni_sadrzaj>
    <derivirana_varijabla naziv="DomainObject.Predmet.ProtustrankaFormatedOIB_1">  BARIĆ MANAGEMENT d.o.o. za trgovinu i poslovne usluge, OIB 04578303639</derivirana_varijabla>
  </DomainObject.Predmet.ProtustrankaFormatedOIB>
  <DomainObject.Predmet.ProtustrankaFormatedWithAdress>
    <izvorni_sadrzaj> BARIĆ MANAGEMENT d.o.o. za trgovinu i poslovne usluge, Ulica II br. 3, 23241 Poličnik</izvorni_sadrzaj>
    <derivirana_varijabla naziv="DomainObject.Predmet.ProtustrankaFormatedWithAdress_1"> BARIĆ MANAGEMENT d.o.o. za trgovinu i poslovne usluge, Ulica II br. 3, 23241 Poličnik</derivirana_varijabla>
  </DomainObject.Predmet.ProtustrankaFormatedWithAdress>
  <DomainObject.Predmet.ProtustrankaFormatedWithAdressOIB>
    <izvorni_sadrzaj> BARIĆ MANAGEMENT d.o.o. za trgovinu i poslovne usluge, OIB 04578303639, Ulica II br. 3, 23241 Poličnik</izvorni_sadrzaj>
    <derivirana_varijabla naziv="DomainObject.Predmet.ProtustrankaFormatedWithAdressOIB_1"> BARIĆ MANAGEMENT d.o.o. za trgovinu i poslovne usluge, OIB 04578303639, Ulica II br. 3, 23241 Poličnik</derivirana_varijabla>
  </DomainObject.Predmet.ProtustrankaFormatedWithAdressOIB>
  <DomainObject.Predmet.ProtustrankaWithAdress>
    <izvorni_sadrzaj>BARIĆ MANAGEMENT d.o.o. za trgovinu i poslovne usluge Ulica II br. 3, 23241 Poličnik</izvorni_sadrzaj>
    <derivirana_varijabla naziv="DomainObject.Predmet.ProtustrankaWithAdress_1">BARIĆ MANAGEMENT d.o.o. za trgovinu i poslovne usluge Ulica II br. 3, 23241 Poličnik</derivirana_varijabla>
  </DomainObject.Predmet.ProtustrankaWithAdress>
  <DomainObject.Predmet.ProtustrankaWithAdressOIB>
    <izvorni_sadrzaj>BARIĆ MANAGEMENT d.o.o. za trgovinu i poslovne usluge, OIB 04578303639, Ulica II br. 3, 23241 Poličnik</izvorni_sadrzaj>
    <derivirana_varijabla naziv="DomainObject.Predmet.ProtustrankaWithAdressOIB_1">BARIĆ MANAGEMENT d.o.o. za trgovinu i poslovne usluge, OIB 04578303639, Ulica II br. 3, 23241 Poličnik</derivirana_varijabla>
  </DomainObject.Predmet.ProtustrankaWithAdressOIB>
  <DomainObject.Predmet.ProtustrankaNazivFormated>
    <izvorni_sadrzaj>BARIĆ MANAGEMENT d.o.o. za trgovinu i poslovne usluge</izvorni_sadrzaj>
    <derivirana_varijabla naziv="DomainObject.Predmet.ProtustrankaNazivFormated_1">BARIĆ MANAGEMENT d.o.o. za trgovinu i poslovne usluge</derivirana_varijabla>
  </DomainObject.Predmet.ProtustrankaNazivFormated>
  <DomainObject.Predmet.ProtustrankaNazivFormatedOIB>
    <izvorni_sadrzaj>BARIĆ MANAGEMENT d.o.o. za trgovinu i poslovne usluge, OIB 04578303639</izvorni_sadrzaj>
    <derivirana_varijabla naziv="DomainObject.Predmet.ProtustrankaNazivFormatedOIB_1">BARIĆ MANAGEMENT d.o.o. za trgovinu i poslovne usluge, OIB 04578303639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182384.41</izvorni_sadrzaj>
    <derivirana_varijabla naziv="DomainObject.Predmet.TrenutnaVrijednost_1">182384.41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BARIĆ MANAGEMENT d.o.o. za trgovinu i poslovne usluge</item>
    </izvorni_sadrzaj>
    <derivirana_varijabla naziv="DomainObject.Predmet.ProtuStrankaListFormated_1">
      <item>BARIĆ MANAGEMENT d.o.o. za trgovinu i poslovne usluge</item>
    </derivirana_varijabla>
  </DomainObject.Predmet.ProtuStrankaListFormated>
  <DomainObject.Predmet.ProtuStrankaListFormatedOIB>
    <izvorni_sadrzaj>
      <item>BARIĆ MANAGEMENT d.o.o. za trgovinu i poslovne usluge, OIB 04578303639</item>
    </izvorni_sadrzaj>
    <derivirana_varijabla naziv="DomainObject.Predmet.ProtuStrankaListFormatedOIB_1">
      <item>BARIĆ MANAGEMENT d.o.o. za trgovinu i poslovne usluge, OIB 04578303639</item>
    </derivirana_varijabla>
  </DomainObject.Predmet.ProtuStrankaListFormatedOIB>
  <DomainObject.Predmet.ProtuStrankaListFormatedWithAdress>
    <izvorni_sadrzaj>
      <item>BARIĆ MANAGEMENT d.o.o. za trgovinu i poslovne usluge, Ulica II br. 3, 23241 Poličnik</item>
    </izvorni_sadrzaj>
    <derivirana_varijabla naziv="DomainObject.Predmet.ProtuStrankaListFormatedWithAdress_1">
      <item>BARIĆ MANAGEMENT d.o.o. za trgovinu i poslovne usluge, Ulica II br. 3, 23241 Poličnik</item>
    </derivirana_varijabla>
  </DomainObject.Predmet.ProtuStrankaListFormatedWithAdress>
  <DomainObject.Predmet.ProtuStrankaListFormatedWithAdressOIB>
    <izvorni_sadrzaj>
      <item>BARIĆ MANAGEMENT d.o.o. za trgovinu i poslovne usluge, OIB 04578303639, Ulica II br. 3, 23241 Poličnik</item>
    </izvorni_sadrzaj>
    <derivirana_varijabla naziv="DomainObject.Predmet.ProtuStrankaListFormatedWithAdressOIB_1">
      <item>BARIĆ MANAGEMENT d.o.o. za trgovinu i poslovne usluge, OIB 04578303639, Ulica II br. 3, 23241 Poličnik</item>
    </derivirana_varijabla>
  </DomainObject.Predmet.ProtuStrankaListFormatedWithAdressOIB>
  <DomainObject.Predmet.ProtuStrankaListNazivFormated>
    <izvorni_sadrzaj>
      <item>BARIĆ MANAGEMENT d.o.o. za trgovinu i poslovne usluge</item>
    </izvorni_sadrzaj>
    <derivirana_varijabla naziv="DomainObject.Predmet.ProtuStrankaListNazivFormated_1">
      <item>BARIĆ MANAGEMENT d.o.o. za trgovinu i poslovne usluge</item>
    </derivirana_varijabla>
  </DomainObject.Predmet.ProtuStrankaListNazivFormated>
  <DomainObject.Predmet.ProtuStrankaListNazivFormatedOIB>
    <izvorni_sadrzaj>
      <item>BARIĆ MANAGEMENT d.o.o. za trgovinu i poslovne usluge, OIB 04578303639</item>
    </izvorni_sadrzaj>
    <derivirana_varijabla naziv="DomainObject.Predmet.ProtuStrankaListNazivFormatedOIB_1">
      <item>BARIĆ MANAGEMENT d.o.o. za trgovinu i poslovne usluge, OIB 04578303639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BARIĆ MANAGEMENT d.o.o. za trgovinu i poslovne usluge</izvorni_sadrzaj>
    <derivirana_varijabla naziv="DomainObject.Predmet.ProtustrankaIDrugi_1">BARIĆ MANAGEMENT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BARIĆ MANAGEMENT d.o.o. za trgovinu i poslovne usluge, OIB 04578303639, Ulica II br. 3, 23241 Poličnik</izvorni_sadrzaj>
    <derivirana_varijabla naziv="DomainObject.Predmet.ProtustrankaIDrugiAdressOIB_1">BARIĆ MANAGEMENT d.o.o. za trgovinu i poslovne usluge, OIB 04578303639, Ulica II br. 3,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BARIĆ MANAGEMENT d.o.o. za trgovinu i poslovne usluge</item>
    </izvorni_sadrzaj>
    <derivirana_varijabla naziv="DomainObject.Predmet.SudioniciListNaziv_1">
      <item>FINA</item>
      <item>BARIĆ MANAGEMENT d.o.o. za trgovinu i poslovne usluge</item>
    </derivirana_varijabla>
  </DomainObject.Predmet.SudioniciListNaziv>
  <DomainObject.Predmet.SudioniciListAdressOIB>
    <izvorni_sadrzaj>
      <item>FINA, OIB 85821130368</item>
      <item>BARIĆ MANAGEMENT d.o.o. za trgovinu i poslovne usluge, OIB 04578303639, Ulica II br. 3,23241 Poličnik</item>
    </izvorni_sadrzaj>
    <derivirana_varijabla naziv="DomainObject.Predmet.SudioniciListAdressOIB_1">
      <item>FINA, OIB 85821130368</item>
      <item>BARIĆ MANAGEMENT d.o.o. za trgovinu i poslovne usluge, OIB 04578303639, Ulica II br. 3,23241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04578303639</item>
    </izvorni_sadrzaj>
    <derivirana_varijabla naziv="DomainObject.Predmet.SudioniciListNazivOIB_1">
      <item>, OIB 85821130368</item>
      <item>, OIB 04578303639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344</properties:Words>
  <properties:Characters>1761</properties:Characters>
  <properties:Lines>54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2015-09-28T13:10:00Z</dcterms:created>
  <dc:creator>Administrator</dc:creator>
  <cp:lastModifiedBy>Nena Mužanović</cp:lastModifiedBy>
  <cp:lastPrinted>2015-09-30T10:37:00Z</cp:lastPrinted>
  <dcterms:modified xmlns:xsi="http://www.w3.org/2001/XMLSchema-instance" xsi:type="dcterms:W3CDTF">2015-09-30T10:40:00Z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