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6e740" w14:paraId="066e740" w:rsidRDefault="00AE649C" w:rsidP="009052B7" w:rsidR="00AE649C" w:rsidRPr="009052B7">
      <w:pPr>
        <w:pStyle w:val="Naslov3"/>
        <w:spacing w:after="0"/>
        <w15:collapsed w:val="false"/>
        <w:rPr>
          <w:b w:val="false"/>
        </w:rPr>
      </w:pPr>
      <w:bookmarkStart w:name="_GoBack" w:id="0"/>
      <w:bookmarkEnd w:id="0"/>
    </w:p>
    <w:p w:rsidRDefault="009052B7" w:rsidP="009052B7" w:rsidR="00AE649C" w:rsidRPr="009052B7">
      <w:pPr>
        <w:pStyle w:val="SudNaziv"/>
        <w:ind w:firstLine="708" w:left="4956"/>
        <w:rPr>
          <w:b w:val="false"/>
        </w:rPr>
      </w:pPr>
      <w:r w:rsidRPr="009052B7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9052B7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9052B7">
        <w:rPr>
          <w:b w:val="false"/>
        </w:rPr>
        <w:t>Poslovni broj: 4 St-181/16-6</w:t>
      </w:r>
      <w:r w:rsidR="00EA1C6D" w:rsidRPr="009052B7">
        <w:rPr>
          <w:b w:val="false"/>
        </w:rPr>
        <w:tab/>
      </w:r>
    </w:p>
    <w:p w:rsidRDefault="009052B7" w:rsidP="009052B7" w:rsidR="009052B7" w:rsidRPr="009052B7">
      <w:pPr>
        <w:widowControl w:val="false"/>
        <w:spacing w:after="0"/>
        <w:jc w:val="both"/>
        <w:rPr>
          <w:snapToGrid w:val="false"/>
        </w:rPr>
      </w:pPr>
      <w:r w:rsidRPr="009052B7">
        <w:rPr>
          <w:bCs/>
          <w:snapToGrid w:val="false"/>
        </w:rPr>
        <w:t xml:space="preserve">                     </w:t>
      </w:r>
      <w:r w:rsidRPr="009052B7"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52B7">
        <w:rPr>
          <w:bCs/>
          <w:snapToGrid w:val="false"/>
        </w:rPr>
        <w:tab/>
      </w:r>
      <w:r w:rsidRPr="009052B7">
        <w:rPr>
          <w:bCs/>
          <w:snapToGrid w:val="false"/>
        </w:rPr>
        <w:tab/>
        <w:t xml:space="preserve">                             </w:t>
      </w:r>
    </w:p>
    <w:p w:rsidRDefault="009052B7" w:rsidP="009052B7" w:rsidR="009052B7" w:rsidRPr="009052B7">
      <w:pPr>
        <w:widowControl w:val="false"/>
        <w:spacing w:after="0"/>
        <w:jc w:val="both"/>
        <w:rPr>
          <w:snapToGrid w:val="false"/>
        </w:rPr>
      </w:pPr>
      <w:r w:rsidRPr="009052B7">
        <w:rPr>
          <w:snapToGrid w:val="false"/>
        </w:rPr>
        <w:t xml:space="preserve">       REPUBLIKA HRVATSKA</w:t>
      </w:r>
    </w:p>
    <w:p w:rsidRDefault="009052B7" w:rsidP="009052B7" w:rsidR="009052B7" w:rsidRPr="009052B7">
      <w:pPr>
        <w:widowControl w:val="false"/>
        <w:spacing w:after="0"/>
        <w:jc w:val="both"/>
        <w:rPr>
          <w:snapToGrid w:val="false"/>
        </w:rPr>
      </w:pPr>
      <w:r w:rsidRPr="009052B7">
        <w:rPr>
          <w:snapToGrid w:val="false"/>
        </w:rPr>
        <w:t>TRGOVAČKI SUD U VARAŽDINU</w:t>
      </w:r>
    </w:p>
    <w:p w:rsidRDefault="009052B7" w:rsidP="009052B7" w:rsidR="009052B7" w:rsidRPr="009052B7">
      <w:pPr>
        <w:widowControl w:val="false"/>
        <w:spacing w:after="0"/>
        <w:rPr>
          <w:bCs/>
          <w:snapToGrid w:val="false"/>
        </w:rPr>
      </w:pPr>
      <w:r w:rsidRPr="009052B7">
        <w:rPr>
          <w:snapToGrid w:val="false"/>
        </w:rPr>
        <w:t xml:space="preserve">                  B. Radić 2</w:t>
      </w:r>
      <w:r w:rsidRPr="009052B7">
        <w:rPr>
          <w:bCs/>
          <w:snapToGrid w:val="false"/>
        </w:rPr>
        <w:t xml:space="preserve">                   </w:t>
      </w:r>
      <w:r w:rsidRPr="009052B7">
        <w:rPr>
          <w:bCs/>
          <w:snapToGrid w:val="false"/>
        </w:rPr>
        <w:tab/>
      </w:r>
      <w:r w:rsidRPr="009052B7">
        <w:rPr>
          <w:bCs/>
          <w:snapToGrid w:val="false"/>
        </w:rPr>
        <w:tab/>
      </w:r>
      <w:r w:rsidRPr="009052B7">
        <w:rPr>
          <w:bCs/>
          <w:snapToGrid w:val="false"/>
        </w:rPr>
        <w:tab/>
      </w:r>
    </w:p>
    <w:p w:rsidRDefault="009052B7" w:rsidP="009052B7" w:rsidR="009052B7" w:rsidRPr="009052B7">
      <w:pPr>
        <w:spacing w:after="0"/>
        <w:rPr>
          <w:lang w:eastAsia="hr-HR"/>
        </w:rPr>
      </w:pPr>
    </w:p>
    <w:p w:rsidRDefault="009052B7" w:rsidP="009052B7" w:rsidR="009052B7" w:rsidRPr="009052B7">
      <w:pPr>
        <w:spacing w:after="0"/>
      </w:pPr>
    </w:p>
    <w:p w:rsidRDefault="009052B7" w:rsidP="009052B7" w:rsidR="009052B7" w:rsidRPr="009052B7">
      <w:pPr>
        <w:spacing w:after="0"/>
        <w:jc w:val="center"/>
      </w:pPr>
      <w:r w:rsidRPr="009052B7">
        <w:t>U  I M E  R E P U B L I K E  H R V A T S K E</w:t>
      </w:r>
    </w:p>
    <w:p w:rsidRDefault="009052B7" w:rsidP="009052B7" w:rsidR="009052B7" w:rsidRPr="009052B7">
      <w:pPr>
        <w:spacing w:after="0"/>
      </w:pPr>
    </w:p>
    <w:p w:rsidRDefault="009052B7" w:rsidP="009052B7" w:rsidR="009052B7" w:rsidRPr="009052B7">
      <w:pPr>
        <w:spacing w:after="0"/>
        <w:jc w:val="center"/>
      </w:pPr>
      <w:r w:rsidRPr="009052B7">
        <w:t>R J E Š E NJ E</w:t>
      </w:r>
    </w:p>
    <w:p w:rsidRDefault="009052B7" w:rsidP="009052B7" w:rsidR="009052B7" w:rsidRPr="009052B7">
      <w:pPr>
        <w:spacing w:after="0"/>
      </w:pPr>
    </w:p>
    <w:p w:rsidRDefault="009052B7" w:rsidP="009052B7" w:rsidR="009052B7" w:rsidRPr="009052B7">
      <w:pPr>
        <w:spacing w:after="0"/>
        <w:jc w:val="both"/>
        <w:rPr>
          <w:szCs w:val="20"/>
        </w:rPr>
      </w:pPr>
      <w:r w:rsidRPr="009052B7">
        <w:tab/>
        <w:t xml:space="preserve">Trgovački sud u Varaždinu po sucu toga suda Iris Hatvalić </w:t>
      </w:r>
      <w:proofErr w:type="spellStart"/>
      <w:r w:rsidRPr="009052B7">
        <w:t>Nemec</w:t>
      </w:r>
      <w:proofErr w:type="spellEnd"/>
      <w:r w:rsidRPr="009052B7">
        <w:t xml:space="preserve">, kao stečajnom sucu u predmetu u povodu zahtjeva Financijske agencije Regionalni centar Zagreb, Podružnica Varaždin, Augusta Cesarca 2, Varaždin, za pokretanje skraćenog stečajnog postupka protiv dužnika IGM </w:t>
      </w:r>
      <w:proofErr w:type="spellStart"/>
      <w:r w:rsidRPr="009052B7">
        <w:t>Greutol</w:t>
      </w:r>
      <w:proofErr w:type="spellEnd"/>
      <w:r w:rsidRPr="009052B7">
        <w:t xml:space="preserve"> d.o.o. iz Lepoglave, Hrvatskih Pavlina 41, OIB: 53352427505, dana 6. svibnja 2016. </w:t>
      </w:r>
    </w:p>
    <w:p w:rsidRDefault="009052B7" w:rsidP="009052B7" w:rsidR="009052B7" w:rsidRPr="009052B7">
      <w:pPr>
        <w:spacing w:after="0"/>
        <w:jc w:val="both"/>
      </w:pPr>
    </w:p>
    <w:p w:rsidRDefault="009052B7" w:rsidP="009052B7" w:rsidR="009052B7" w:rsidRPr="009052B7">
      <w:pPr>
        <w:spacing w:after="0"/>
        <w:jc w:val="center"/>
      </w:pPr>
      <w:r w:rsidRPr="009052B7">
        <w:t>r i j e š i o  j e</w:t>
      </w:r>
    </w:p>
    <w:p w:rsidRDefault="009052B7" w:rsidP="009052B7" w:rsidR="009052B7" w:rsidRPr="009052B7">
      <w:pPr>
        <w:spacing w:after="0"/>
      </w:pPr>
    </w:p>
    <w:p w:rsidRDefault="009052B7" w:rsidP="009052B7" w:rsidR="009052B7" w:rsidRPr="009052B7">
      <w:pPr>
        <w:spacing w:after="0"/>
        <w:jc w:val="both"/>
      </w:pPr>
      <w:r w:rsidRPr="009052B7">
        <w:tab/>
        <w:t xml:space="preserve">I Otvara se stečajni postupak nad stečajnim dužnikom IGM </w:t>
      </w:r>
      <w:proofErr w:type="spellStart"/>
      <w:r w:rsidRPr="009052B7">
        <w:t>Greutol</w:t>
      </w:r>
      <w:proofErr w:type="spellEnd"/>
      <w:r w:rsidRPr="009052B7">
        <w:t xml:space="preserve"> d.o.o. iz Lepoglave, Hrvatskih Pavlina 41, OIB: 53352427505, s danom 6. svibnja 2016. u 12,00 sati.</w:t>
      </w:r>
    </w:p>
    <w:p w:rsidRDefault="009052B7" w:rsidP="009052B7" w:rsidR="009052B7" w:rsidRPr="009052B7">
      <w:pPr>
        <w:spacing w:after="0"/>
        <w:jc w:val="both"/>
      </w:pPr>
    </w:p>
    <w:p w:rsidRDefault="009052B7" w:rsidP="009052B7" w:rsidR="009052B7" w:rsidRPr="009052B7">
      <w:pPr>
        <w:spacing w:after="0"/>
        <w:jc w:val="both"/>
        <w:rPr>
          <w:szCs w:val="20"/>
        </w:rPr>
      </w:pPr>
      <w:r w:rsidRPr="009052B7">
        <w:tab/>
        <w:t xml:space="preserve">II Zaključuje se stečajni postupak nad stečajnim dužnikom IGM </w:t>
      </w:r>
      <w:proofErr w:type="spellStart"/>
      <w:r w:rsidRPr="009052B7">
        <w:t>Greutol</w:t>
      </w:r>
      <w:proofErr w:type="spellEnd"/>
      <w:r w:rsidRPr="009052B7">
        <w:t xml:space="preserve"> d.o.o. iz Lepoglave, Hrvatskih Pavlina 41, OIB: 53352427505.</w:t>
      </w:r>
    </w:p>
    <w:p w:rsidRDefault="009052B7" w:rsidP="009052B7" w:rsidR="009052B7" w:rsidRPr="009052B7">
      <w:pPr>
        <w:spacing w:after="0"/>
        <w:jc w:val="both"/>
      </w:pPr>
    </w:p>
    <w:p w:rsidRDefault="009052B7" w:rsidP="009052B7" w:rsidR="009052B7" w:rsidRPr="009052B7">
      <w:pPr>
        <w:spacing w:after="0"/>
        <w:jc w:val="both"/>
      </w:pPr>
      <w:r w:rsidRPr="009052B7">
        <w:tab/>
        <w:t xml:space="preserve">III Za stečajnog upravitelja imenuje se Irena </w:t>
      </w:r>
      <w:proofErr w:type="spellStart"/>
      <w:r w:rsidRPr="009052B7">
        <w:t>Pikija</w:t>
      </w:r>
      <w:proofErr w:type="spellEnd"/>
      <w:r w:rsidRPr="009052B7">
        <w:t>, Trakošćanska 18, Varaždin, OIB: 10075192446.</w:t>
      </w:r>
    </w:p>
    <w:p w:rsidRDefault="009052B7" w:rsidP="009052B7" w:rsidR="009052B7" w:rsidRPr="009052B7">
      <w:pPr>
        <w:spacing w:after="0"/>
        <w:jc w:val="both"/>
        <w:rPr>
          <w:color w:val="FF0000"/>
        </w:rPr>
      </w:pPr>
    </w:p>
    <w:p w:rsidRDefault="009052B7" w:rsidP="009052B7" w:rsidR="009052B7" w:rsidRPr="009052B7">
      <w:pPr>
        <w:spacing w:after="0"/>
        <w:jc w:val="both"/>
      </w:pPr>
      <w:r w:rsidRPr="009052B7">
        <w:tab/>
        <w:t>IV Ovo rješenje objavit će se na e-oglasnoj ploči suda.</w:t>
      </w:r>
    </w:p>
    <w:p w:rsidRDefault="009052B7" w:rsidP="009052B7" w:rsidR="009052B7" w:rsidRPr="009052B7">
      <w:pPr>
        <w:spacing w:after="0"/>
        <w:jc w:val="both"/>
      </w:pPr>
    </w:p>
    <w:p w:rsidRDefault="009052B7" w:rsidP="009052B7" w:rsidR="009052B7" w:rsidRPr="009052B7">
      <w:pPr>
        <w:spacing w:after="0"/>
        <w:jc w:val="both"/>
        <w:rPr>
          <w:szCs w:val="20"/>
        </w:rPr>
      </w:pPr>
      <w:r w:rsidRPr="009052B7">
        <w:tab/>
        <w:t xml:space="preserve">V Po pravomoćnosti ovoga rješenja stečajni dužnik IGM </w:t>
      </w:r>
      <w:proofErr w:type="spellStart"/>
      <w:r w:rsidRPr="009052B7">
        <w:t>Greutol</w:t>
      </w:r>
      <w:proofErr w:type="spellEnd"/>
      <w:r w:rsidRPr="009052B7">
        <w:t xml:space="preserve"> d.o.o. iz Lepoglave, Hrvatskih Pavlina 41, OIB: 53352427505, bit će brisan iz sudskog registra.</w:t>
      </w:r>
    </w:p>
    <w:p w:rsidRDefault="009052B7" w:rsidP="009052B7" w:rsidR="009052B7" w:rsidRPr="009052B7">
      <w:pPr>
        <w:spacing w:after="0"/>
      </w:pPr>
    </w:p>
    <w:p w:rsidRDefault="009052B7" w:rsidP="009052B7" w:rsidR="009052B7" w:rsidRPr="009052B7">
      <w:pPr>
        <w:spacing w:after="0"/>
        <w:jc w:val="center"/>
      </w:pPr>
      <w:r w:rsidRPr="009052B7">
        <w:t>Obrazloženje</w:t>
      </w:r>
    </w:p>
    <w:p w:rsidRDefault="009052B7" w:rsidP="009052B7" w:rsidR="009052B7" w:rsidRPr="009052B7">
      <w:pPr>
        <w:spacing w:after="0"/>
      </w:pPr>
    </w:p>
    <w:p w:rsidRDefault="009052B7" w:rsidP="009052B7" w:rsidR="009052B7" w:rsidRPr="009052B7">
      <w:pPr>
        <w:spacing w:after="0"/>
        <w:jc w:val="both"/>
      </w:pPr>
      <w:r w:rsidRPr="009052B7">
        <w:tab/>
        <w:t xml:space="preserve">Predlagatelj je dana 5. veljače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 w:rsidRPr="009052B7">
        <w:t>prokazni</w:t>
      </w:r>
      <w:proofErr w:type="spellEnd"/>
      <w:r w:rsidRPr="009052B7"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9052B7" w:rsidP="009052B7" w:rsidR="009052B7" w:rsidRPr="009052B7">
      <w:pPr>
        <w:spacing w:after="0"/>
      </w:pPr>
    </w:p>
    <w:p w:rsidRDefault="009052B7" w:rsidP="009052B7" w:rsidR="009052B7" w:rsidRPr="009052B7">
      <w:pPr>
        <w:spacing w:after="0"/>
        <w:jc w:val="both"/>
      </w:pPr>
      <w:r w:rsidRPr="009052B7">
        <w:lastRenderedPageBreak/>
        <w:tab/>
        <w:t xml:space="preserve">Kako osoba ovlaštena za zastupanje pravne osobe u roku od petnaest dana nije podnijela javnobilježnički ovjerovljeni </w:t>
      </w:r>
      <w:proofErr w:type="spellStart"/>
      <w:r w:rsidRPr="009052B7">
        <w:t>prokazni</w:t>
      </w:r>
      <w:proofErr w:type="spellEnd"/>
      <w:r w:rsidRPr="009052B7"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9052B7" w:rsidP="009052B7" w:rsidR="009052B7" w:rsidRPr="009052B7">
      <w:pPr>
        <w:spacing w:after="0"/>
        <w:jc w:val="center"/>
      </w:pPr>
    </w:p>
    <w:p w:rsidRDefault="009052B7" w:rsidP="009052B7" w:rsidR="009052B7" w:rsidRPr="009052B7">
      <w:pPr>
        <w:spacing w:after="0"/>
        <w:jc w:val="center"/>
      </w:pPr>
      <w:r w:rsidRPr="009052B7">
        <w:t>U Varaždinu, 6. svibnja 2016.</w:t>
      </w:r>
    </w:p>
    <w:p w:rsidRDefault="009052B7" w:rsidP="009052B7" w:rsidR="009052B7" w:rsidRPr="009052B7">
      <w:pPr>
        <w:spacing w:after="0"/>
      </w:pPr>
      <w:r w:rsidRPr="009052B7">
        <w:t xml:space="preserve">                                                                                                  </w:t>
      </w:r>
    </w:p>
    <w:p w:rsidRDefault="009052B7" w:rsidP="009052B7" w:rsidR="009052B7" w:rsidRPr="009052B7">
      <w:pPr>
        <w:spacing w:after="0"/>
      </w:pPr>
      <w:r w:rsidRPr="009052B7">
        <w:t xml:space="preserve">     </w:t>
      </w:r>
    </w:p>
    <w:p w:rsidRDefault="009052B7" w:rsidP="009052B7" w:rsidR="009052B7" w:rsidRPr="009052B7">
      <w:pPr>
        <w:spacing w:after="0"/>
      </w:pPr>
      <w:r w:rsidRPr="009052B7">
        <w:tab/>
      </w:r>
      <w:r w:rsidRPr="009052B7">
        <w:tab/>
      </w:r>
      <w:r w:rsidRPr="009052B7">
        <w:tab/>
      </w:r>
      <w:r w:rsidRPr="009052B7">
        <w:tab/>
      </w:r>
      <w:r w:rsidRPr="009052B7">
        <w:tab/>
      </w:r>
      <w:r w:rsidRPr="009052B7">
        <w:tab/>
      </w:r>
      <w:r w:rsidRPr="009052B7">
        <w:tab/>
        <w:t xml:space="preserve">                           SUDAC</w:t>
      </w:r>
    </w:p>
    <w:p w:rsidRDefault="009052B7" w:rsidP="009052B7" w:rsidR="009052B7" w:rsidRPr="009052B7">
      <w:pPr>
        <w:spacing w:after="0"/>
      </w:pPr>
    </w:p>
    <w:p w:rsidRDefault="009052B7" w:rsidP="009052B7" w:rsidR="009052B7" w:rsidRPr="009052B7">
      <w:pPr>
        <w:spacing w:after="0"/>
      </w:pPr>
      <w:r w:rsidRPr="009052B7">
        <w:t xml:space="preserve">            </w:t>
      </w:r>
      <w:r w:rsidRPr="009052B7">
        <w:tab/>
      </w:r>
      <w:r w:rsidRPr="009052B7">
        <w:tab/>
      </w:r>
      <w:r w:rsidRPr="009052B7">
        <w:tab/>
      </w:r>
      <w:r w:rsidRPr="009052B7">
        <w:tab/>
      </w:r>
      <w:r w:rsidRPr="009052B7">
        <w:tab/>
      </w:r>
      <w:r w:rsidRPr="009052B7">
        <w:tab/>
        <w:t xml:space="preserve">               Iris Hatvalić </w:t>
      </w:r>
      <w:proofErr w:type="spellStart"/>
      <w:r w:rsidRPr="009052B7">
        <w:t>Nemec</w:t>
      </w:r>
      <w:proofErr w:type="spellEnd"/>
      <w:r w:rsidRPr="009052B7">
        <w:t>, v.r.</w:t>
      </w:r>
    </w:p>
    <w:p w:rsidRDefault="009052B7" w:rsidP="009052B7" w:rsidR="009052B7" w:rsidRPr="009052B7">
      <w:pPr>
        <w:spacing w:after="0"/>
      </w:pPr>
    </w:p>
    <w:p w:rsidRDefault="009052B7" w:rsidP="009052B7" w:rsidR="009052B7" w:rsidRPr="009052B7">
      <w:pPr>
        <w:spacing w:after="0"/>
        <w:ind w:left="4956"/>
      </w:pPr>
      <w:r w:rsidRPr="009052B7">
        <w:t xml:space="preserve">  Za točnost </w:t>
      </w:r>
      <w:proofErr w:type="spellStart"/>
      <w:r w:rsidRPr="009052B7">
        <w:t>otpravka</w:t>
      </w:r>
      <w:proofErr w:type="spellEnd"/>
      <w:r w:rsidRPr="009052B7">
        <w:t xml:space="preserve">-ovlašteni službenik: </w:t>
      </w:r>
    </w:p>
    <w:p w:rsidRDefault="009052B7" w:rsidP="009052B7" w:rsidR="009052B7" w:rsidRPr="009052B7">
      <w:pPr>
        <w:spacing w:after="0"/>
      </w:pPr>
      <w:r w:rsidRPr="009052B7">
        <w:t xml:space="preserve">                              </w:t>
      </w:r>
    </w:p>
    <w:p w:rsidRDefault="009052B7" w:rsidP="009052B7" w:rsidR="009052B7" w:rsidRPr="009052B7">
      <w:pPr>
        <w:spacing w:after="0"/>
      </w:pPr>
      <w:r w:rsidRPr="009052B7">
        <w:tab/>
      </w:r>
    </w:p>
    <w:p w:rsidRDefault="009052B7" w:rsidP="009052B7" w:rsidR="009052B7" w:rsidRPr="009052B7">
      <w:pPr>
        <w:spacing w:after="0"/>
      </w:pPr>
      <w:r w:rsidRPr="009052B7">
        <w:t xml:space="preserve">            Uputa o pravnom lijeku:</w:t>
      </w:r>
    </w:p>
    <w:p w:rsidRDefault="009052B7" w:rsidP="009052B7" w:rsidR="009052B7" w:rsidRPr="009052B7">
      <w:pPr>
        <w:spacing w:after="0"/>
        <w:jc w:val="both"/>
      </w:pPr>
      <w:r w:rsidRPr="009052B7"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9052B7" w:rsidP="009052B7" w:rsidR="009052B7" w:rsidRPr="009052B7">
      <w:pPr>
        <w:spacing w:after="0"/>
        <w:jc w:val="both"/>
      </w:pPr>
      <w:r w:rsidRPr="009052B7"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9052B7" w:rsidP="009052B7" w:rsidR="009052B7" w:rsidRPr="009052B7">
      <w:pPr>
        <w:spacing w:after="0"/>
      </w:pPr>
    </w:p>
    <w:p w:rsidRDefault="009052B7" w:rsidP="009052B7" w:rsidR="009052B7" w:rsidRPr="009052B7">
      <w:pPr>
        <w:spacing w:after="0"/>
      </w:pPr>
    </w:p>
    <w:p w:rsidRDefault="009052B7" w:rsidP="009052B7" w:rsidR="009052B7" w:rsidRPr="009052B7">
      <w:pPr>
        <w:spacing w:after="0"/>
      </w:pPr>
      <w:r w:rsidRPr="009052B7">
        <w:t>DNA:</w:t>
      </w:r>
    </w:p>
    <w:p w:rsidRDefault="009052B7" w:rsidP="009052B7" w:rsidR="009052B7" w:rsidRPr="009052B7">
      <w:pPr>
        <w:numPr>
          <w:ilvl w:val="0"/>
          <w:numId w:val="47"/>
        </w:numPr>
        <w:spacing w:after="0"/>
        <w:jc w:val="both"/>
        <w:rPr>
          <w:szCs w:val="20"/>
        </w:rPr>
      </w:pPr>
      <w:r w:rsidRPr="009052B7">
        <w:t>Predlagatelj Financijska agencija, Regionalni centar Zagreb, Podružnica Varaždin, Augusta Cesarca 2, 42000 Varaždin</w:t>
      </w:r>
    </w:p>
    <w:p w:rsidRDefault="009052B7" w:rsidP="009052B7" w:rsidR="009052B7" w:rsidRPr="009052B7">
      <w:pPr>
        <w:numPr>
          <w:ilvl w:val="0"/>
          <w:numId w:val="47"/>
        </w:numPr>
        <w:spacing w:after="0"/>
        <w:jc w:val="both"/>
      </w:pPr>
      <w:r w:rsidRPr="009052B7">
        <w:t>Županijsko državno odvjetništvo u Varaždinu, Braće Radića 2</w:t>
      </w:r>
    </w:p>
    <w:p w:rsidRDefault="009052B7" w:rsidP="009052B7" w:rsidR="009052B7" w:rsidRPr="009052B7">
      <w:pPr>
        <w:numPr>
          <w:ilvl w:val="0"/>
          <w:numId w:val="47"/>
        </w:numPr>
        <w:spacing w:after="0"/>
      </w:pPr>
      <w:r w:rsidRPr="009052B7">
        <w:t xml:space="preserve">Dužnik IGM </w:t>
      </w:r>
      <w:proofErr w:type="spellStart"/>
      <w:r w:rsidRPr="009052B7">
        <w:t>Greutol</w:t>
      </w:r>
      <w:proofErr w:type="spellEnd"/>
      <w:r w:rsidRPr="009052B7">
        <w:t xml:space="preserve"> d.o.o. iz Lepoglave, Hrvatskih Pavlina 41</w:t>
      </w:r>
    </w:p>
    <w:p w:rsidRDefault="009052B7" w:rsidP="009052B7" w:rsidR="009052B7" w:rsidRPr="009052B7">
      <w:pPr>
        <w:numPr>
          <w:ilvl w:val="0"/>
          <w:numId w:val="47"/>
        </w:numPr>
        <w:spacing w:after="0"/>
      </w:pPr>
      <w:r w:rsidRPr="009052B7">
        <w:t xml:space="preserve">Direktor dužnika </w:t>
      </w:r>
      <w:proofErr w:type="spellStart"/>
      <w:r w:rsidRPr="009052B7">
        <w:t>Michael</w:t>
      </w:r>
      <w:proofErr w:type="spellEnd"/>
      <w:r w:rsidRPr="009052B7">
        <w:t xml:space="preserve"> </w:t>
      </w:r>
      <w:proofErr w:type="spellStart"/>
      <w:r w:rsidRPr="009052B7">
        <w:t>Florian</w:t>
      </w:r>
      <w:proofErr w:type="spellEnd"/>
      <w:r w:rsidRPr="009052B7">
        <w:t xml:space="preserve"> </w:t>
      </w:r>
      <w:proofErr w:type="spellStart"/>
      <w:r w:rsidRPr="009052B7">
        <w:t>Renz</w:t>
      </w:r>
      <w:proofErr w:type="spellEnd"/>
      <w:r w:rsidRPr="009052B7">
        <w:t>, Zagreb, Novi Goljak 7/B</w:t>
      </w:r>
    </w:p>
    <w:p w:rsidRDefault="009052B7" w:rsidP="009052B7" w:rsidR="009052B7" w:rsidRPr="009052B7">
      <w:pPr>
        <w:numPr>
          <w:ilvl w:val="0"/>
          <w:numId w:val="47"/>
        </w:numPr>
        <w:spacing w:after="0"/>
      </w:pPr>
      <w:r w:rsidRPr="009052B7">
        <w:t>Sudski registar ovog suda radi zabilježbe (odmah i nakon pravomoćnosti)</w:t>
      </w:r>
      <w:r w:rsidRPr="009052B7">
        <w:rPr>
          <w:rFonts w:eastAsia="Calibri"/>
        </w:rPr>
        <w:t xml:space="preserve"> </w:t>
      </w:r>
    </w:p>
    <w:p w:rsidRDefault="009052B7" w:rsidP="009052B7" w:rsidR="009052B7" w:rsidRPr="009052B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 w:rsidRPr="009052B7">
        <w:t xml:space="preserve">Ministarstvo financija, Porezna uprava, Područni ured Sjeverna Hrvatska, Ispostava Varaždin, </w:t>
      </w:r>
      <w:proofErr w:type="spellStart"/>
      <w:r w:rsidRPr="009052B7">
        <w:t>Graberje</w:t>
      </w:r>
      <w:proofErr w:type="spellEnd"/>
      <w:r w:rsidRPr="009052B7">
        <w:t xml:space="preserve"> 1, 42000 Varaždin</w:t>
      </w:r>
    </w:p>
    <w:p w:rsidRDefault="009052B7" w:rsidP="009052B7" w:rsidR="009052B7" w:rsidRPr="009052B7">
      <w:pPr>
        <w:numPr>
          <w:ilvl w:val="0"/>
          <w:numId w:val="47"/>
        </w:numPr>
        <w:spacing w:after="0"/>
        <w:rPr>
          <w:color w:val="FF0000"/>
        </w:rPr>
      </w:pPr>
      <w:r w:rsidRPr="009052B7">
        <w:t>Stečajni upravitelj</w:t>
      </w:r>
      <w:r w:rsidRPr="009052B7">
        <w:rPr>
          <w:color w:val="FF0000"/>
        </w:rPr>
        <w:t xml:space="preserve"> </w:t>
      </w:r>
      <w:r w:rsidRPr="009052B7">
        <w:t xml:space="preserve">Irena </w:t>
      </w:r>
      <w:proofErr w:type="spellStart"/>
      <w:r w:rsidRPr="009052B7">
        <w:t>Pikija</w:t>
      </w:r>
      <w:proofErr w:type="spellEnd"/>
      <w:r w:rsidRPr="009052B7">
        <w:t>, Trakošćanska 18, Varaždin</w:t>
      </w:r>
    </w:p>
    <w:p w:rsidRDefault="009052B7" w:rsidP="009052B7" w:rsidR="009052B7" w:rsidRPr="009052B7">
      <w:pPr>
        <w:numPr>
          <w:ilvl w:val="0"/>
          <w:numId w:val="47"/>
        </w:numPr>
        <w:spacing w:after="0"/>
      </w:pPr>
      <w:r w:rsidRPr="009052B7">
        <w:t>e-oglasna ploča suda</w:t>
      </w:r>
    </w:p>
    <w:p w:rsidRDefault="009052B7" w:rsidP="009052B7" w:rsidR="009052B7" w:rsidRPr="009052B7">
      <w:pPr>
        <w:spacing w:after="0"/>
      </w:pPr>
    </w:p>
    <w:p w:rsidRDefault="009052B7" w:rsidP="009052B7" w:rsidR="009052B7" w:rsidRPr="009052B7">
      <w:pPr>
        <w:spacing w:after="0"/>
      </w:pPr>
    </w:p>
    <w:p w:rsidRDefault="009052B7" w:rsidP="009052B7" w:rsidR="009052B7" w:rsidRPr="009052B7">
      <w:pPr>
        <w:spacing w:after="0"/>
      </w:pPr>
    </w:p>
    <w:p w:rsidRDefault="009052B7" w:rsidP="009052B7" w:rsidR="009052B7" w:rsidRPr="009052B7">
      <w:pPr>
        <w:spacing w:after="0"/>
        <w:rPr>
          <w:szCs w:val="20"/>
        </w:rPr>
      </w:pPr>
    </w:p>
    <w:p w:rsidRDefault="00CB0EA4" w:rsidP="009052B7" w:rsidR="00CB0EA4" w:rsidRPr="009052B7">
      <w:pPr>
        <w:pStyle w:val="Naslovdokumenta"/>
        <w:spacing w:after="0"/>
        <w:rPr>
          <w:b w:val="false"/>
        </w:rPr>
      </w:pPr>
    </w:p>
    <w:p w:rsidRDefault="0071688E" w:rsidP="009052B7" w:rsidR="0071688E" w:rsidRPr="009052B7">
      <w:pPr>
        <w:pStyle w:val="Poetniodjeljak"/>
        <w:spacing w:after="0"/>
      </w:pPr>
    </w:p>
    <w:p w:rsidRDefault="00A21F0D" w:rsidP="009052B7" w:rsidR="00A21F0D" w:rsidRPr="009052B7">
      <w:pPr>
        <w:pStyle w:val="NormaleSPIS"/>
        <w:spacing w:after="0"/>
        <w:rPr>
          <w:noProof/>
        </w:rPr>
      </w:pPr>
    </w:p>
    <w:p w:rsidRDefault="00DA0242" w:rsidP="009052B7" w:rsidR="00DA0242" w:rsidRPr="009052B7">
      <w:pPr>
        <w:pStyle w:val="ZapisniarPotpis"/>
        <w:spacing w:after="0"/>
      </w:pPr>
    </w:p>
    <w:sectPr w:rsidSect="0032366B" w:rsidR="00DA0242" w:rsidRPr="009052B7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2B7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888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St-181/2016-6</izvorni_sadrzaj>
    <derivirana_varijabla naziv="DomainObject.Oznaka_1">St-181/2016-6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St-181/2016</izvorni_sadrzaj>
    <derivirana_varijabla naziv="DomainObject.Predmet.OznakaBroj_1">St-181/2016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IGM Greutol društvo s ograničenom odgovornošću za proizvodnju žbuke, morta i boja</izvorni_sadrzaj>
    <derivirana_varijabla naziv="DomainObject.Predmet.ProtustrankaFormated_1">  IGM Greutol društvo s ograničenom odgovornošću za proizvodnju žbuke, morta i boja</derivirana_varijabla>
  </DomainObject.Predmet.ProtustrankaFormated>
  <DomainObject.Predmet.ProtustrankaFormatedOIB>
    <izvorni_sadrzaj>  IGM Greutol društvo s ograničenom odgovornošću za proizvodnju žbuke, morta i boja, OIB 53352427505</izvorni_sadrzaj>
    <derivirana_varijabla naziv="DomainObject.Predmet.ProtustrankaFormatedOIB_1">  IGM Greutol društvo s ograničenom odgovornošću za proizvodnju žbuke, morta i boja, OIB 53352427505</derivirana_varijabla>
  </DomainObject.Predmet.ProtustrankaFormatedOIB>
  <DomainObject.Predmet.ProtustrankaFormatedWithAdress>
    <izvorni_sadrzaj> IGM Greutol društvo s ograničenom odgovornošću za proizvodnju žbuke, morta i boja, Hrvatskih Pavlina 41, 42250 Lepoglava</izvorni_sadrzaj>
    <derivirana_varijabla naziv="DomainObject.Predmet.ProtustrankaFormatedWithAdress_1"> IGM Greutol društvo s ograničenom odgovornošću za proizvodnju žbuke, morta i boja, Hrvatskih Pavlina 41, 42250 Lepoglava</derivirana_varijabla>
  </DomainObject.Predmet.ProtustrankaFormatedWithAdress>
  <DomainObject.Predmet.ProtustrankaFormatedWithAdressOIB>
    <izvorni_sadrzaj> IGM Greutol društvo s ograničenom odgovornošću za proizvodnju žbuke, morta i boja, OIB 53352427505, Hrvatskih Pavlina 41, 42250 Lepoglava</izvorni_sadrzaj>
    <derivirana_varijabla naziv="DomainObject.Predmet.ProtustrankaFormatedWithAdressOIB_1"> IGM Greutol društvo s ograničenom odgovornošću za proizvodnju žbuke, morta i boja, OIB 53352427505, Hrvatskih Pavlina 41, 42250 Lepoglava</derivirana_varijabla>
  </DomainObject.Predmet.ProtustrankaFormatedWithAdressOIB>
  <DomainObject.Predmet.ProtustrankaWithAdress>
    <izvorni_sadrzaj>IGM Greutol društvo s ograničenom odgovornošću za proizvodnju žbuke, morta i boja Hrvatskih Pavlina 41, 42250 Lepoglava</izvorni_sadrzaj>
    <derivirana_varijabla naziv="DomainObject.Predmet.ProtustrankaWithAdress_1">IGM Greutol društvo s ograničenom odgovornošću za proizvodnju žbuke, morta i boja Hrvatskih Pavlina 41, 42250 Lepoglava</derivirana_varijabla>
  </DomainObject.Predmet.ProtustrankaWithAdress>
  <DomainObject.Predmet.ProtustrankaWithAdressOIB>
    <izvorni_sadrzaj>IGM Greutol društvo s ograničenom odgovornošću za proizvodnju žbuke, morta i boja, OIB 53352427505, Hrvatskih Pavlina 41, 42250 Lepoglava</izvorni_sadrzaj>
    <derivirana_varijabla naziv="DomainObject.Predmet.ProtustrankaWithAdressOIB_1">IGM Greutol društvo s ograničenom odgovornošću za proizvodnju žbuke, morta i boja, OIB 53352427505, Hrvatskih Pavlina 41, 42250 Lepoglava</derivirana_varijabla>
  </DomainObject.Predmet.ProtustrankaWithAdressOIB>
  <DomainObject.Predmet.ProtustrankaNazivFormated>
    <izvorni_sadrzaj>IGM Greutol društvo s ograničenom odgovornošću za proizvodnju žbuke, morta i boja</izvorni_sadrzaj>
    <derivirana_varijabla naziv="DomainObject.Predmet.ProtustrankaNazivFormated_1">IGM Greutol društvo s ograničenom odgovornošću za proizvodnju žbuke, morta i boja</derivirana_varijabla>
  </DomainObject.Predmet.ProtustrankaNazivFormated>
  <DomainObject.Predmet.ProtustrankaNazivFormatedOIB>
    <izvorni_sadrzaj>IGM Greutol društvo s ograničenom odgovornošću za proizvodnju žbuke, morta i boja, OIB 53352427505</izvorni_sadrzaj>
    <derivirana_varijabla naziv="DomainObject.Predmet.ProtustrankaNazivFormatedOIB_1">IGM Greutol društvo s ograničenom odgovornošću za proizvodnju žbuke, morta i boja, OIB 53352427505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1303.30</izvorni_sadrzaj>
    <derivirana_varijabla naziv="DomainObject.Predmet.TrenutnaVrijednost_1">1303.30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IGM Greutol društvo s ograničenom odgovornošću za proizvodnju žbuke, morta i boja</item>
    </izvorni_sadrzaj>
    <derivirana_varijabla naziv="DomainObject.Predmet.ProtuStrankaListFormated_1">
      <item>IGM Greutol društvo s ograničenom odgovornošću za proizvodnju žbuke, morta i boja</item>
    </derivirana_varijabla>
  </DomainObject.Predmet.ProtuStrankaListFormated>
  <DomainObject.Predmet.ProtuStrankaListFormatedOIB>
    <izvorni_sadrzaj>
      <item>IGM Greutol društvo s ograničenom odgovornošću za proizvodnju žbuke, morta i boja, OIB 53352427505</item>
    </izvorni_sadrzaj>
    <derivirana_varijabla naziv="DomainObject.Predmet.ProtuStrankaListFormatedOIB_1">
      <item>IGM Greutol društvo s ograničenom odgovornošću za proizvodnju žbuke, morta i boja, OIB 53352427505</item>
    </derivirana_varijabla>
  </DomainObject.Predmet.ProtuStrankaListFormatedOIB>
  <DomainObject.Predmet.ProtuStrankaListFormatedWithAdress>
    <izvorni_sadrzaj>
      <item>IGM Greutol društvo s ograničenom odgovornošću za proizvodnju žbuke, morta i boja, Hrvatskih Pavlina 41, 42250 Lepoglava</item>
    </izvorni_sadrzaj>
    <derivirana_varijabla naziv="DomainObject.Predmet.ProtuStrankaListFormatedWithAdress_1">
      <item>IGM Greutol društvo s ograničenom odgovornošću za proizvodnju žbuke, morta i boja, Hrvatskih Pavlina 41, 42250 Lepoglava</item>
    </derivirana_varijabla>
  </DomainObject.Predmet.ProtuStrankaListFormatedWithAdress>
  <DomainObject.Predmet.ProtuStrankaListFormatedWithAdressOIB>
    <izvorni_sadrzaj>
      <item>IGM Greutol društvo s ograničenom odgovornošću za proizvodnju žbuke, morta i boja, OIB 53352427505, Hrvatskih Pavlina 41, 42250 Lepoglava</item>
    </izvorni_sadrzaj>
    <derivirana_varijabla naziv="DomainObject.Predmet.ProtuStrankaListFormatedWithAdressOIB_1">
      <item>IGM Greutol društvo s ograničenom odgovornošću za proizvodnju žbuke, morta i boja, OIB 53352427505, Hrvatskih Pavlina 41, 42250 Lepoglava</item>
    </derivirana_varijabla>
  </DomainObject.Predmet.ProtuStrankaListFormatedWithAdressOIB>
  <DomainObject.Predmet.ProtuStrankaListNazivFormated>
    <izvorni_sadrzaj>
      <item>IGM Greutol društvo s ograničenom odgovornošću za proizvodnju žbuke, morta i boja</item>
    </izvorni_sadrzaj>
    <derivirana_varijabla naziv="DomainObject.Predmet.ProtuStrankaListNazivFormated_1">
      <item>IGM Greutol društvo s ograničenom odgovornošću za proizvodnju žbuke, morta i boja</item>
    </derivirana_varijabla>
  </DomainObject.Predmet.ProtuStrankaListNazivFormated>
  <DomainObject.Predmet.ProtuStrankaListNazivFormatedOIB>
    <izvorni_sadrzaj>
      <item>IGM Greutol društvo s ograničenom odgovornošću za proizvodnju žbuke, morta i boja, OIB 53352427505</item>
    </izvorni_sadrzaj>
    <derivirana_varijabla naziv="DomainObject.Predmet.ProtuStrankaListNazivFormatedOIB_1">
      <item>IGM Greutol društvo s ograničenom odgovornošću za proizvodnju žbuke, morta i boja, OIB 53352427505</item>
    </derivirana_varijabla>
  </DomainObject.Predmet.ProtuStrankaListNazivFormatedOIB>
  <DomainObject.Predmet.OstaliListFormated>
    <izvorni_sadrzaj>
      <item>E-oglasna ploča</item>
      <item>Sudski registar, Trgovački sud u Varaždinu</item>
      <item>Želimir Uršulin</item>
      <item>Michael Florian Renz</item>
    </izvorni_sadrzaj>
    <derivirana_varijabla naziv="DomainObject.Predmet.OstaliListFormated_1">
      <item>E-oglasna ploča</item>
      <item>Sudski registar, Trgovački sud u Varaždinu</item>
      <item>Želimir Uršulin</item>
      <item>Michael Florian Renz</item>
    </derivirana_varijabla>
  </DomainObject.Predmet.OstaliListFormated>
  <DomainObject.Predmet.OstaliListFormatedOIB>
    <izvorni_sadrzaj>
      <item>E-oglasna ploča</item>
      <item>Sudski registar, Trgovački sud u Varaždinu</item>
      <item>Želimir Uršulin, OIB 03842320752</item>
      <item>Michael Florian Renz, OIB 92395398876</item>
    </izvorni_sadrzaj>
    <derivirana_varijabla naziv="DomainObject.Predmet.OstaliListFormatedOIB_1">
      <item>E-oglasna ploča</item>
      <item>Sudski registar, Trgovački sud u Varaždinu</item>
      <item>Želimir Uršulin, OIB 03842320752</item>
      <item>Michael Florian Renz, OIB 92395398876</item>
    </derivirana_varijabla>
  </DomainObject.Predmet.OstaliListFormatedOIB>
  <DomainObject.Predmet.OstaliListFormatedWithAdress>
    <izvorni_sadrzaj>
      <item>E-oglasna ploča</item>
      <item>Sudski registar, Trgovački sud u Varaždinu</item>
      <item>Želimir Uršulin, Ulica Ivanuševec 1 C, 42240 Ivanec</item>
      <item>Michael Florian Renz, Novi Goljak 7 B, 10000 Zagreb</item>
    </izvorni_sadrzaj>
    <derivirana_varijabla naziv="DomainObject.Predmet.OstaliListFormatedWithAdress_1">
      <item>E-oglasna ploča</item>
      <item>Sudski registar, Trgovački sud u Varaždinu</item>
      <item>Želimir Uršulin, Ulica Ivanuševec 1 C, 42240 Ivanec</item>
      <item>Michael Florian Renz, Novi Goljak 7 B, 10000 Zagreb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Želimir Uršulin, OIB 03842320752, Ulica Ivanuševec 1 C, 42240 Ivanec</item>
      <item>Michael Florian Renz, OIB 92395398876, Novi Goljak 7 B, 10000 Zagreb</item>
    </izvorni_sadrzaj>
    <derivirana_varijabla naziv="DomainObject.Predmet.OstaliListFormatedWithAdressOIB_1">
      <item>E-oglasna ploča</item>
      <item>Sudski registar, Trgovački sud u Varaždinu</item>
      <item>Želimir Uršulin, OIB 03842320752, Ulica Ivanuševec 1 C, 42240 Ivanec</item>
      <item>Michael Florian Renz, OIB 92395398876, Novi Goljak 7 B, 10000 Zagreb</item>
    </derivirana_varijabla>
  </DomainObject.Predmet.OstaliListFormatedWithAdressOIB>
  <DomainObject.Predmet.OstaliListNazivFormated>
    <izvorni_sadrzaj>
      <item>E-oglasna ploča</item>
      <item>Sudski registar, Trgovački sud u Varaždinu</item>
      <item>Želimir Uršulin</item>
      <item>Michael Florian Renz</item>
    </izvorni_sadrzaj>
    <derivirana_varijabla naziv="DomainObject.Predmet.OstaliListNazivFormated_1">
      <item>E-oglasna ploča</item>
      <item>Sudski registar, Trgovački sud u Varaždinu</item>
      <item>Želimir Uršulin</item>
      <item>Michael Florian Renz</item>
    </derivirana_varijabla>
  </DomainObject.Predmet.OstaliListNazivFormated>
  <DomainObject.Predmet.OstaliListNazivFormatedOIB>
    <izvorni_sadrzaj>
      <item>E-oglasna ploča</item>
      <item>Sudski registar, Trgovački sud u Varaždinu</item>
      <item>Želimir Uršulin, OIB 03842320752</item>
      <item>Michael Florian Renz, OIB 92395398876</item>
    </izvorni_sadrzaj>
    <derivirana_varijabla naziv="DomainObject.Predmet.OstaliListNazivFormatedOIB_1">
      <item>E-oglasna ploča</item>
      <item>Sudski registar, Trgovački sud u Varaždinu</item>
      <item>Želimir Uršulin, OIB 03842320752</item>
      <item>Michael Florian Renz, OIB 92395398876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>St-181/2016-6</izvorni_sadrzaj>
    <derivirana_varijabla naziv="DomainObject.PoslovniBrojDokumenta_1">St-181/2016-6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IGM Greutol društvo s ograničenom odgovornošću za proizvodnju žbuke, morta i boja</izvorni_sadrzaj>
    <derivirana_varijabla naziv="DomainObject.Predmet.ProtustrankaIDrugi_1">IGM Greutol društvo s ograničenom odgovornošću za proizvodnju žbuke, morta i boja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IGM Greutol društvo s ograničenom odgovornošću za proizvodnju žbuke, morta i boja, OIB 53352427505, Hrvatskih Pavlina 41, 42250 Lepoglava</izvorni_sadrzaj>
    <derivirana_varijabla naziv="DomainObject.Predmet.ProtustrankaIDrugiAdressOIB_1">IGM Greutol društvo s ograničenom odgovornošću za proizvodnju žbuke, morta i boja, OIB 53352427505, Hrvatskih Pavlina 41, 42250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IGM Greutol društvo s ograničenom odgovornošću za proizvodnju žbuke, morta i boja</item>
      <item>E-oglasna ploča</item>
      <item>Sudski registar, Trgovački sud u Varaždinu</item>
      <item>Želimir Uršulin</item>
      <item>Michael Florian Renz</item>
    </izvorni_sadrzaj>
    <derivirana_varijabla naziv="DomainObject.Predmet.SudioniciListNaziv_1">
      <item>Financijska agencija</item>
      <item>IGM Greutol društvo s ograničenom odgovornošću za proizvodnju žbuke, morta i boja</item>
      <item>E-oglasna ploča</item>
      <item>Sudski registar, Trgovački sud u Varaždinu</item>
      <item>Želimir Uršulin</item>
      <item>Michael Florian Renz</item>
    </derivirana_varijabla>
  </DomainObject.Predmet.SudioniciListNaziv>
  <DomainObject.Predmet.SudioniciListAdressOIB>
    <izvorni_sadrzaj>
      <item>Financijska agencija, OIB 85821130368, A. Cesarca 2,42000 Varaždin</item>
      <item>IGM Greutol društvo s ograničenom odgovornošću za proizvodnju žbuke, morta i boja, OIB 53352427505, Hrvatskih Pavlina 41,42250 Lepoglava</item>
      <item>E-oglasna ploča</item>
      <item>Sudski registar, Trgovački sud u Varaždinu</item>
      <item>Želimir Uršulin, OIB 03842320752, Ulica Ivanuševec 1 C,42240 Ivanec</item>
      <item>Michael Florian Renz, OIB 92395398876, Novi Goljak 7 B,10000 Zagreb</item>
    </izvorni_sadrzaj>
    <derivirana_varijabla naziv="DomainObject.Predmet.SudioniciListAdressOIB_1">
      <item>Financijska agencija, OIB 85821130368, A. Cesarca 2,42000 Varaždin</item>
      <item>IGM Greutol društvo s ograničenom odgovornošću za proizvodnju žbuke, morta i boja, OIB 53352427505, Hrvatskih Pavlina 41,42250 Lepoglava</item>
      <item>E-oglasna ploča</item>
      <item>Sudski registar, Trgovački sud u Varaždinu</item>
      <item>Želimir Uršulin, OIB 03842320752, Ulica Ivanuševec 1 C,42240 Ivanec</item>
      <item>Michael Florian Renz, OIB 92395398876, Novi Goljak 7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60D3CC-5629-4ACB-B4F3-E139C6B71F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2794</properties:Characters>
  <properties:Lines>88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2016-05-06T08:55:00Z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St-181/2016-6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