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5f664" w14:paraId="0e5f664" w:rsidRDefault="00015104" w:rsidP="00480C95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052D" w:rsidP="0008052D" w:rsidR="0008052D" w:rsidRPr="0008052D">
      <w:pPr>
        <w:spacing w:beforeAutospacing="true" w:before="100"/>
        <w:rPr>
          <w:color w:val="222222"/>
        </w:rPr>
      </w:pPr>
      <w:r>
        <w:rPr>
          <w:color w:val="222222"/>
        </w:rPr>
        <w:t>T</w:t>
      </w:r>
      <w:r w:rsidRPr="0008052D">
        <w:rPr>
          <w:color w:val="222222"/>
        </w:rPr>
        <w:t>RGOVAČKI SUD U OSIJEKU</w:t>
      </w:r>
    </w:p>
    <w:p w:rsidRDefault="0008052D" w:rsidP="0008052D" w:rsidR="0008052D" w:rsidRPr="0008052D">
      <w:pPr>
        <w:spacing w:beforeAutospacing="true" w:before="100"/>
        <w:rPr>
          <w:color w:val="222222"/>
        </w:rPr>
      </w:pPr>
      <w:r w:rsidRPr="0008052D">
        <w:rPr>
          <w:color w:val="222222"/>
        </w:rPr>
        <w:t>STALNA SLUŽBA TRGOVČAKOG SUDA U OSIJEKU</w:t>
      </w:r>
    </w:p>
    <w:p w:rsidRDefault="0008052D" w:rsidP="0008052D" w:rsidR="0008052D" w:rsidRPr="0008052D">
      <w:pPr>
        <w:spacing w:beforeAutospacing="true" w:before="100"/>
        <w:rPr>
          <w:color w:val="222222"/>
        </w:rPr>
      </w:pPr>
      <w:r w:rsidRPr="0008052D">
        <w:rPr>
          <w:color w:val="222222"/>
        </w:rPr>
        <w:t xml:space="preserve">Trg pobjede 13                                                                        </w:t>
      </w:r>
      <w:r>
        <w:rPr>
          <w:color w:val="222222"/>
        </w:rPr>
        <w:tab/>
      </w:r>
      <w:r w:rsidRPr="0008052D">
        <w:rPr>
          <w:color w:val="222222"/>
        </w:rPr>
        <w:t xml:space="preserve">  Broj: 3 St-</w:t>
      </w:r>
      <w:r>
        <w:rPr>
          <w:color w:val="222222"/>
        </w:rPr>
        <w:t>325/2016-16</w:t>
      </w:r>
      <w:r w:rsidRPr="0008052D">
        <w:rPr>
          <w:color w:val="222222"/>
        </w:rPr>
        <w:t xml:space="preserve"> </w:t>
      </w:r>
    </w:p>
    <w:p w:rsidRDefault="0008052D" w:rsidP="0008052D" w:rsidR="0008052D" w:rsidRPr="0008052D">
      <w:pPr>
        <w:spacing w:beforeAutospacing="true" w:before="100"/>
        <w:rPr>
          <w:color w:val="222222"/>
        </w:rPr>
      </w:pPr>
      <w:r w:rsidRPr="0008052D">
        <w:rPr>
          <w:color w:val="222222"/>
        </w:rPr>
        <w:t>35000 Slavonski Brod</w:t>
      </w:r>
    </w:p>
    <w:p w:rsidRDefault="0008052D" w:rsidP="0008052D" w:rsidR="0008052D" w:rsidRPr="0008052D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 xml:space="preserve">Z A K L J U Č A K </w:t>
      </w:r>
    </w:p>
    <w:p w:rsidRDefault="0008052D" w:rsidP="0008052D" w:rsidR="0008052D" w:rsidRPr="0008052D">
      <w:pPr>
        <w:spacing w:beforeAutospacing="true" w:before="100"/>
        <w:jc w:val="both"/>
        <w:rPr>
          <w:color w:val="222222"/>
        </w:rPr>
      </w:pPr>
      <w:r w:rsidRPr="0008052D">
        <w:rPr>
          <w:color w:val="222222"/>
        </w:rPr>
        <w:t xml:space="preserve">  </w:t>
      </w:r>
      <w:r>
        <w:rPr>
          <w:color w:val="222222"/>
        </w:rPr>
        <w:tab/>
      </w:r>
      <w:r w:rsidRPr="0008052D">
        <w:rPr>
          <w:color w:val="222222"/>
        </w:rPr>
        <w:t xml:space="preserve">TRGOVAČKI SUD U  OSIJEKU, STALNA SLUŽBA </w:t>
      </w:r>
      <w:r>
        <w:rPr>
          <w:color w:val="222222"/>
        </w:rPr>
        <w:t>U SLAVONSKOM BRODU,</w:t>
      </w:r>
      <w:r w:rsidRPr="0008052D">
        <w:rPr>
          <w:color w:val="222222"/>
        </w:rPr>
        <w:t xml:space="preserve"> po sutkinji Danijeli Martini Maoduš, u pravnoj stvari predlagatelja, FINA,  povodom prijedloga za otvaranje stečajnog postupka  po čl. 110. stavak 1 Stečajnog zakona nad dužnikom  </w:t>
      </w:r>
      <w:r>
        <w:rPr>
          <w:b/>
        </w:rPr>
        <w:t xml:space="preserve">POLJOPRIVREDNA ZADRUGA POSAVINA VRBJE, </w:t>
      </w:r>
      <w:proofErr w:type="spellStart"/>
      <w:r>
        <w:rPr>
          <w:b/>
        </w:rPr>
        <w:t>Vrbje</w:t>
      </w:r>
      <w:proofErr w:type="spellEnd"/>
      <w:r>
        <w:rPr>
          <w:b/>
        </w:rPr>
        <w:t>, Braće Radića 1, OIB: 41031662372</w:t>
      </w:r>
      <w:r>
        <w:rPr>
          <w:color w:val="222222"/>
        </w:rPr>
        <w:t>, dana 3</w:t>
      </w:r>
      <w:r w:rsidRPr="0008052D">
        <w:rPr>
          <w:color w:val="222222"/>
        </w:rPr>
        <w:t xml:space="preserve">. </w:t>
      </w:r>
      <w:r>
        <w:rPr>
          <w:color w:val="222222"/>
        </w:rPr>
        <w:t>lipnja</w:t>
      </w:r>
      <w:r w:rsidRPr="0008052D">
        <w:rPr>
          <w:color w:val="222222"/>
        </w:rPr>
        <w:t xml:space="preserve"> 2016.</w:t>
      </w:r>
    </w:p>
    <w:p w:rsidRDefault="0008052D" w:rsidP="0008052D" w:rsidR="0008052D" w:rsidRPr="0008052D">
      <w:pPr>
        <w:spacing w:beforeAutospacing="true" w:before="100"/>
        <w:rPr>
          <w:color w:val="222222"/>
        </w:rPr>
      </w:pPr>
      <w:r w:rsidRPr="0008052D">
        <w:rPr>
          <w:color w:val="222222"/>
        </w:rPr>
        <w:t xml:space="preserve">                                    </w:t>
      </w:r>
      <w:r>
        <w:rPr>
          <w:color w:val="222222"/>
        </w:rPr>
        <w:t xml:space="preserve">                               z a k l j u č i o  j e </w:t>
      </w:r>
      <w:r w:rsidRPr="0008052D">
        <w:rPr>
          <w:color w:val="222222"/>
        </w:rPr>
        <w:t xml:space="preserve">  </w:t>
      </w:r>
    </w:p>
    <w:p w:rsidRDefault="0008052D" w:rsidP="0008052D" w:rsidR="0008052D" w:rsidRPr="0008052D">
      <w:pPr>
        <w:spacing w:beforeAutospacing="true" w:before="100"/>
        <w:ind w:firstLine="708"/>
        <w:jc w:val="both"/>
        <w:rPr>
          <w:color w:val="222222"/>
        </w:rPr>
      </w:pPr>
      <w:r w:rsidRPr="0008052D">
        <w:rPr>
          <w:color w:val="222222"/>
        </w:rPr>
        <w:t xml:space="preserve"> I - Pozivaju se vjerovnici stečajnog dužnika  </w:t>
      </w:r>
      <w:r>
        <w:rPr>
          <w:color w:val="222222"/>
        </w:rPr>
        <w:t>i druge zainteresirane osobe za dužnika:</w:t>
      </w:r>
      <w:r>
        <w:rPr>
          <w:b/>
        </w:rPr>
        <w:t xml:space="preserve">POLJOPRIVREDNA ZADRUGA POSAVINA VRBJE, </w:t>
      </w:r>
      <w:proofErr w:type="spellStart"/>
      <w:r>
        <w:rPr>
          <w:b/>
        </w:rPr>
        <w:t>Vrbje</w:t>
      </w:r>
      <w:proofErr w:type="spellEnd"/>
      <w:r>
        <w:rPr>
          <w:b/>
        </w:rPr>
        <w:t>, Braće Radića 1, OIB: 41031662372</w:t>
      </w:r>
      <w:r w:rsidRPr="0008052D">
        <w:rPr>
          <w:color w:val="222222"/>
        </w:rPr>
        <w:t xml:space="preserve"> u roku od 15 dana od dana objave ovog poziva predujmiti iznos od  25.000,00 kn za pokriće troškova stečajnog postupka na račun  depozita Trgovačkog suda u Osijeku broj HR31 2390 0011 3000 0020 0 model HR05 poziv na br. 221-</w:t>
      </w:r>
      <w:r w:rsidRPr="0008052D">
        <w:rPr>
          <w:b/>
          <w:color w:val="222222"/>
        </w:rPr>
        <w:t>325</w:t>
      </w:r>
      <w:r>
        <w:rPr>
          <w:color w:val="222222"/>
        </w:rPr>
        <w:t>-</w:t>
      </w:r>
      <w:r w:rsidRPr="0008052D">
        <w:rPr>
          <w:b/>
          <w:color w:val="222222"/>
        </w:rPr>
        <w:t xml:space="preserve">2016 </w:t>
      </w:r>
      <w:r w:rsidRPr="0008052D">
        <w:rPr>
          <w:color w:val="222222"/>
        </w:rPr>
        <w:t xml:space="preserve">uz OIB uplatitelja. </w:t>
      </w:r>
    </w:p>
    <w:p w:rsidRDefault="0008052D" w:rsidP="0008052D" w:rsidR="0008052D" w:rsidRPr="0008052D">
      <w:pPr>
        <w:spacing w:beforeAutospacing="true" w:before="100"/>
        <w:jc w:val="both"/>
        <w:rPr>
          <w:color w:val="222222"/>
        </w:rPr>
      </w:pPr>
      <w:r w:rsidRPr="0008052D">
        <w:rPr>
          <w:color w:val="222222"/>
        </w:rPr>
        <w:t xml:space="preserve">            II  - Ukoliko u roku iz točke I. predujam ne bude uplaćen, donijet će se rješenje o </w:t>
      </w:r>
      <w:r>
        <w:rPr>
          <w:color w:val="222222"/>
        </w:rPr>
        <w:t>obustavi</w:t>
      </w:r>
      <w:r w:rsidRPr="0008052D">
        <w:rPr>
          <w:color w:val="222222"/>
        </w:rPr>
        <w:t xml:space="preserve"> stečajnog postupka nad stečajnim dužnikom.</w:t>
      </w:r>
    </w:p>
    <w:p w:rsidRDefault="0008052D" w:rsidP="0008052D" w:rsidR="0008052D" w:rsidRPr="0008052D">
      <w:pPr>
        <w:spacing w:beforeAutospacing="true" w:before="100"/>
        <w:jc w:val="center"/>
        <w:rPr>
          <w:color w:val="222222"/>
        </w:rPr>
      </w:pPr>
      <w:r w:rsidRPr="0008052D">
        <w:rPr>
          <w:color w:val="222222"/>
        </w:rPr>
        <w:t>Obrazloženje</w:t>
      </w:r>
    </w:p>
    <w:p w:rsidRDefault="0008052D" w:rsidP="0008052D" w:rsidR="0008052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 izvještajnom ročištu koje je održano dana 31.5.2016. utvrđeno je da se jedina nekretnina stečajnog dužnika ima izlučiti iz stečajne mase  zbog raskida ugovora o prodaji s Republikom Hrvatskom jer dužnik nije plaćao obročnu kupoprodajnu cijenu. </w:t>
      </w:r>
    </w:p>
    <w:p w:rsidRDefault="0008052D" w:rsidP="0008052D" w:rsidR="0008052D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Nakon </w:t>
      </w:r>
      <w:proofErr w:type="spellStart"/>
      <w:r>
        <w:rPr>
          <w:color w:val="222222"/>
        </w:rPr>
        <w:t>izlučenja</w:t>
      </w:r>
      <w:proofErr w:type="spellEnd"/>
      <w:r>
        <w:rPr>
          <w:color w:val="222222"/>
        </w:rPr>
        <w:t xml:space="preserve"> iste i</w:t>
      </w:r>
      <w:r w:rsidR="002B32A3">
        <w:rPr>
          <w:color w:val="222222"/>
        </w:rPr>
        <w:t xml:space="preserve">movine iz stečajne mase dužnika, od imovine dužnika ostaje samo jedno vozilo-kombi koji nije u voznom stanju i vrijednost kojeg nakon unovčenja ne bi bila dostatna za namirenje troškova stečajnog postupka. </w:t>
      </w:r>
    </w:p>
    <w:p w:rsidRDefault="0008052D" w:rsidP="0008052D" w:rsidR="0008052D" w:rsidRPr="0008052D">
      <w:pPr>
        <w:spacing w:beforeAutospacing="true" w:before="100"/>
        <w:ind w:firstLine="708"/>
        <w:jc w:val="both"/>
        <w:rPr>
          <w:color w:val="222222"/>
        </w:rPr>
      </w:pPr>
      <w:r w:rsidRPr="0008052D">
        <w:rPr>
          <w:color w:val="222222"/>
        </w:rPr>
        <w:t xml:space="preserve">U Slavonskom Brodu </w:t>
      </w:r>
      <w:r>
        <w:rPr>
          <w:color w:val="222222"/>
        </w:rPr>
        <w:t>2. lipnja</w:t>
      </w:r>
      <w:r w:rsidRPr="0008052D">
        <w:rPr>
          <w:color w:val="222222"/>
        </w:rPr>
        <w:t xml:space="preserve"> 2016.</w:t>
      </w:r>
    </w:p>
    <w:p w:rsidRDefault="0008052D" w:rsidP="0008052D" w:rsidR="0008052D" w:rsidRPr="0008052D">
      <w:pPr>
        <w:spacing w:beforeAutospacing="true" w:before="100"/>
        <w:rPr>
          <w:color w:val="222222"/>
        </w:rPr>
      </w:pPr>
      <w:r w:rsidRPr="0008052D">
        <w:rPr>
          <w:color w:val="222222"/>
        </w:rPr>
        <w:t xml:space="preserve">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Pr="0008052D">
        <w:rPr>
          <w:color w:val="222222"/>
        </w:rPr>
        <w:t xml:space="preserve"> Stečajna sutkinja:</w:t>
      </w:r>
    </w:p>
    <w:p w:rsidRDefault="0008052D" w:rsidP="002B32A3" w:rsidR="002B32A3">
      <w:pPr>
        <w:spacing w:beforeAutospacing="true" w:before="100"/>
        <w:ind w:firstLine="708" w:left="4956"/>
        <w:rPr>
          <w:color w:val="222222"/>
        </w:rPr>
      </w:pPr>
      <w:r>
        <w:rPr>
          <w:color w:val="222222"/>
        </w:rPr>
        <w:t>D</w:t>
      </w:r>
      <w:r w:rsidRPr="0008052D">
        <w:rPr>
          <w:color w:val="222222"/>
        </w:rPr>
        <w:t>aniela Martini Maoduš</w:t>
      </w:r>
    </w:p>
    <w:p w:rsidRDefault="002B32A3" w:rsidP="002B32A3" w:rsidR="002B32A3">
      <w:pPr>
        <w:spacing w:beforeAutospacing="true" w:before="100"/>
        <w:rPr>
          <w:color w:val="222222"/>
        </w:rPr>
      </w:pPr>
    </w:p>
    <w:p w:rsidRDefault="002B32A3" w:rsidP="002B32A3" w:rsidR="0008052D" w:rsidRPr="002B32A3">
      <w:pPr>
        <w:spacing w:beforeAutospacing="true" w:before="100"/>
        <w:rPr>
          <w:color w:val="222222"/>
        </w:rPr>
      </w:pPr>
      <w:r w:rsidRPr="002B32A3">
        <w:rPr>
          <w:color w:val="222222"/>
          <w:sz w:val="16"/>
          <w:szCs w:val="16"/>
        </w:rPr>
        <w:lastRenderedPageBreak/>
        <w:t>D</w:t>
      </w:r>
      <w:r w:rsidR="0008052D" w:rsidRPr="002B32A3">
        <w:rPr>
          <w:color w:val="222222"/>
          <w:sz w:val="16"/>
          <w:szCs w:val="16"/>
        </w:rPr>
        <w:t xml:space="preserve">ostaviti: </w:t>
      </w:r>
    </w:p>
    <w:p w:rsidRDefault="0008052D" w:rsidP="0008052D" w:rsidR="0008052D" w:rsidRPr="002B32A3">
      <w:pPr>
        <w:spacing w:beforeAutospacing="true" w:before="100"/>
        <w:rPr>
          <w:color w:val="222222"/>
          <w:sz w:val="16"/>
          <w:szCs w:val="16"/>
        </w:rPr>
      </w:pPr>
      <w:r w:rsidRPr="002B32A3">
        <w:rPr>
          <w:color w:val="222222"/>
          <w:sz w:val="16"/>
          <w:szCs w:val="16"/>
        </w:rPr>
        <w:t>-    putem E oglasne ploče</w:t>
      </w:r>
    </w:p>
    <w:p w:rsidRDefault="00DB1B04" w:rsidP="0008052D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5104"/>
    <w:rsid w:val="0008052D"/>
    <w:rsid w:val="001252B0"/>
    <w:rsid w:val="001A6D3B"/>
    <w:rsid w:val="00265A16"/>
    <w:rsid w:val="002B32A3"/>
    <w:rsid w:val="00323158"/>
    <w:rsid w:val="003560A3"/>
    <w:rsid w:val="003B002D"/>
    <w:rsid w:val="00480C95"/>
    <w:rsid w:val="005443A6"/>
    <w:rsid w:val="00554082"/>
    <w:rsid w:val="006C0965"/>
    <w:rsid w:val="0089514C"/>
    <w:rsid w:val="009130E7"/>
    <w:rsid w:val="009D2E8B"/>
    <w:rsid w:val="00AD74EB"/>
    <w:rsid w:val="00AE1B76"/>
    <w:rsid w:val="00BB33E6"/>
    <w:rsid w:val="00C95E10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43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43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43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43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43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43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43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43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43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43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St-325/2016</izvorni_sadrzaj>
    <derivirana_varijabla naziv="DomainObject.Predmet.OznakaBroj_1">St-325/2016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POSAVINA VRBJE</izvorni_sadrzaj>
    <derivirana_varijabla naziv="DomainObject.Predmet.ProtustrankaFormated_1">  POLJOPRIVREDNA ZADRUGA POSAVINA VRBJE</derivirana_varijabla>
  </DomainObject.Predmet.ProtustrankaFormated>
  <DomainObject.Predmet.ProtustrankaFormatedOIB>
    <izvorni_sadrzaj>  POLJOPRIVREDNA ZADRUGA POSAVINA VRBJE, OIB 41031662372</izvorni_sadrzaj>
    <derivirana_varijabla naziv="DomainObject.Predmet.ProtustrankaFormatedOIB_1">  POLJOPRIVREDNA ZADRUGA POSAVINA VRBJE, OIB 41031662372</derivirana_varijabla>
  </DomainObject.Predmet.ProtustrankaFormatedOIB>
  <DomainObject.Predmet.ProtustrankaFormatedWithAdress>
    <izvorni_sadrzaj> POLJOPRIVREDNA ZADRUGA POSAVINA VRBJE, Braće Radića 1, 35400 Vrbje</izvorni_sadrzaj>
    <derivirana_varijabla naziv="DomainObject.Predmet.ProtustrankaFormatedWithAdress_1"> POLJOPRIVREDNA ZADRUGA POSAVINA VRBJE, Braće Radića 1, 35400 Vrbje</derivirana_varijabla>
  </DomainObject.Predmet.ProtustrankaFormatedWithAdress>
  <DomainObject.Predmet.ProtustrankaFormatedWithAdressOIB>
    <izvorni_sadrzaj> POLJOPRIVREDNA ZADRUGA POSAVINA VRBJE, OIB 41031662372, Braće Radića 1, 35400 Vrbje</izvorni_sadrzaj>
    <derivirana_varijabla naziv="DomainObject.Predmet.ProtustrankaFormatedWithAdressOIB_1"> POLJOPRIVREDNA ZADRUGA POSAVINA VRBJE, OIB 41031662372, Braće Radića 1, 35400 Vrbje</derivirana_varijabla>
  </DomainObject.Predmet.ProtustrankaFormatedWithAdressOIB>
  <DomainObject.Predmet.ProtustrankaWithAdress>
    <izvorni_sadrzaj>POLJOPRIVREDNA ZADRUGA POSAVINA VRBJE Braće Radića 1, 35400 Vrbje</izvorni_sadrzaj>
    <derivirana_varijabla naziv="DomainObject.Predmet.ProtustrankaWithAdress_1">POLJOPRIVREDNA ZADRUGA POSAVINA VRBJE Braće Radića 1, 35400 Vrbje</derivirana_varijabla>
  </DomainObject.Predmet.ProtustrankaWithAdress>
  <DomainObject.Predmet.ProtustrankaWithAdressOIB>
    <izvorni_sadrzaj>POLJOPRIVREDNA ZADRUGA POSAVINA VRBJE, OIB 41031662372, Braće Radića 1, 35400 Vrbje</izvorni_sadrzaj>
    <derivirana_varijabla naziv="DomainObject.Predmet.ProtustrankaWithAdressOIB_1">POLJOPRIVREDNA ZADRUGA POSAVINA VRBJE, OIB 41031662372, Braće Radića 1, 35400 Vrbje</derivirana_varijabla>
  </DomainObject.Predmet.ProtustrankaWithAdressOIB>
  <DomainObject.Predmet.ProtustrankaNazivFormated>
    <izvorni_sadrzaj>POLJOPRIVREDNA ZADRUGA POSAVINA VRBJE</izvorni_sadrzaj>
    <derivirana_varijabla naziv="DomainObject.Predmet.ProtustrankaNazivFormated_1">POLJOPRIVREDNA ZADRUGA POSAVINA VRBJE</derivirana_varijabla>
  </DomainObject.Predmet.ProtustrankaNazivFormated>
  <DomainObject.Predmet.ProtustrankaNazivFormatedOIB>
    <izvorni_sadrzaj>POLJOPRIVREDNA ZADRUGA POSAVINA VRBJE, OIB 41031662372</izvorni_sadrzaj>
    <derivirana_varijabla naziv="DomainObject.Predmet.ProtustrankaNazivFormatedOIB_1">POLJOPRIVREDNA ZADRUGA POSAVINA VRBJE, OIB 41031662372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14914.38</izvorni_sadrzaj>
    <derivirana_varijabla naziv="DomainObject.Predmet.TrenutnaVrijednost_1">14914.38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POLJOPRIVREDNA ZADRUGA POSAVINA VRBJE</item>
    </izvorni_sadrzaj>
    <derivirana_varijabla naziv="DomainObject.Predmet.ProtuStrankaListFormated_1">
      <item>POLJOPRIVREDNA ZADRUGA POSAVINA VRBJE</item>
    </derivirana_varijabla>
  </DomainObject.Predmet.ProtuStrankaListFormated>
  <DomainObject.Predmet.ProtuStrankaListFormatedOIB>
    <izvorni_sadrzaj>
      <item>POLJOPRIVREDNA ZADRUGA POSAVINA VRBJE, OIB 41031662372</item>
    </izvorni_sadrzaj>
    <derivirana_varijabla naziv="DomainObject.Predmet.ProtuStrankaListFormatedOIB_1">
      <item>POLJOPRIVREDNA ZADRUGA POSAVINA VRBJE, OIB 41031662372</item>
    </derivirana_varijabla>
  </DomainObject.Predmet.ProtuStrankaListFormatedOIB>
  <DomainObject.Predmet.ProtuStrankaListFormatedWithAdress>
    <izvorni_sadrzaj>
      <item>POLJOPRIVREDNA ZADRUGA POSAVINA VRBJE, Braće Radića 1, 35400 Vrbje</item>
    </izvorni_sadrzaj>
    <derivirana_varijabla naziv="DomainObject.Predmet.ProtuStrankaListFormatedWithAdress_1">
      <item>POLJOPRIVREDNA ZADRUGA POSAVINA VRBJE, Braće Radića 1, 35400 Vrbje</item>
    </derivirana_varijabla>
  </DomainObject.Predmet.ProtuStrankaListFormatedWithAdress>
  <DomainObject.Predmet.ProtuStrankaListFormatedWithAdressOIB>
    <izvorni_sadrzaj>
      <item>POLJOPRIVREDNA ZADRUGA POSAVINA VRBJE, OIB 41031662372, Braće Radića 1, 35400 Vrbje</item>
    </izvorni_sadrzaj>
    <derivirana_varijabla naziv="DomainObject.Predmet.ProtuStrankaListFormatedWithAdressOIB_1">
      <item>POLJOPRIVREDNA ZADRUGA POSAVINA VRBJE, OIB 41031662372, Braće Radića 1, 35400 Vrbje</item>
    </derivirana_varijabla>
  </DomainObject.Predmet.ProtuStrankaListFormatedWithAdressOIB>
  <DomainObject.Predmet.ProtuStrankaListNazivFormated>
    <izvorni_sadrzaj>
      <item>POLJOPRIVREDNA ZADRUGA POSAVINA VRBJE</item>
    </izvorni_sadrzaj>
    <derivirana_varijabla naziv="DomainObject.Predmet.ProtuStrankaListNazivFormated_1">
      <item>POLJOPRIVREDNA ZADRUGA POSAVINA VRBJE</item>
    </derivirana_varijabla>
  </DomainObject.Predmet.ProtuStrankaListNazivFormated>
  <DomainObject.Predmet.ProtuStrankaListNazivFormatedOIB>
    <izvorni_sadrzaj>
      <item>POLJOPRIVREDNA ZADRUGA POSAVINA VRBJE, OIB 41031662372</item>
    </izvorni_sadrzaj>
    <derivirana_varijabla naziv="DomainObject.Predmet.ProtuStrankaListNazivFormatedOIB_1">
      <item>POLJOPRIVREDNA ZADRUGA POSAVINA VRBJE, OIB 41031662372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POLJOPRIVREDNA ZADRUGA POSAVINA VRBJE</izvorni_sadrzaj>
    <derivirana_varijabla naziv="DomainObject.Predmet.ProtustrankaIDrugi_1">POLJOPRIVREDNA ZADRUGA POSAVINA VRBJE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POLJOPRIVREDNA ZADRUGA POSAVINA VRBJE, OIB 41031662372, Braće Radića 1, 35400 Vrbje</izvorni_sadrzaj>
    <derivirana_varijabla naziv="DomainObject.Predmet.ProtustrankaIDrugiAdressOIB_1">POLJOPRIVREDNA ZADRUGA POSAVINA VRBJE, OIB 41031662372, Braće Radića 1, 35400 Vrbje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POLJOPRIVREDNA ZADRUGA POSAVINA VRBJE</item>
    </izvorni_sadrzaj>
    <derivirana_varijabla naziv="DomainObject.Predmet.SudioniciListNaziv_1">
      <item>FINANCIJSKA AGENCIJA RC OSIJEK</item>
      <item>POLJOPRIVREDNA ZADRUGA POSAVINA VRBJE</item>
    </derivirana_varijabla>
  </DomainObject.Predmet.SudioniciListNaziv>
  <DomainObject.Predmet.SudioniciListAdressOIB>
    <izvorni_sadrzaj>
      <item>FINANCIJSKA AGENCIJA RC OSIJEK, OIB 85821130368, P.Krešimira  IV 20,35000 Slavonski Brod</item>
      <item>POLJOPRIVREDNA ZADRUGA POSAVINA VRBJE, OIB 41031662372, Braće Radića 1,35400 Vrbje</item>
    </izvorni_sadrzaj>
    <derivirana_varijabla naziv="DomainObject.Predmet.SudioniciListAdressOIB_1">
      <item>FINANCIJSKA AGENCIJA RC OSIJEK, OIB 85821130368, P.Krešimira  IV 20,35000 Slavonski Brod</item>
      <item>POLJOPRIVREDNA ZADRUGA POSAVINA VRBJE, OIB 41031662372, Braće Radića 1,35400 Vrbje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41031662372</item>
    </izvorni_sadrzaj>
    <derivirana_varijabla naziv="DomainObject.Predmet.SudioniciListNazivOIB_1">
      <item>, OIB 85821130368</item>
      <item>, OIB 41031662372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263</properties:Words>
  <properties:Characters>1385</properties:Characters>
  <properties:Lines>33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2016-06-03T06:52:00Z</dcterms:created>
  <dc:creator>mjankovic3</dc:creator>
  <cp:lastModifiedBy>wsadmin</cp:lastModifiedBy>
  <cp:lastPrinted>2016-06-03T06:51:00Z</cp:lastPrinted>
  <dcterms:modified xmlns:xsi="http://www.w3.org/2001/XMLSchema-instance" xsi:type="dcterms:W3CDTF">2016-06-03T06:54:00Z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