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663c2" w14:paraId="c7663c2"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5F2661">
        <w:rPr>
          <w:rFonts w:eastAsia="Times New Roman" w:hAnsi="Times New Roman" w:ascii="Times New Roman"/>
          <w:sz w:val="24"/>
          <w:szCs w:val="24"/>
          <w:lang w:eastAsia="hr-HR"/>
        </w:rPr>
        <w:t>BOD DIZAJN j.d.o.o., Zagreb, Karažnik 38 B, OIB: 79575821346,</w:t>
      </w:r>
      <w:r w:rsidR="00786E92">
        <w:rPr>
          <w:rFonts w:eastAsia="Times New Roman" w:hAnsi="Times New Roman" w:ascii="Times New Roman"/>
          <w:sz w:val="24"/>
          <w:szCs w:val="24"/>
          <w:lang w:eastAsia="hr-HR"/>
        </w:rPr>
        <w:t xml:space="preserve"> 3</w:t>
      </w:r>
      <w:r w:rsidR="00333C35">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5F2661">
        <w:rPr>
          <w:rFonts w:eastAsia="Times New Roman" w:hAnsi="Times New Roman" w:ascii="Times New Roman"/>
          <w:sz w:val="24"/>
          <w:szCs w:val="24"/>
          <w:lang w:eastAsia="hr-HR"/>
        </w:rPr>
        <w:t>BOD DIZAJN j.d.o.o., Zagreb, Karažnik 38 B, OIB: 79575821346.</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5F2661">
        <w:rPr>
          <w:rFonts w:eastAsia="Times New Roman" w:hAnsi="Times New Roman" w:ascii="Times New Roman"/>
          <w:sz w:val="24"/>
          <w:szCs w:val="24"/>
          <w:lang w:eastAsia="hr-HR"/>
        </w:rPr>
        <w:t>BOD DIZAJN j.d.o.o., Zagreb, Karažnik 38 B, OIB: 79575821346,</w:t>
      </w:r>
      <w:r w:rsidR="005F2661">
        <w:rPr>
          <w:rFonts w:hAnsi="Times New Roman" w:ascii="Times New Roman"/>
          <w:sz w:val="24"/>
          <w:szCs w:val="24"/>
        </w:rPr>
        <w:t xml:space="preserve"> ŽELJKI ZRINSKI, Zagreb, Gajnički Vidikovac I. 30/A, OIB: 42837491879</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5F2661">
        <w:rPr>
          <w:rFonts w:cs="Times New Roman" w:eastAsia="Times New Roman" w:hAnsi="Times New Roman" w:ascii="Times New Roman"/>
          <w:b/>
          <w:sz w:val="24"/>
          <w:szCs w:val="24"/>
          <w:lang w:eastAsia="hr-HR"/>
        </w:rPr>
        <w:t>20</w:t>
      </w:r>
      <w:r w:rsidR="00333C35">
        <w:rPr>
          <w:rFonts w:cs="Times New Roman" w:eastAsia="Times New Roman" w:hAnsi="Times New Roman" w:ascii="Times New Roman"/>
          <w:b/>
          <w:sz w:val="24"/>
          <w:szCs w:val="24"/>
          <w:lang w:eastAsia="hr-HR"/>
        </w:rPr>
        <w:t>. travnja</w:t>
      </w:r>
      <w:r w:rsidR="002F3142">
        <w:rPr>
          <w:rFonts w:cs="Times New Roman" w:eastAsia="Times New Roman" w:hAnsi="Times New Roman" w:ascii="Times New Roman"/>
          <w:b/>
          <w:sz w:val="24"/>
          <w:szCs w:val="24"/>
          <w:lang w:eastAsia="hr-HR"/>
        </w:rPr>
        <w:t xml:space="preserve"> 2017. u </w:t>
      </w:r>
      <w:r w:rsidR="005F2661">
        <w:rPr>
          <w:rFonts w:cs="Times New Roman" w:eastAsia="Times New Roman" w:hAnsi="Times New Roman" w:ascii="Times New Roman"/>
          <w:b/>
          <w:sz w:val="24"/>
          <w:szCs w:val="24"/>
          <w:lang w:eastAsia="hr-HR"/>
        </w:rPr>
        <w:t>9,20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5F2661">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5F2661">
        <w:rPr>
          <w:rFonts w:cs="Times New Roman" w:eastAsia="Times New Roman" w:hAnsi="Times New Roman" w:ascii="Times New Roman"/>
          <w:sz w:val="24"/>
          <w:szCs w:val="24"/>
          <w:lang w:eastAsia="hr-HR"/>
        </w:rPr>
        <w:t>,</w:t>
      </w:r>
    </w:p>
    <w:p w:rsidRDefault="005F2661" w:rsidP="00AD75EF" w:rsidR="00AD75E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Raiffeisenbank Austria d.d.</w:t>
      </w:r>
    </w:p>
    <w:p w:rsidRDefault="00786E92" w:rsidP="00786E92" w:rsidR="00786E92" w:rsidRPr="00786E92">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5F2661">
        <w:rPr>
          <w:rFonts w:cs="Times New Roman" w:eastAsia="Times New Roman" w:hAnsi="Times New Roman" w:ascii="Times New Roman"/>
          <w:sz w:val="24"/>
          <w:szCs w:val="24"/>
          <w:lang w:eastAsia="hr-HR"/>
        </w:rPr>
        <w:t>12. travnja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5F2661">
        <w:rPr>
          <w:rFonts w:eastAsia="Times New Roman" w:hAnsi="Times New Roman" w:ascii="Times New Roman"/>
          <w:sz w:val="24"/>
          <w:szCs w:val="24"/>
          <w:lang w:eastAsia="hr-HR"/>
        </w:rPr>
        <w:t>BOD DIZAJN j.d.o.o., Zagreb, Karažnik 38 B, OIB: 79575821346,</w:t>
      </w:r>
      <w:r w:rsidRPr="00AD75EF">
        <w:rPr>
          <w:rFonts w:cs="Times New Roman" w:eastAsia="Times New Roman" w:hAnsi="Times New Roman" w:ascii="Times New Roman"/>
          <w:sz w:val="24"/>
          <w:szCs w:val="24"/>
          <w:lang w:eastAsia="hr-HR"/>
        </w:rPr>
        <w:t xml:space="preserve"> temeljem čl. </w:t>
      </w:r>
      <w:r w:rsidR="00E9510E">
        <w:rPr>
          <w:rFonts w:cs="Times New Roman" w:eastAsia="Times New Roman" w:hAnsi="Times New Roman" w:ascii="Times New Roman"/>
          <w:sz w:val="24"/>
          <w:szCs w:val="24"/>
          <w:lang w:eastAsia="hr-HR"/>
        </w:rPr>
        <w:t>444</w:t>
      </w:r>
      <w:r w:rsidR="00333C35">
        <w:rPr>
          <w:rFonts w:cs="Times New Roman" w:eastAsia="Times New Roman" w:hAnsi="Times New Roman" w:ascii="Times New Roman"/>
          <w:sz w:val="24"/>
          <w:szCs w:val="24"/>
          <w:lang w:eastAsia="hr-HR"/>
        </w:rPr>
        <w:t xml:space="preserve">. st. </w:t>
      </w:r>
      <w:r w:rsidR="00E9510E">
        <w:rPr>
          <w:rFonts w:cs="Times New Roman" w:eastAsia="Times New Roman" w:hAnsi="Times New Roman" w:ascii="Times New Roman"/>
          <w:sz w:val="24"/>
          <w:szCs w:val="24"/>
          <w:lang w:eastAsia="hr-HR"/>
        </w:rPr>
        <w:t>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786E92">
        <w:rPr>
          <w:rFonts w:cs="Times New Roman" w:eastAsia="Times New Roman" w:hAnsi="Times New Roman" w:ascii="Times New Roman"/>
          <w:sz w:val="24"/>
          <w:szCs w:val="24"/>
          <w:lang w:eastAsia="hr-HR"/>
        </w:rPr>
        <w:t>3</w:t>
      </w:r>
      <w:r w:rsidR="00333C35">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5215" w:rsidP="00AD75EF" w:rsidR="00815215">
      <w:pPr>
        <w:spacing w:lineRule="auto" w:line="240" w:after="0"/>
      </w:pPr>
      <w:r>
        <w:separator/>
      </w:r>
    </w:p>
  </w:endnote>
  <w:endnote w:id="0" w:type="continuationSeparator">
    <w:p w:rsidRDefault="00815215" w:rsidP="00AD75EF" w:rsidR="0081521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5215" w:rsidP="00AD75EF" w:rsidR="00815215">
      <w:pPr>
        <w:spacing w:lineRule="auto" w:line="240" w:after="0"/>
      </w:pPr>
      <w:r>
        <w:separator/>
      </w:r>
    </w:p>
  </w:footnote>
  <w:footnote w:id="0" w:type="continuationSeparator">
    <w:p w:rsidRDefault="00815215" w:rsidP="00AD75EF" w:rsidR="0081521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B16BF1">
          <w:rPr>
            <w:noProof/>
          </w:rPr>
          <w:t>1</w:t>
        </w:r>
        <w:r>
          <w:fldChar w:fldCharType="end"/>
        </w:r>
      </w:p>
    </w:sdtContent>
  </w:sdt>
  <w:p w:rsidRDefault="00AD75EF" w:rsidP="00AD75EF" w:rsidR="00AD75EF">
    <w:pPr>
      <w:pStyle w:val="Zaglavlje"/>
      <w:jc w:val="right"/>
    </w:pPr>
    <w:r>
      <w:t>1 St-</w:t>
    </w:r>
    <w:r w:rsidR="005F2661">
      <w:t>3601</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C655E"/>
    <w:rsid w:val="00122885"/>
    <w:rsid w:val="0015225A"/>
    <w:rsid w:val="002F3142"/>
    <w:rsid w:val="00333C35"/>
    <w:rsid w:val="00350428"/>
    <w:rsid w:val="003A6FBE"/>
    <w:rsid w:val="0040288E"/>
    <w:rsid w:val="00411893"/>
    <w:rsid w:val="004555A8"/>
    <w:rsid w:val="005F2661"/>
    <w:rsid w:val="007252FD"/>
    <w:rsid w:val="00770AC9"/>
    <w:rsid w:val="00786E92"/>
    <w:rsid w:val="00815215"/>
    <w:rsid w:val="008754A9"/>
    <w:rsid w:val="008F0E72"/>
    <w:rsid w:val="009117B8"/>
    <w:rsid w:val="00AD75EF"/>
    <w:rsid w:val="00B03498"/>
    <w:rsid w:val="00B16BF1"/>
    <w:rsid w:val="00B72440"/>
    <w:rsid w:val="00D06BAA"/>
    <w:rsid w:val="00DB72FD"/>
    <w:rsid w:val="00E5731F"/>
    <w:rsid w:val="00E9510E"/>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B16BF1"/>
    <w:rPr>
      <w:color w:val="808080"/>
      <w:bdr w:space="0" w:sz="0" w:color="auto" w:val="none"/>
      <w:shd w:fill="auto" w:color="auto" w:val="clear"/>
    </w:rPr>
  </w:style>
  <w:style w:customStyle="true" w:styleId="eSPISCCParagraphDefaultFont" w:type="character">
    <w:name w:val="eSPIS_CC_Paragraph Default Font"/>
    <w:basedOn w:val="Zadanifontodlomka"/>
    <w:rsid w:val="00B16BF1"/>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16BF1"/>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16BF1"/>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16BF1"/>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B16BF1"/>
    <w:rPr>
      <w:color w:val="808080"/>
      <w:bdr w:color="auto" w:space="0" w:sz="0" w:val="none"/>
      <w:shd w:color="auto" w:fill="auto" w:val="clear"/>
    </w:rPr>
  </w:style>
  <w:style w:customStyle="1" w:styleId="eSPISCCParagraphDefaultFont" w:type="character">
    <w:name w:val="eSPIS_CC_Paragraph Default Font"/>
    <w:basedOn w:val="Zadanifontodlomka"/>
    <w:rsid w:val="00B16BF1"/>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16BF1"/>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16BF1"/>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16BF1"/>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3601</izvorni_sadrzaj>
    <derivirana_varijabla naziv="DomainObject.Predmet.Broj_1">3601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St-3601/2016</izvorni_sadrzaj>
    <derivirana_varijabla naziv="DomainObject.Predmet.OznakaBroj_1">St-3601/2016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BOD DIZAJN j.d.o.o. za proizvodnju i usluge zastupanog po punomoćniku Željka Kozlevčar</izvorni_sadrzaj>
    <derivirana_varijabla naziv="DomainObject.Predmet.ProtustrankaFormated_1">  BOD DIZAJN j.d.o.o. za proizvodnju i usluge zastupanog po punomoćniku Željka Kozlevčar</derivirana_varijabla>
  </DomainObject.Predmet.ProtustrankaFormated>
  <DomainObject.Predmet.ProtustrankaFormatedOIB>
    <izvorni_sadrzaj>  BOD DIZAJN j.d.o.o. za proizvodnju i usluge, OIB 79575821346 zastupanog po punomoćniku Željka Kozlevčar</izvorni_sadrzaj>
    <derivirana_varijabla naziv="DomainObject.Predmet.ProtustrankaFormatedOIB_1">  BOD DIZAJN j.d.o.o. za proizvodnju i usluge, OIB 79575821346 zastupanog po punomoćniku Željka Kozlevčar</derivirana_varijabla>
  </DomainObject.Predmet.ProtustrankaFormatedOIB>
  <DomainObject.Predmet.ProtustrankaFormatedWithAdress>
    <izvorni_sadrzaj> BOD DIZAJN j.d.o.o. za proizvodnju i usluge, Karažnik 38 B, 10000 Zagreb zastupanog po punomoćniku Željka Kozlevčar</izvorni_sadrzaj>
    <derivirana_varijabla naziv="DomainObject.Predmet.ProtustrankaFormatedWithAdress_1"> BOD DIZAJN j.d.o.o. za proizvodnju i usluge, Karažnik 38 B, 10000 Zagreb zastupanog po punomoćniku Željka Kozlevčar</derivirana_varijabla>
  </DomainObject.Predmet.ProtustrankaFormatedWithAdress>
  <DomainObject.Predmet.ProtustrankaFormatedWithAdressOIB>
    <izvorni_sadrzaj> BOD DIZAJN j.d.o.o. za proizvodnju i usluge, OIB 79575821346, Karažnik 38 B, 10000 Zagreb zastupanog po punomoćniku Željka Kozlevčar</izvorni_sadrzaj>
    <derivirana_varijabla naziv="DomainObject.Predmet.ProtustrankaFormatedWithAdressOIB_1"> BOD DIZAJN j.d.o.o. za proizvodnju i usluge, OIB 79575821346, Karažnik 38 B, 10000 Zagreb zastupanog po punomoćniku Željka Kozlevčar</derivirana_varijabla>
  </DomainObject.Predmet.ProtustrankaFormatedWithAdressOIB>
  <DomainObject.Predmet.ProtustrankaWithAdress>
    <izvorni_sadrzaj>BOD DIZAJN j.d.o.o. za proizvodnju i usluge Karažnik 38 B, 10000 Zagreb</izvorni_sadrzaj>
    <derivirana_varijabla naziv="DomainObject.Predmet.ProtustrankaWithAdress_1">BOD DIZAJN j.d.o.o. za proizvodnju i usluge Karažnik 38 B, 10000 Zagreb</derivirana_varijabla>
  </DomainObject.Predmet.ProtustrankaWithAdress>
  <DomainObject.Predmet.ProtustrankaWithAdressOIB>
    <izvorni_sadrzaj>BOD DIZAJN j.d.o.o. za proizvodnju i usluge, OIB 79575821346, Karažnik 38 B, 10000 Zagreb</izvorni_sadrzaj>
    <derivirana_varijabla naziv="DomainObject.Predmet.ProtustrankaWithAdressOIB_1">BOD DIZAJN j.d.o.o. za proizvodnju i usluge, OIB 79575821346, Karažnik 38 B, 10000 Zagreb</derivirana_varijabla>
  </DomainObject.Predmet.ProtustrankaWithAdressOIB>
  <DomainObject.Predmet.ProtustrankaNazivFormated>
    <izvorni_sadrzaj>BOD DIZAJN j.d.o.o. za proizvodnju i usluge</izvorni_sadrzaj>
    <derivirana_varijabla naziv="DomainObject.Predmet.ProtustrankaNazivFormated_1">BOD DIZAJN j.d.o.o. za proizvodnju i usluge</derivirana_varijabla>
  </DomainObject.Predmet.ProtustrankaNazivFormated>
  <DomainObject.Predmet.ProtustrankaNazivFormatedOIB>
    <izvorni_sadrzaj>BOD DIZAJN j.d.o.o. za proizvodnju i usluge, OIB 79575821346</izvorni_sadrzaj>
    <derivirana_varijabla naziv="DomainObject.Predmet.ProtustrankaNazivFormatedOIB_1">BOD DIZAJN j.d.o.o. za proizvodnju i usluge, OIB 79575821346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BOD DIZAJN j.d.o.o. za proizvodnju i usluge zastupanog po punomoćniku Željka Kozlevčar</item>
    </izvorni_sadrzaj>
    <derivirana_varijabla naziv="DomainObject.Predmet.ProtuStrankaListFormated_1">
      <item>BOD DIZAJN j.d.o.o. za proizvodnju i usluge zastupanog po punomoćniku Željka Kozlevčar</item>
    </derivirana_varijabla>
  </DomainObject.Predmet.ProtuStrankaListFormated>
  <DomainObject.Predmet.ProtuStrankaListFormatedOIB>
    <izvorni_sadrzaj>
      <item>BOD DIZAJN j.d.o.o. za proizvodnju i usluge, OIB 79575821346 zastupanog po punomoćniku Željka Kozlevčar</item>
    </izvorni_sadrzaj>
    <derivirana_varijabla naziv="DomainObject.Predmet.ProtuStrankaListFormatedOIB_1">
      <item>BOD DIZAJN j.d.o.o. za proizvodnju i usluge, OIB 79575821346 zastupanog po punomoćniku Željka Kozlevčar</item>
    </derivirana_varijabla>
  </DomainObject.Predmet.ProtuStrankaListFormatedOIB>
  <DomainObject.Predmet.ProtuStrankaListFormatedWithAdress>
    <izvorni_sadrzaj>
      <item>BOD DIZAJN j.d.o.o. za proizvodnju i usluge, Karažnik 38 B, 10000 Zagreb zastupanog po punomoćniku Željka Kozlevčar</item>
    </izvorni_sadrzaj>
    <derivirana_varijabla naziv="DomainObject.Predmet.ProtuStrankaListFormatedWithAdress_1">
      <item>BOD DIZAJN j.d.o.o. za proizvodnju i usluge, Karažnik 38 B, 10000 Zagreb zastupanog po punomoćniku Željka Kozlevčar</item>
    </derivirana_varijabla>
  </DomainObject.Predmet.ProtuStrankaListFormatedWithAdress>
  <DomainObject.Predmet.ProtuStrankaListFormatedWithAdressOIB>
    <izvorni_sadrzaj>
      <item>BOD DIZAJN j.d.o.o. za proizvodnju i usluge, OIB 79575821346, Karažnik 38 B, 10000 Zagreb zastupanog po punomoćniku Željka Kozlevčar</item>
    </izvorni_sadrzaj>
    <derivirana_varijabla naziv="DomainObject.Predmet.ProtuStrankaListFormatedWithAdressOIB_1">
      <item>BOD DIZAJN j.d.o.o. za proizvodnju i usluge, OIB 79575821346, Karažnik 38 B, 10000 Zagreb zastupanog po punomoćniku Željka Kozlevčar</item>
    </derivirana_varijabla>
  </DomainObject.Predmet.ProtuStrankaListFormatedWithAdressOIB>
  <DomainObject.Predmet.ProtuStrankaListNazivFormated>
    <izvorni_sadrzaj>
      <item>BOD DIZAJN j.d.o.o. za proizvodnju i usluge</item>
    </izvorni_sadrzaj>
    <derivirana_varijabla naziv="DomainObject.Predmet.ProtuStrankaListNazivFormated_1">
      <item>BOD DIZAJN j.d.o.o. za proizvodnju i usluge</item>
    </derivirana_varijabla>
  </DomainObject.Predmet.ProtuStrankaListNazivFormated>
  <DomainObject.Predmet.ProtuStrankaListNazivFormatedOIB>
    <izvorni_sadrzaj>
      <item>BOD DIZAJN j.d.o.o. za proizvodnju i usluge, OIB 79575821346</item>
    </izvorni_sadrzaj>
    <derivirana_varijabla naziv="DomainObject.Predmet.ProtuStrankaListNazivFormatedOIB_1">
      <item>BOD DIZAJN j.d.o.o. za proizvodnju i usluge, OIB 79575821346</item>
    </derivirana_varijabla>
  </DomainObject.Predmet.ProtuStrankaListNazivFormatedOIB>
  <DomainObject.Predmet.OstaliListFormated>
    <izvorni_sadrzaj>
      <item>Željka Kozlevčar punomoćnik sudionika u postupku BOD DIZAJN j.d.o.o. za proizvodnju i usluge</item>
    </izvorni_sadrzaj>
    <derivirana_varijabla naziv="DomainObject.Predmet.OstaliListFormated_1">
      <item>Željka Kozlevčar punomoćnik sudionika u postupku BOD DIZAJN j.d.o.o. za proizvodnju i usluge</item>
    </derivirana_varijabla>
  </DomainObject.Predmet.OstaliListFormated>
  <DomainObject.Predmet.OstaliListFormatedOIB>
    <izvorni_sadrzaj>
      <item>Željka Kozlevčar, OIB 42837491879 punomoćnik sudionika u postupku BOD DIZAJN j.d.o.o. za proizvodnju i usluge</item>
    </izvorni_sadrzaj>
    <derivirana_varijabla naziv="DomainObject.Predmet.OstaliListFormatedOIB_1">
      <item>Željka Kozlevčar, OIB 42837491879 punomoćnik sudionika u postupku BOD DIZAJN j.d.o.o. za proizvodnju i usluge</item>
    </derivirana_varijabla>
  </DomainObject.Predmet.OstaliListFormatedOIB>
  <DomainObject.Predmet.OstaliListFormatedWithAdress>
    <izvorni_sadrzaj>
      <item>Željka Kozlevčar, Gajnički Vidikovac I. 30a, 10000 Zagreb punomoćnik sudionika u postupku BOD DIZAJN j.d.o.o. za proizvodnju i usluge</item>
    </izvorni_sadrzaj>
    <derivirana_varijabla naziv="DomainObject.Predmet.OstaliListFormatedWithAdress_1">
      <item>Željka Kozlevčar, Gajnički Vidikovac I. 30a, 10000 Zagreb punomoćnik sudionika u postupku BOD DIZAJN j.d.o.o. za proizvodnju i usluge</item>
    </derivirana_varijabla>
  </DomainObject.Predmet.OstaliListFormatedWithAdress>
  <DomainObject.Predmet.OstaliListFormatedWithAdressOIB>
    <izvorni_sadrzaj>
      <item>Željka Kozlevčar, OIB 42837491879, Gajnički Vidikovac I. 30a, 10000 Zagreb punomoćnik sudionika u postupku BOD DIZAJN j.d.o.o. za proizvodnju i usluge</item>
    </izvorni_sadrzaj>
    <derivirana_varijabla naziv="DomainObject.Predmet.OstaliListFormatedWithAdressOIB_1">
      <item>Željka Kozlevčar, OIB 42837491879, Gajnički Vidikovac I. 30a, 10000 Zagreb punomoćnik sudionika u postupku BOD DIZAJN j.d.o.o. za proizvodnju i usluge</item>
    </derivirana_varijabla>
  </DomainObject.Predmet.OstaliListFormatedWithAdressOIB>
  <DomainObject.Predmet.OstaliListNazivFormated>
    <izvorni_sadrzaj>
      <item>Željka Kozlevčar</item>
    </izvorni_sadrzaj>
    <derivirana_varijabla naziv="DomainObject.Predmet.OstaliListNazivFormated_1">
      <item>Željka Kozlevčar</item>
    </derivirana_varijabla>
  </DomainObject.Predmet.OstaliListNazivFormated>
  <DomainObject.Predmet.OstaliListNazivFormatedOIB>
    <izvorni_sadrzaj>
      <item>Željka Kozlevčar, OIB 42837491879</item>
    </izvorni_sadrzaj>
    <derivirana_varijabla naziv="DomainObject.Predmet.OstaliListNazivFormatedOIB_1">
      <item>Željka Kozlevčar, OIB 42837491879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BOD DIZAJN j.d.o.o. za proizvodnju i usluge</izvorni_sadrzaj>
    <derivirana_varijabla naziv="DomainObject.Predmet.ProtustrankaIDrugi_1">BOD DIZAJN j.d.o.o. za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BOD DIZAJN j.d.o.o. za proizvodnju i usluge, OIB 79575821346, Karažnik 38 B, 10000 Zagreb</izvorni_sadrzaj>
    <derivirana_varijabla naziv="DomainObject.Predmet.ProtustrankaIDrugiAdressOIB_1">BOD DIZAJN j.d.o.o. za proizvodnju i usluge, OIB 79575821346, Karažnik 38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BOD DIZAJN j.d.o.o. za proizvodnju i usluge</item>
      <item>Željka Kozlevčar</item>
    </izvorni_sadrzaj>
    <derivirana_varijabla naziv="DomainObject.Predmet.SudioniciListNaziv_1">
      <item>FINA Regionalni centar Zagreb</item>
      <item>BOD DIZAJN j.d.o.o. za proizvodnju i usluge</item>
      <item>Željka Kozlevčar</item>
    </derivirana_varijabla>
  </DomainObject.Predmet.SudioniciListNaziv>
  <DomainObject.Predmet.SudioniciListAdressOIB>
    <izvorni_sadrzaj>
      <item>FINA Regionalni centar Zagreb, OIB 85821130368, Trg svibanjskih žrtava 1995. br. 1,10000 Zagreb</item>
      <item>BOD DIZAJN j.d.o.o. za proizvodnju i usluge, OIB 79575821346, Karažnik 38 B,10000 Zagreb</item>
      <item>Željka Kozlevčar, OIB 42837491879, Gajnički Vidikovac I. 30a,10000 Zagreb</item>
    </izvorni_sadrzaj>
    <derivirana_varijabla naziv="DomainObject.Predmet.SudioniciListAdressOIB_1">
      <item>FINA Regionalni centar Zagreb, OIB 85821130368, Trg svibanjskih žrtava 1995. br. 1,10000 Zagreb</item>
      <item>BOD DIZAJN j.d.o.o. za proizvodnju i usluge, OIB 79575821346, Karažnik 38 B,10000 Zagreb</item>
      <item>Željka Kozlevčar, OIB 42837491879, Gajnički Vidikovac I. 30a,10000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79575821346</item>
      <item>, OIB 42837491879</item>
    </izvorni_sadrzaj>
    <derivirana_varijabla naziv="DomainObject.Predmet.SudioniciListNazivOIB_1">
      <item>, OIB 85821130368</item>
      <item>, OIB 79575821346</item>
      <item>, OIB 42837491879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41DFFA-D88B-4441-871A-AA6415F51F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888</properties:Words>
  <properties:Characters>4587</properties:Characters>
  <properties:Lines>143</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2017-03-03T11:00:00Z</dcterms:created>
  <dc:creator>Draženka Prpić</dc:creator>
  <cp:lastModifiedBy>Draženka Prpić</cp:lastModifiedBy>
  <cp:lastPrinted>2017-03-03T11:01:00Z</cp:lastPrinted>
  <dcterms:modified xmlns:xsi="http://www.w3.org/2001/XMLSchema-instance" xsi:type="dcterms:W3CDTF">2017-03-03T11:01:00Z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