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56538" w:rsidP="00856538" w:rsidRDefault="00856538" w14:paraId="ad7fcb9" w14:textId="ad7fcb9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</w:t>
      </w:r>
      <w:proofErr w:type="spellStart"/>
      <w:r>
        <w:rPr>
          <w:rFonts w:eastAsia="Times New Roman" w:cs="Times New Roman"/>
          <w:szCs w:val="24"/>
          <w:lang w:eastAsia="hr-HR"/>
        </w:rPr>
        <w:t>Ćus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435619">
        <w:rPr>
          <w:rFonts w:eastAsia="Times New Roman" w:cs="Times New Roman"/>
          <w:szCs w:val="24"/>
          <w:lang w:eastAsia="hr-HR"/>
        </w:rPr>
        <w:t>BLACK STAR SERVICE</w:t>
      </w:r>
      <w:r w:rsidR="00490556">
        <w:rPr>
          <w:rFonts w:eastAsia="Times New Roman" w:cs="Times New Roman"/>
          <w:szCs w:val="24"/>
          <w:lang w:eastAsia="hr-HR"/>
        </w:rPr>
        <w:t xml:space="preserve"> j.</w:t>
      </w:r>
      <w:r>
        <w:rPr>
          <w:rFonts w:eastAsia="Times New Roman" w:cs="Times New Roman"/>
          <w:szCs w:val="24"/>
          <w:lang w:eastAsia="hr-HR"/>
        </w:rPr>
        <w:t xml:space="preserve"> d. o. o. </w:t>
      </w:r>
      <w:r w:rsidR="00435619">
        <w:rPr>
          <w:rFonts w:eastAsia="Times New Roman" w:cs="Times New Roman"/>
          <w:szCs w:val="24"/>
          <w:lang w:eastAsia="hr-HR"/>
        </w:rPr>
        <w:t>Pula</w:t>
      </w:r>
      <w:r>
        <w:rPr>
          <w:rFonts w:eastAsia="Times New Roman" w:cs="Times New Roman"/>
          <w:szCs w:val="24"/>
          <w:lang w:eastAsia="hr-HR"/>
        </w:rPr>
        <w:t xml:space="preserve">, </w:t>
      </w:r>
      <w:r w:rsidR="00435619">
        <w:rPr>
          <w:rFonts w:eastAsia="Times New Roman" w:cs="Times New Roman"/>
          <w:szCs w:val="24"/>
          <w:lang w:eastAsia="hr-HR"/>
        </w:rPr>
        <w:t>Amfiteatarska 2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435619">
        <w:rPr>
          <w:rFonts w:eastAsia="Times New Roman" w:cs="Times New Roman"/>
          <w:szCs w:val="24"/>
          <w:lang w:eastAsia="hr-HR"/>
        </w:rPr>
        <w:t>39349669786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435619">
        <w:rPr>
          <w:rFonts w:eastAsia="Times New Roman" w:cs="Times New Roman"/>
          <w:szCs w:val="24"/>
          <w:lang w:eastAsia="hr-HR"/>
        </w:rPr>
        <w:t>130071136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</w:t>
      </w:r>
      <w:r w:rsidR="00490556">
        <w:rPr>
          <w:rFonts w:eastAsia="Times New Roman" w:cs="Times New Roman"/>
          <w:szCs w:val="24"/>
          <w:lang w:eastAsia="hr-HR"/>
        </w:rPr>
        <w:t xml:space="preserve"> 104/17</w:t>
      </w:r>
      <w:r>
        <w:rPr>
          <w:rFonts w:eastAsia="Times New Roman" w:cs="Times New Roman"/>
          <w:szCs w:val="24"/>
          <w:lang w:eastAsia="hr-HR"/>
        </w:rPr>
        <w:t xml:space="preserve"> nadalje SZ), </w:t>
      </w:r>
      <w:r w:rsidR="00490556">
        <w:rPr>
          <w:rFonts w:eastAsia="Times New Roman" w:cs="Times New Roman"/>
          <w:szCs w:val="24"/>
          <w:lang w:eastAsia="hr-HR"/>
        </w:rPr>
        <w:t>14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490556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490556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Pr="00490556" w:rsidR="00490556" w:rsidP="00490556" w:rsidRDefault="00490556">
      <w:pPr>
        <w:jc w:val="center"/>
        <w:rPr>
          <w:szCs w:val="24"/>
        </w:rPr>
      </w:pPr>
    </w:p>
    <w:p w:rsidR="00856538" w:rsidP="00856538" w:rsidRDefault="00856538">
      <w:pPr>
        <w:jc w:val="center"/>
        <w:rPr>
          <w:szCs w:val="24"/>
        </w:rPr>
      </w:pPr>
      <w:r>
        <w:rPr>
          <w:szCs w:val="24"/>
        </w:rPr>
        <w:t>O G L A S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435619">
        <w:rPr>
          <w:rFonts w:eastAsia="Times New Roman" w:cs="Times New Roman"/>
          <w:szCs w:val="24"/>
          <w:lang w:eastAsia="hr-HR"/>
        </w:rPr>
        <w:t>BLACK STAR SERVICE j. d. o. o. Pula, Amfiteatarska 2, OIB 39349669786, MBS 130071136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435619">
        <w:rPr>
          <w:rFonts w:eastAsia="Times New Roman" w:cs="Times New Roman"/>
          <w:szCs w:val="24"/>
          <w:lang w:eastAsia="hr-HR"/>
        </w:rPr>
        <w:t>29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435619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892C25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35619">
        <w:rPr>
          <w:szCs w:val="24"/>
        </w:rPr>
        <w:t>29</w:t>
      </w:r>
      <w:r>
        <w:rPr>
          <w:szCs w:val="24"/>
        </w:rPr>
        <w:t xml:space="preserve">. </w:t>
      </w:r>
      <w:r w:rsidR="00435619">
        <w:rPr>
          <w:szCs w:val="24"/>
        </w:rPr>
        <w:t>srpnja</w:t>
      </w:r>
      <w:r w:rsidR="00892C25">
        <w:rPr>
          <w:szCs w:val="24"/>
        </w:rPr>
        <w:t xml:space="preserve"> 2019</w:t>
      </w:r>
      <w:r>
        <w:rPr>
          <w:szCs w:val="24"/>
        </w:rPr>
        <w:t xml:space="preserve">. iznosio </w:t>
      </w:r>
      <w:r w:rsidR="00435619">
        <w:rPr>
          <w:szCs w:val="24"/>
        </w:rPr>
        <w:t>6.218,18</w:t>
      </w:r>
      <w:r>
        <w:rPr>
          <w:szCs w:val="24"/>
        </w:rPr>
        <w:t xml:space="preserve"> kn.</w:t>
      </w:r>
    </w:p>
    <w:p w:rsidR="00856538" w:rsidP="00856538" w:rsidRDefault="00856538">
      <w:pPr>
        <w:rPr>
          <w:szCs w:val="24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</w:p>
    <w:p w:rsidR="00856538" w:rsidP="00856538" w:rsidRDefault="00856538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35619">
        <w:rPr>
          <w:rFonts w:eastAsia="Times New Roman" w:cs="Times New Roman"/>
          <w:szCs w:val="24"/>
          <w:lang w:eastAsia="hr-HR"/>
        </w:rPr>
        <w:t>276</w:t>
      </w:r>
      <w:r w:rsidR="00892C25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435619">
        <w:rPr>
          <w:rFonts w:eastAsia="Times New Roman" w:cs="Times New Roman"/>
          <w:szCs w:val="24"/>
          <w:lang w:eastAsia="hr-HR"/>
        </w:rPr>
        <w:t>276</w:t>
      </w:r>
      <w:r>
        <w:rPr>
          <w:rFonts w:eastAsia="Times New Roman" w:cs="Times New Roman"/>
          <w:szCs w:val="24"/>
          <w:lang w:eastAsia="hr-HR"/>
        </w:rPr>
        <w:t>-1</w:t>
      </w:r>
      <w:r w:rsidR="00892C25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856538" w:rsidP="00856538" w:rsidRDefault="00856538">
      <w:pPr>
        <w:ind w:firstLine="708"/>
        <w:rPr>
          <w:szCs w:val="24"/>
        </w:rPr>
      </w:pPr>
    </w:p>
    <w:p w:rsidR="00856538" w:rsidP="00856538" w:rsidRDefault="00856538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92C25">
        <w:rPr>
          <w:szCs w:val="24"/>
        </w:rPr>
        <w:t>14</w:t>
      </w:r>
      <w:r>
        <w:rPr>
          <w:szCs w:val="24"/>
        </w:rPr>
        <w:t xml:space="preserve">. </w:t>
      </w:r>
      <w:r w:rsidR="00892C25">
        <w:rPr>
          <w:szCs w:val="24"/>
        </w:rPr>
        <w:t>kolovoza</w:t>
      </w:r>
      <w:r>
        <w:rPr>
          <w:szCs w:val="24"/>
        </w:rPr>
        <w:t xml:space="preserve"> 201</w:t>
      </w:r>
      <w:r w:rsidR="00892C25">
        <w:rPr>
          <w:szCs w:val="24"/>
        </w:rPr>
        <w:t>9</w:t>
      </w:r>
      <w:r>
        <w:rPr>
          <w:szCs w:val="24"/>
        </w:rPr>
        <w:t>.</w:t>
      </w:r>
    </w:p>
    <w:p w:rsidR="00856538" w:rsidP="00856538" w:rsidRDefault="00856538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856538" w:rsidP="00856538" w:rsidRDefault="00856538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</w:t>
      </w:r>
    </w:p>
    <w:p w:rsidR="00856538" w:rsidP="00856538" w:rsidRDefault="00856538">
      <w:pPr>
        <w:rPr>
          <w:szCs w:val="24"/>
        </w:rPr>
      </w:pPr>
      <w:r>
        <w:rPr>
          <w:szCs w:val="24"/>
        </w:rPr>
        <w:t>DNA:</w:t>
      </w:r>
    </w:p>
    <w:p w:rsidRPr="00856538" w:rsidR="00893E47" w:rsidP="00856538" w:rsidRDefault="00856538">
      <w:pPr>
        <w:jc w:val="left"/>
        <w:rPr>
          <w:szCs w:val="24"/>
        </w:rPr>
      </w:pPr>
      <w:r>
        <w:rPr>
          <w:szCs w:val="24"/>
        </w:rPr>
        <w:t>- mrežna st</w:t>
      </w:r>
      <w:r w:rsidR="00892C25">
        <w:rPr>
          <w:szCs w:val="24"/>
        </w:rPr>
        <w:t>ranica e-Oglasna ploča sudova (5</w:t>
      </w:r>
      <w:r>
        <w:rPr>
          <w:szCs w:val="24"/>
        </w:rPr>
        <w:t>5 dana).</w:t>
      </w:r>
    </w:p>
    <w:sectPr w:rsidRPr="00856538" w:rsidR="00893E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56538" w:rsidP="00856538" w:rsidRDefault="00856538">
      <w:r>
        <w:separator/>
      </w:r>
    </w:p>
  </w:endnote>
  <w:endnote w:type="continuationSeparator" w:id="0">
    <w:p w:rsidR="00856538" w:rsidP="00856538" w:rsidRDefault="0085653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56538" w:rsidP="00856538" w:rsidRDefault="00856538">
      <w:r>
        <w:separator/>
      </w:r>
    </w:p>
  </w:footnote>
  <w:footnote w:type="continuationSeparator" w:id="0">
    <w:p w:rsidR="00856538" w:rsidP="00856538" w:rsidRDefault="0085653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856538">
    <w:pPr>
      <w:pStyle w:val="Zaglavlje"/>
      <w:jc w:val="right"/>
    </w:pPr>
    <w:r>
      <w:t>3 St-</w:t>
    </w:r>
    <w:r w:rsidR="002A7B34">
      <w:t>276</w:t>
    </w:r>
    <w:r w:rsidR="00490556">
      <w:t>/2019</w:t>
    </w:r>
    <w:r>
      <w:t>-</w:t>
    </w:r>
    <w:r w:rsidR="002A7B34">
      <w:t>3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D40"/>
    <w:rsid w:val="002A7B34"/>
    <w:rsid w:val="00435619"/>
    <w:rsid w:val="0047136B"/>
    <w:rsid w:val="00490556"/>
    <w:rsid w:val="00496D40"/>
    <w:rsid w:val="004B4223"/>
    <w:rsid w:val="00561B59"/>
    <w:rsid w:val="005C050C"/>
    <w:rsid w:val="007A7E41"/>
    <w:rsid w:val="00856538"/>
    <w:rsid w:val="0089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89643CD0-1C7B-4845-AAA0-1C25604C5B2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56538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5653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56538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85653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56538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4B422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422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B4223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B422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B422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kolovoza 2019.</izvorni_sadrzaj>
    <derivirana_varijabla naziv="DomainObject.DatumDonosenjaOdluke_1">14.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srpnja 2019.</izvorni_sadrzaj>
    <derivirana_varijabla naziv="DomainObject.Predmet.DatumIzradeOptuznogAkta_1">30. srpnja 2019.</derivirana_varijabla>
  </DomainObject.Predmet.DatumIzradeOptuznogAkta>
  <DomainObject.Predmet.DatumIzradeOptuznogAktaFormated>
    <izvorni_sadrzaj>30.7.2019.</izvorni_sadrzaj>
    <derivirana_varijabla naziv="DomainObject.Predmet.DatumIzradeOptuznogAktaFormated_1">30.7.2019.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St-276/2019</izvorni_sadrzaj>
    <derivirana_varijabla naziv="DomainObject.Predmet.OznakaBroj_1">St-276/2019</derivirana_varijabla>
  </DomainObject.Predmet.OznakaBroj>
  <DomainObject.Predmet.OznakaBrojOptuznogAkta>
    <izvorni_sadrzaj>04-06-19-3268</izvorni_sadrzaj>
    <derivirana_varijabla naziv="DomainObject.Predmet.OznakaBrojOptuznogAkta_1">04-06-19-3268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BLACK STAR SERVICE j.d.o.o. PULA</izvorni_sadrzaj>
    <derivirana_varijabla naziv="DomainObject.Predmet.ProtustrankaFormated_1">  BLACK STAR SERVICE j.d.o.o. PULA</derivirana_varijabla>
  </DomainObject.Predmet.ProtustrankaFormated>
  <DomainObject.Predmet.ProtustrankaFormatedOIB>
    <izvorni_sadrzaj>  BLACK STAR SERVICE j.d.o.o. PULA, OIB 39349669786</izvorni_sadrzaj>
    <derivirana_varijabla naziv="DomainObject.Predmet.ProtustrankaFormatedOIB_1">  BLACK STAR SERVICE j.d.o.o. PULA, OIB 39349669786</derivirana_varijabla>
  </DomainObject.Predmet.ProtustrankaFormatedOIB>
  <DomainObject.Predmet.ProtustrankaFormatedWithAdress>
    <izvorni_sadrzaj> BLACK STAR SERVICE j.d.o.o. PULA, Amfiteatarska 2, 52100 Pula</izvorni_sadrzaj>
    <derivirana_varijabla naziv="DomainObject.Predmet.ProtustrankaFormatedWithAdress_1"> BLACK STAR SERVICE j.d.o.o. PULA, Amfiteatarska 2, 52100 Pula</derivirana_varijabla>
  </DomainObject.Predmet.ProtustrankaFormatedWithAdress>
  <DomainObject.Predmet.ProtustrankaFormatedWithAdressOIB>
    <izvorni_sadrzaj> BLACK STAR SERVICE j.d.o.o. PULA, OIB 39349669786, Amfiteatarska 2, 52100 Pula</izvorni_sadrzaj>
    <derivirana_varijabla naziv="DomainObject.Predmet.ProtustrankaFormatedWithAdressOIB_1"> BLACK STAR SERVICE j.d.o.o. PULA, OIB 39349669786, Amfiteatarska 2, 52100 Pula</derivirana_varijabla>
  </DomainObject.Predmet.ProtustrankaFormatedWithAdressOIB>
  <DomainObject.Predmet.ProtustrankaWithAdress>
    <izvorni_sadrzaj>BLACK STAR SERVICE j.d.o.o. PULA Amfiteatarska 2, 52100 Pula</izvorni_sadrzaj>
    <derivirana_varijabla naziv="DomainObject.Predmet.ProtustrankaWithAdress_1">BLACK STAR SERVICE j.d.o.o. PULA Amfiteatarska 2, 52100 Pula</derivirana_varijabla>
  </DomainObject.Predmet.ProtustrankaWithAdress>
  <DomainObject.Predmet.ProtustrankaWithAdressOIB>
    <izvorni_sadrzaj>BLACK STAR SERVICE j.d.o.o. PULA, OIB 39349669786, Amfiteatarska 2, 52100 Pula</izvorni_sadrzaj>
    <derivirana_varijabla naziv="DomainObject.Predmet.ProtustrankaWithAdressOIB_1">BLACK STAR SERVICE j.d.o.o. PULA, OIB 39349669786, Amfiteatarska 2, 52100 Pula</derivirana_varijabla>
  </DomainObject.Predmet.ProtustrankaWithAdressOIB>
  <DomainObject.Predmet.ProtustrankaNazivFormated>
    <izvorni_sadrzaj>BLACK STAR SERVICE j.d.o.o. PULA</izvorni_sadrzaj>
    <derivirana_varijabla naziv="DomainObject.Predmet.ProtustrankaNazivFormated_1">BLACK STAR SERVICE j.d.o.o. PULA</derivirana_varijabla>
  </DomainObject.Predmet.ProtustrankaNazivFormated>
  <DomainObject.Predmet.ProtustrankaNazivFormatedOIB>
    <izvorni_sadrzaj>BLACK STAR SERVICE j.d.o.o. PULA, OIB 39349669786</izvorni_sadrzaj>
    <derivirana_varijabla naziv="DomainObject.Predmet.ProtustrankaNazivFormatedOIB_1">BLACK STAR SERVICE j.d.o.o. PULA, OIB 39349669786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6218.18</izvorni_sadrzaj>
    <derivirana_varijabla naziv="DomainObject.Predmet.TrenutnaVrijednost_1">6218.18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BLACK STAR SERVICE j.d.o.o. PULA</item>
    </izvorni_sadrzaj>
    <derivirana_varijabla naziv="DomainObject.Predmet.ProtuStrankaListFormated_1">
      <item>BLACK STAR SERVICE j.d.o.o. PULA</item>
    </derivirana_varijabla>
  </DomainObject.Predmet.ProtuStrankaListFormated>
  <DomainObject.Predmet.ProtuStrankaListFormatedOIB>
    <izvorni_sadrzaj>
      <item>BLACK STAR SERVICE j.d.o.o. PULA, OIB 39349669786</item>
    </izvorni_sadrzaj>
    <derivirana_varijabla naziv="DomainObject.Predmet.ProtuStrankaListFormatedOIB_1">
      <item>BLACK STAR SERVICE j.d.o.o. PULA, OIB 39349669786</item>
    </derivirana_varijabla>
  </DomainObject.Predmet.ProtuStrankaListFormatedOIB>
  <DomainObject.Predmet.ProtuStrankaListFormatedWithAdress>
    <izvorni_sadrzaj>
      <item>BLACK STAR SERVICE j.d.o.o. PULA, Amfiteatarska 2, 52100 Pula</item>
    </izvorni_sadrzaj>
    <derivirana_varijabla naziv="DomainObject.Predmet.ProtuStrankaListFormatedWithAdress_1">
      <item>BLACK STAR SERVICE j.d.o.o. PULA, Amfiteatarska 2, 52100 Pula</item>
    </derivirana_varijabla>
  </DomainObject.Predmet.ProtuStrankaListFormatedWithAdress>
  <DomainObject.Predmet.ProtuStrankaListFormatedWithAdressOIB>
    <izvorni_sadrzaj>
      <item>BLACK STAR SERVICE j.d.o.o. PULA, OIB 39349669786, Amfiteatarska 2, 52100 Pula</item>
    </izvorni_sadrzaj>
    <derivirana_varijabla naziv="DomainObject.Predmet.ProtuStrankaListFormatedWithAdressOIB_1">
      <item>BLACK STAR SERVICE j.d.o.o. PULA, OIB 39349669786, Amfiteatarska 2, 52100 Pula</item>
    </derivirana_varijabla>
  </DomainObject.Predmet.ProtuStrankaListFormatedWithAdressOIB>
  <DomainObject.Predmet.ProtuStrankaListNazivFormated>
    <izvorni_sadrzaj>
      <item>BLACK STAR SERVICE j.d.o.o. PULA</item>
    </izvorni_sadrzaj>
    <derivirana_varijabla naziv="DomainObject.Predmet.ProtuStrankaListNazivFormated_1">
      <item>BLACK STAR SERVICE j.d.o.o. PULA</item>
    </derivirana_varijabla>
  </DomainObject.Predmet.ProtuStrankaListNazivFormated>
  <DomainObject.Predmet.ProtuStrankaListNazivFormatedOIB>
    <izvorni_sadrzaj>
      <item>BLACK STAR SERVICE j.d.o.o. PULA, OIB 39349669786</item>
    </izvorni_sadrzaj>
    <derivirana_varijabla naziv="DomainObject.Predmet.ProtuStrankaListNazivFormatedOIB_1">
      <item>BLACK STAR SERVICE j.d.o.o. PULA, OIB 39349669786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kolovoza 2019.</izvorni_sadrzaj>
    <derivirana_varijabla naziv="DomainObject.Datum_1">14.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BLACK STAR SERVICE j.d.o.o. PULA</izvorni_sadrzaj>
    <derivirana_varijabla naziv="DomainObject.Predmet.ProtustrankaIDrugi_1">BLACK STAR SERVICE j.d.o.o. PULA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BLACK STAR SERVICE j.d.o.o. PULA, OIB 39349669786, Amfiteatarska 2, 52100 Pula</izvorni_sadrzaj>
    <derivirana_varijabla naziv="DomainObject.Predmet.ProtustrankaIDrugiAdressOIB_1">BLACK STAR SERVICE j.d.o.o. PULA, OIB 39349669786,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BLACK STAR SERVICE j.d.o.o. PULA</item>
      <item>Financijska agencija, Podružnica Pula, Pula</item>
    </izvorni_sadrzaj>
    <derivirana_varijabla naziv="DomainObject.Predmet.SudioniciListNaziv_1">
      <item>BLACK STAR SERVICE j.d.o.o. PULA</item>
      <item>Financijska agencija, Podružnica Pula, Pula</item>
    </derivirana_varijabla>
  </DomainObject.Predmet.SudioniciListNaziv>
  <DomainObject.Predmet.SudioniciListAdressOIB>
    <izvorni_sadrzaj>
      <item>BLACK STAR SERVICE j.d.o.o. PULA, OIB 39349669786, Amfiteatarska 2,52100 Pula</item>
      <item>Financijska agencija, Podružnica Pula, Pula, OIB 85821130368, GIARDINI 5,52100 Pula</item>
    </izvorni_sadrzaj>
    <derivirana_varijabla naziv="DomainObject.Predmet.SudioniciListAdressOIB_1">
      <item>BLACK STAR SERVICE j.d.o.o. PULA, OIB 39349669786, Amfiteatarska 2,52100 Pula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39349669786</item>
      <item>, OIB 85821130368</item>
    </izvorni_sadrzaj>
    <derivirana_varijabla naziv="DomainObject.Predmet.SudioniciListNazivOIB_1">
      <item>, OIB 39349669786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492</properties:Words>
  <properties:Characters>2682</properties:Characters>
  <properties:Lines>50</properties:Lines>
  <properties:Paragraphs>12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2019-08-14T08:09:00Z</dcterms:created>
  <dc:creator>Morena Brajuha</dc:creator>
  <dc:description/>
  <cp:keywords/>
  <cp:lastModifiedBy>Erika Mohorović</cp:lastModifiedBy>
  <cp:lastPrinted>2018-01-09T09:19:00Z</cp:lastPrinted>
  <dcterms:modified xmlns:xsi="http://www.w3.org/2001/XMLSchema-instance" xsi:type="dcterms:W3CDTF">2019-08-14T08:31:00Z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(St-276-19 BLACK STAR SERVICE j. d.o.o.docx)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