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bfe0" w14:paraId="71fbfe0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C93C6C">
        <w:t>7</w:t>
      </w:r>
      <w:r w:rsidR="0031768C">
        <w:t>7</w:t>
      </w:r>
      <w:r w:rsidR="00C93C6C">
        <w:t>0</w:t>
      </w:r>
      <w:r>
        <w:t>/2018-</w:t>
      </w:r>
      <w:r w:rsidR="0031768C">
        <w:t>4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A51E50">
        <w:t>BURA KOLOR jednostavno društvo s ograničenom odgovornošću za trgovinu i usluge, OIB: 77343237947, Split, Kralja Zvonimira 30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BA04AF">
        <w:t>Ante Burazin iz Splita, Hrvatske mornarice 5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150ED"/>
    <w:rsid w:val="000256D3"/>
    <w:rsid w:val="00026428"/>
    <w:rsid w:val="00087071"/>
    <w:rsid w:val="000933F1"/>
    <w:rsid w:val="000A0A0E"/>
    <w:rsid w:val="000A1228"/>
    <w:rsid w:val="000A7750"/>
    <w:rsid w:val="000D14C8"/>
    <w:rsid w:val="000F16DC"/>
    <w:rsid w:val="0010074F"/>
    <w:rsid w:val="00103F47"/>
    <w:rsid w:val="00110BE4"/>
    <w:rsid w:val="00110C71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2499F"/>
    <w:rsid w:val="00255806"/>
    <w:rsid w:val="002854BB"/>
    <w:rsid w:val="002923B0"/>
    <w:rsid w:val="002B16F1"/>
    <w:rsid w:val="002D0542"/>
    <w:rsid w:val="002D2D01"/>
    <w:rsid w:val="00315E15"/>
    <w:rsid w:val="0031768C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259A4"/>
    <w:rsid w:val="00435F9B"/>
    <w:rsid w:val="00440A7C"/>
    <w:rsid w:val="00442272"/>
    <w:rsid w:val="004515C8"/>
    <w:rsid w:val="00454D6B"/>
    <w:rsid w:val="00467C1D"/>
    <w:rsid w:val="00475029"/>
    <w:rsid w:val="004811AB"/>
    <w:rsid w:val="00496DC7"/>
    <w:rsid w:val="004A3788"/>
    <w:rsid w:val="004B4279"/>
    <w:rsid w:val="004B5450"/>
    <w:rsid w:val="004C5686"/>
    <w:rsid w:val="004D4863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43104"/>
    <w:rsid w:val="00662ADB"/>
    <w:rsid w:val="00690F33"/>
    <w:rsid w:val="006A3B07"/>
    <w:rsid w:val="00711DFA"/>
    <w:rsid w:val="00721903"/>
    <w:rsid w:val="00735D8B"/>
    <w:rsid w:val="0074348B"/>
    <w:rsid w:val="007550CD"/>
    <w:rsid w:val="0076006B"/>
    <w:rsid w:val="007645C4"/>
    <w:rsid w:val="00764CE7"/>
    <w:rsid w:val="007766AB"/>
    <w:rsid w:val="007B3A11"/>
    <w:rsid w:val="007B7270"/>
    <w:rsid w:val="007C07E8"/>
    <w:rsid w:val="007C47CD"/>
    <w:rsid w:val="007E18B0"/>
    <w:rsid w:val="007E2347"/>
    <w:rsid w:val="007F5BBF"/>
    <w:rsid w:val="008616A3"/>
    <w:rsid w:val="00885C31"/>
    <w:rsid w:val="0089171A"/>
    <w:rsid w:val="008935C9"/>
    <w:rsid w:val="008A10ED"/>
    <w:rsid w:val="008A2E97"/>
    <w:rsid w:val="008A523F"/>
    <w:rsid w:val="008B35AF"/>
    <w:rsid w:val="008C5566"/>
    <w:rsid w:val="008D5DF1"/>
    <w:rsid w:val="00902999"/>
    <w:rsid w:val="0090465B"/>
    <w:rsid w:val="00914AC3"/>
    <w:rsid w:val="0092602F"/>
    <w:rsid w:val="009334F0"/>
    <w:rsid w:val="0095620F"/>
    <w:rsid w:val="0098309B"/>
    <w:rsid w:val="009A5705"/>
    <w:rsid w:val="009B3F24"/>
    <w:rsid w:val="009E390B"/>
    <w:rsid w:val="00A05026"/>
    <w:rsid w:val="00A065E7"/>
    <w:rsid w:val="00A511F5"/>
    <w:rsid w:val="00A51E50"/>
    <w:rsid w:val="00A859F9"/>
    <w:rsid w:val="00A86D22"/>
    <w:rsid w:val="00AA4BC0"/>
    <w:rsid w:val="00AB6E49"/>
    <w:rsid w:val="00AC09D9"/>
    <w:rsid w:val="00AC5A9C"/>
    <w:rsid w:val="00AE1243"/>
    <w:rsid w:val="00AE6509"/>
    <w:rsid w:val="00B00C5A"/>
    <w:rsid w:val="00B01348"/>
    <w:rsid w:val="00B15AAC"/>
    <w:rsid w:val="00B40090"/>
    <w:rsid w:val="00B42A99"/>
    <w:rsid w:val="00B603FD"/>
    <w:rsid w:val="00B66DAF"/>
    <w:rsid w:val="00B72C27"/>
    <w:rsid w:val="00B8117A"/>
    <w:rsid w:val="00B874FD"/>
    <w:rsid w:val="00BA04AF"/>
    <w:rsid w:val="00BB40F6"/>
    <w:rsid w:val="00BD5F5A"/>
    <w:rsid w:val="00BF07BB"/>
    <w:rsid w:val="00BF1B09"/>
    <w:rsid w:val="00C101A0"/>
    <w:rsid w:val="00C24B82"/>
    <w:rsid w:val="00C362EB"/>
    <w:rsid w:val="00C36EC0"/>
    <w:rsid w:val="00C41FF9"/>
    <w:rsid w:val="00C655DC"/>
    <w:rsid w:val="00C9303D"/>
    <w:rsid w:val="00C93C6C"/>
    <w:rsid w:val="00CD066E"/>
    <w:rsid w:val="00CE2A85"/>
    <w:rsid w:val="00D03299"/>
    <w:rsid w:val="00D05F05"/>
    <w:rsid w:val="00D41B11"/>
    <w:rsid w:val="00D440D7"/>
    <w:rsid w:val="00D45424"/>
    <w:rsid w:val="00D4730E"/>
    <w:rsid w:val="00D47954"/>
    <w:rsid w:val="00D74B95"/>
    <w:rsid w:val="00D948F5"/>
    <w:rsid w:val="00DA2C78"/>
    <w:rsid w:val="00DB228F"/>
    <w:rsid w:val="00DB4D07"/>
    <w:rsid w:val="00DE53A8"/>
    <w:rsid w:val="00E02077"/>
    <w:rsid w:val="00E02282"/>
    <w:rsid w:val="00E030FB"/>
    <w:rsid w:val="00E03AD9"/>
    <w:rsid w:val="00E2785D"/>
    <w:rsid w:val="00E66641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06D67"/>
    <w:rsid w:val="00F651E1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59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9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9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9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9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59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9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9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9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9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St-770/2018</izvorni_sadrzaj>
    <derivirana_varijabla naziv="DomainObject.Predmet.OznakaBroj_1">St-770/2018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BURA KOLOR jednostavno društvo s ograničenom odgovornošću za trgovinu i usluge</izvorni_sadrzaj>
    <derivirana_varijabla naziv="DomainObject.Predmet.ProtustrankaFormated_1">  BURA KOLOR jednostavno društvo s ograničenom odgovornošću za trgovinu i usluge</derivirana_varijabla>
  </DomainObject.Predmet.ProtustrankaFormated>
  <DomainObject.Predmet.ProtustrankaFormatedOIB>
    <izvorni_sadrzaj>  BURA KOLOR jednostavno društvo s ograničenom odgovornošću za trgovinu i usluge, OIB 77343237947</izvorni_sadrzaj>
    <derivirana_varijabla naziv="DomainObject.Predmet.ProtustrankaFormatedOIB_1">  BURA KOLOR jednostavno društvo s ograničenom odgovornošću za trgovinu i usluge, OIB 77343237947</derivirana_varijabla>
  </DomainObject.Predmet.ProtustrankaFormatedOIB>
  <DomainObject.Predmet.ProtustrankaFormatedWithAdress>
    <izvorni_sadrzaj> BURA KOLOR jednostavno društvo s ograničenom odgovornošću za trgovinu i usluge, Kralja Zvonimira 30, 21000 Split</izvorni_sadrzaj>
    <derivirana_varijabla naziv="DomainObject.Predmet.ProtustrankaFormatedWithAdress_1"> BURA KOLOR jednostavno društvo s ograničenom odgovornošću za trgovinu i usluge, Kralja Zvonimira 30, 21000 Split</derivirana_varijabla>
  </DomainObject.Predmet.ProtustrankaFormatedWithAdress>
  <DomainObject.Predmet.ProtustrankaFormatedWithAdressOIB>
    <izvorni_sadrzaj> BURA KOLOR jednostavno društvo s ograničenom odgovornošću za trgovinu i usluge, OIB 77343237947, Kralja Zvonimira 30, 21000 Split</izvorni_sadrzaj>
    <derivirana_varijabla naziv="DomainObject.Predmet.ProtustrankaFormatedWithAdressOIB_1"> BURA KOLOR jednostavno društvo s ograničenom odgovornošću za trgovinu i usluge, OIB 77343237947, Kralja Zvonimira 30, 21000 Split</derivirana_varijabla>
  </DomainObject.Predmet.ProtustrankaFormatedWithAdressOIB>
  <DomainObject.Predmet.ProtustrankaWithAdress>
    <izvorni_sadrzaj>BURA KOLOR jednostavno društvo s ograničenom odgovornošću za trgovinu i usluge Kralja Zvonimira 30, 21000 Split</izvorni_sadrzaj>
    <derivirana_varijabla naziv="DomainObject.Predmet.ProtustrankaWithAdress_1">BURA KOLOR jednostavno društvo s ograničenom odgovornošću za trgovinu i usluge Kralja Zvonimira 30, 21000 Split</derivirana_varijabla>
  </DomainObject.Predmet.ProtustrankaWithAdress>
  <DomainObject.Predmet.ProtustrankaWithAdressOIB>
    <izvorni_sadrzaj>BURA KOLOR jednostavno društvo s ograničenom odgovornošću za trgovinu i usluge, OIB 77343237947, Kralja Zvonimira 30, 21000 Split</izvorni_sadrzaj>
    <derivirana_varijabla naziv="DomainObject.Predmet.ProtustrankaWithAdressOIB_1">BURA KOLOR jednostavno društvo s ograničenom odgovornošću za trgovinu i usluge, OIB 77343237947, Kralja Zvonimira 30, 21000 Split</derivirana_varijabla>
  </DomainObject.Predmet.ProtustrankaWithAdressOIB>
  <DomainObject.Predmet.ProtustrankaNazivFormated>
    <izvorni_sadrzaj>BURA KOLOR jednostavno društvo s ograničenom odgovornošću za trgovinu i usluge</izvorni_sadrzaj>
    <derivirana_varijabla naziv="DomainObject.Predmet.ProtustrankaNazivFormated_1">BURA KOLOR jednostavno društvo s ograničenom odgovornošću za trgovinu i usluge</derivirana_varijabla>
  </DomainObject.Predmet.ProtustrankaNazivFormated>
  <DomainObject.Predmet.ProtustrankaNazivFormatedOIB>
    <izvorni_sadrzaj>BURA KOLOR jednostavno društvo s ograničenom odgovornošću za trgovinu i usluge, OIB 77343237947</izvorni_sadrzaj>
    <derivirana_varijabla naziv="DomainObject.Predmet.ProtustrankaNazivFormatedOIB_1">BURA KOLOR jednostavno društvo s ograničenom odgovornošću za trgovinu i usluge, OIB 77343237947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228188.09</izvorni_sadrzaj>
    <derivirana_varijabla naziv="DomainObject.Predmet.TrenutnaVrijednost_1">228188.09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BURA KOLOR jednostavno društvo s ograničenom odgovornošću za trgovinu i usluge</item>
    </izvorni_sadrzaj>
    <derivirana_varijabla naziv="DomainObject.Predmet.ProtuStrankaListFormated_1">
      <item>BURA KOLOR jednostavno društvo s ograničenom odgovornošću za trgovinu i usluge</item>
    </derivirana_varijabla>
  </DomainObject.Predmet.ProtuStrankaListFormated>
  <DomainObject.Predmet.ProtuStrankaListFormatedOIB>
    <izvorni_sadrzaj>
      <item>BURA KOLOR jednostavno društvo s ograničenom odgovornošću za trgovinu i usluge, OIB 77343237947</item>
    </izvorni_sadrzaj>
    <derivirana_varijabla naziv="DomainObject.Predmet.ProtuStrankaListFormatedOIB_1">
      <item>BURA KOLOR jednostavno društvo s ograničenom odgovornošću za trgovinu i usluge, OIB 77343237947</item>
    </derivirana_varijabla>
  </DomainObject.Predmet.ProtuStrankaListFormatedOIB>
  <DomainObject.Predmet.ProtuStrankaListFormatedWithAdress>
    <izvorni_sadrzaj>
      <item>BURA KOLOR jednostavno društvo s ograničenom odgovornošću za trgovinu i usluge, Kralja Zvonimira 30, 21000 Split</item>
    </izvorni_sadrzaj>
    <derivirana_varijabla naziv="DomainObject.Predmet.ProtuStrankaListFormatedWithAdress_1">
      <item>BURA KOLOR jednostavno društvo s ograničenom odgovornošću za trgovinu i usluge, Kralja Zvonimira 30, 21000 Split</item>
    </derivirana_varijabla>
  </DomainObject.Predmet.ProtuStrankaListFormatedWithAdress>
  <DomainObject.Predmet.ProtuStrankaListFormatedWithAdressOIB>
    <izvorni_sadrzaj>
      <item>BURA KOLOR jednostavno društvo s ograničenom odgovornošću za trgovinu i usluge, OIB 77343237947, Kralja Zvonimira 30, 21000 Split</item>
    </izvorni_sadrzaj>
    <derivirana_varijabla naziv="DomainObject.Predmet.ProtuStrankaListFormatedWithAdressOIB_1">
      <item>BURA KOLOR jednostavno društvo s ograničenom odgovornošću za trgovinu i usluge, OIB 77343237947, Kralja Zvonimira 30, 21000 Split</item>
    </derivirana_varijabla>
  </DomainObject.Predmet.ProtuStrankaListFormatedWithAdressOIB>
  <DomainObject.Predmet.ProtuStrankaListNazivFormated>
    <izvorni_sadrzaj>
      <item>BURA KOLOR jednostavno društvo s ograničenom odgovornošću za trgovinu i usluge</item>
    </izvorni_sadrzaj>
    <derivirana_varijabla naziv="DomainObject.Predmet.ProtuStrankaListNazivFormated_1">
      <item>BURA KOLOR jednostavno društvo s ograničenom odgovornošću za trgovinu i usluge</item>
    </derivirana_varijabla>
  </DomainObject.Predmet.ProtuStrankaListNazivFormated>
  <DomainObject.Predmet.ProtuStrankaListNazivFormatedOIB>
    <izvorni_sadrzaj>
      <item>BURA KOLOR jednostavno društvo s ograničenom odgovornošću za trgovinu i usluge, OIB 77343237947</item>
    </izvorni_sadrzaj>
    <derivirana_varijabla naziv="DomainObject.Predmet.ProtuStrankaListNazivFormatedOIB_1">
      <item>BURA KOLOR jednostavno društvo s ograničenom odgovornošću za trgovinu i usluge, OIB 77343237947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BURA KOLOR jednostavno društvo s ograničenom odgovornošću za trgovinu i usluge</izvorni_sadrzaj>
    <derivirana_varijabla naziv="DomainObject.Predmet.ProtustrankaIDrugi_1">BURA KOLOR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BURA KOLOR jednostavno društvo s ograničenom odgovornošću za trgovinu i usluge, OIB 77343237947, Kralja Zvonimira 30, 21000 Split</izvorni_sadrzaj>
    <derivirana_varijabla naziv="DomainObject.Predmet.ProtustrankaIDrugiAdressOIB_1">BURA KOLOR jednostavno društvo s ograničenom odgovornošću za trgovinu i usluge, OIB 77343237947, Kralja Zvonimira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BURA KOLOR jednostavno društvo s ograničenom odgovornošću za trgovinu i usluge</item>
      <item>FINANCIJSKA AGENCIJA, RC SPLIT</item>
    </izvorni_sadrzaj>
    <derivirana_varijabla naziv="DomainObject.Predmet.SudioniciListNaziv_1">
      <item>BURA KOLOR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BURA KOLOR jednostavno društvo s ograničenom odgovornošću za trgovinu i usluge, OIB 77343237947, Kralja Zvonimira 30,21000 Split</item>
      <item>FINANCIJSKA AGENCIJA, RC SPLIT, OIB 85821130368, Mažuranićevo šetalište 24 b,21000 Split</item>
    </izvorni_sadrzaj>
    <derivirana_varijabla naziv="DomainObject.Predmet.SudioniciListAdressOIB_1">
      <item>BURA KOLOR jednostavno društvo s ograničenom odgovornošću za trgovinu i usluge, OIB 77343237947, Kralja Zvonimira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77343237947</item>
      <item>, OIB 85821130368</item>
    </izvorni_sadrzaj>
    <derivirana_varijabla naziv="DomainObject.Predmet.SudioniciListNazivOIB_1">
      <item>, OIB 77343237947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720</properties:Characters>
  <properties:Lines>36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2018-10-25T11:25:00Z</dcterms:created>
  <dc:creator>Marija Elez</dc:creator>
  <cp:lastModifiedBy>Marija Elez</cp:lastModifiedBy>
  <cp:lastPrinted>2018-10-25T11:27:00Z</cp:lastPrinted>
  <dcterms:modified xmlns:xsi="http://www.w3.org/2001/XMLSchema-instance" xsi:type="dcterms:W3CDTF">2018-10-25T11:27:00Z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770.docx)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