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6d3da" w14:paraId="ed6d3da" w:rsidRDefault="00E6687E" w:rsidP="00E6687E" w:rsidR="00E6687E" w:rsidRPr="0079638F">
      <w:pPr>
        <w:jc w:val="center"/>
        <w15:collapsed w:val="false"/>
        <w:rPr>
          <w:rFonts w:cs="Times New Roman" w:hAnsi="Times New Roman" w:ascii="Times New Roman"/>
          <w:bCs/>
          <w:sz w:val="24"/>
          <w:szCs w:val="24"/>
        </w:rPr>
      </w:pPr>
      <w:bookmarkStart w:name="_GoBack" w:id="0"/>
      <w:bookmarkEnd w:id="0"/>
      <w:r w:rsidRPr="0079638F">
        <w:rPr>
          <w:rFonts w:cs="Times New Roman" w:hAnsi="Times New Roman" w:ascii="Times New Roman"/>
          <w:bCs/>
          <w:sz w:val="24"/>
          <w:szCs w:val="24"/>
        </w:rPr>
        <w:t>Obrazac 20.</w:t>
      </w:r>
    </w:p>
    <w:p w:rsidRDefault="00E6687E" w:rsidP="00E6687E" w:rsidR="00662CC9" w:rsidRPr="0079638F">
      <w:pPr>
        <w:jc w:val="center"/>
        <w:rPr>
          <w:rFonts w:cs="Times New Roman" w:hAnsi="Times New Roman" w:ascii="Times New Roman"/>
          <w:sz w:val="24"/>
          <w:szCs w:val="24"/>
          <w:lang w:val="pl-PL"/>
        </w:rPr>
      </w:pPr>
      <w:r w:rsidRPr="0079638F">
        <w:rPr>
          <w:rFonts w:cs="Times New Roman" w:hAnsi="Times New Roman" w:ascii="Times New Roman"/>
          <w:bCs/>
          <w:sz w:val="24"/>
          <w:szCs w:val="24"/>
        </w:rPr>
        <w:t>IZVJEŠĆE O TIJEKU STEČAJNOGA POSTUPKA I STANJU STEČAJNE MASE</w:t>
      </w:r>
    </w:p>
    <w:p w:rsidRDefault="00EE3F87" w:rsidP="00EE3F87" w:rsidR="00662CC9" w:rsidRPr="00EE3F87">
      <w:pPr>
        <w:jc w:val="center"/>
        <w:rPr>
          <w:rFonts w:cs="Times New Roman" w:hAnsi="Times New Roman" w:ascii="Times New Roman"/>
          <w:b/>
          <w:sz w:val="24"/>
          <w:szCs w:val="24"/>
          <w:lang w:val="pl-PL"/>
        </w:rPr>
      </w:pPr>
      <w:r w:rsidRPr="00EE3F87">
        <w:rPr>
          <w:rFonts w:cs="Times New Roman" w:hAnsi="Times New Roman" w:ascii="Times New Roman"/>
          <w:b/>
          <w:sz w:val="24"/>
          <w:szCs w:val="24"/>
          <w:lang w:val="pl-PL"/>
        </w:rPr>
        <w:t>s prijedlogom za sazivanje skupštine vjerovnika</w:t>
      </w:r>
    </w:p>
    <w:p w:rsidRDefault="00771751" w:rsidP="00662CC9" w:rsidR="00771751" w:rsidRPr="0079638F">
      <w:pPr>
        <w:rPr>
          <w:rFonts w:cs="Times New Roman" w:hAnsi="Times New Roman" w:ascii="Times New Roman"/>
          <w:sz w:val="24"/>
          <w:szCs w:val="24"/>
          <w:lang w:val="pl-PL"/>
        </w:rPr>
      </w:pPr>
    </w:p>
    <w:p w:rsidRDefault="00C92E1B" w:rsidP="00662CC9" w:rsidR="00C92E1B" w:rsidRPr="0079638F">
      <w:pPr>
        <w:rPr>
          <w:rFonts w:cs="Times New Roman" w:hAnsi="Times New Roman" w:ascii="Times New Roman"/>
          <w:bCs/>
          <w:sz w:val="24"/>
          <w:szCs w:val="24"/>
          <w:u w:val="single"/>
        </w:rPr>
      </w:pPr>
      <w:r w:rsidRPr="0079638F">
        <w:rPr>
          <w:rFonts w:cs="Times New Roman" w:hAnsi="Times New Roman" w:ascii="Times New Roman"/>
          <w:sz w:val="20"/>
          <w:szCs w:val="20"/>
          <w:lang w:val="pl-PL"/>
        </w:rPr>
        <w:t>Nadle</w:t>
      </w:r>
      <w:r w:rsidRPr="0079638F">
        <w:rPr>
          <w:rFonts w:cs="Times New Roman" w:hAnsi="Times New Roman" w:ascii="Times New Roman"/>
          <w:sz w:val="20"/>
          <w:szCs w:val="20"/>
        </w:rPr>
        <w:t>ž</w:t>
      </w:r>
      <w:r w:rsidRPr="0079638F">
        <w:rPr>
          <w:rFonts w:cs="Times New Roman" w:hAnsi="Times New Roman" w:ascii="Times New Roman"/>
          <w:sz w:val="20"/>
          <w:szCs w:val="20"/>
          <w:lang w:val="pl-PL"/>
        </w:rPr>
        <w:t>ni</w:t>
      </w:r>
      <w:r w:rsidRPr="0079638F">
        <w:rPr>
          <w:rFonts w:cs="Times New Roman" w:hAnsi="Times New Roman" w:ascii="Times New Roman"/>
          <w:sz w:val="20"/>
          <w:szCs w:val="20"/>
        </w:rPr>
        <w:t xml:space="preserve"> </w:t>
      </w:r>
      <w:r w:rsidRPr="0079638F">
        <w:rPr>
          <w:rFonts w:cs="Times New Roman" w:hAnsi="Times New Roman" w:ascii="Times New Roman"/>
          <w:sz w:val="20"/>
          <w:szCs w:val="20"/>
          <w:lang w:val="pl-PL"/>
        </w:rPr>
        <w:t>trgova</w:t>
      </w:r>
      <w:r w:rsidRPr="0079638F">
        <w:rPr>
          <w:rFonts w:cs="Times New Roman" w:hAnsi="Times New Roman" w:ascii="Times New Roman"/>
          <w:sz w:val="20"/>
          <w:szCs w:val="20"/>
        </w:rPr>
        <w:t>č</w:t>
      </w:r>
      <w:r w:rsidRPr="0079638F">
        <w:rPr>
          <w:rFonts w:cs="Times New Roman" w:hAnsi="Times New Roman" w:ascii="Times New Roman"/>
          <w:sz w:val="20"/>
          <w:szCs w:val="20"/>
          <w:lang w:val="pl-PL"/>
        </w:rPr>
        <w:t>ki</w:t>
      </w:r>
      <w:r w:rsidRPr="0079638F">
        <w:rPr>
          <w:rFonts w:cs="Times New Roman" w:hAnsi="Times New Roman" w:ascii="Times New Roman"/>
          <w:sz w:val="20"/>
          <w:szCs w:val="20"/>
        </w:rPr>
        <w:t xml:space="preserve"> </w:t>
      </w:r>
      <w:r w:rsidRPr="0079638F">
        <w:rPr>
          <w:rFonts w:cs="Times New Roman" w:hAnsi="Times New Roman" w:ascii="Times New Roman"/>
          <w:sz w:val="20"/>
          <w:szCs w:val="20"/>
          <w:lang w:val="pl-PL"/>
        </w:rPr>
        <w:t>sud</w:t>
      </w:r>
      <w:r w:rsidRPr="0079638F">
        <w:rPr>
          <w:rFonts w:cs="Times New Roman" w:hAnsi="Times New Roman" w:ascii="Times New Roman"/>
          <w:sz w:val="24"/>
          <w:szCs w:val="24"/>
        </w:rPr>
        <w:t xml:space="preserve">  </w:t>
      </w:r>
      <w:r w:rsidRPr="0079638F">
        <w:rPr>
          <w:rFonts w:cs="Times New Roman" w:hAnsi="Times New Roman" w:ascii="Times New Roman"/>
          <w:bCs/>
          <w:sz w:val="24"/>
          <w:szCs w:val="24"/>
          <w:u w:val="single"/>
        </w:rPr>
        <w:t xml:space="preserve">TRGOVAČKI SUD U </w:t>
      </w:r>
      <w:r w:rsidR="00D201F1" w:rsidRPr="0079638F">
        <w:rPr>
          <w:rFonts w:cs="Times New Roman" w:hAnsi="Times New Roman" w:ascii="Times New Roman"/>
          <w:bCs/>
          <w:sz w:val="24"/>
          <w:szCs w:val="24"/>
          <w:u w:val="single"/>
        </w:rPr>
        <w:t>VARAŽDINU</w:t>
      </w:r>
    </w:p>
    <w:p w:rsidRDefault="00C92E1B" w:rsidP="00662CC9" w:rsidR="00C92E1B" w:rsidRPr="0079638F">
      <w:pPr>
        <w:rPr>
          <w:rFonts w:cs="Times New Roman" w:hAnsi="Times New Roman" w:ascii="Times New Roman"/>
          <w:bCs/>
          <w:sz w:val="24"/>
          <w:szCs w:val="24"/>
          <w:u w:val="single"/>
          <w:lang w:val="pl-PL"/>
        </w:rPr>
      </w:pPr>
      <w:r w:rsidRPr="0079638F">
        <w:rPr>
          <w:rFonts w:cs="Times New Roman" w:hAnsi="Times New Roman" w:ascii="Times New Roman"/>
          <w:sz w:val="20"/>
          <w:szCs w:val="20"/>
          <w:lang w:val="pl-PL"/>
        </w:rPr>
        <w:t>Poslovni broj spisa</w:t>
      </w:r>
      <w:r w:rsidRPr="0079638F">
        <w:rPr>
          <w:rFonts w:cs="Times New Roman" w:hAnsi="Times New Roman" w:ascii="Times New Roman"/>
          <w:sz w:val="24"/>
          <w:szCs w:val="24"/>
          <w:lang w:val="pl-PL"/>
        </w:rPr>
        <w:t xml:space="preserve">        </w:t>
      </w:r>
      <w:r w:rsidR="00D201F1" w:rsidRPr="0079638F">
        <w:rPr>
          <w:rFonts w:cs="Times New Roman" w:hAnsi="Times New Roman" w:ascii="Times New Roman"/>
          <w:bCs/>
          <w:sz w:val="24"/>
          <w:szCs w:val="24"/>
          <w:u w:val="single"/>
          <w:lang w:val="pl-PL"/>
        </w:rPr>
        <w:t>St-</w:t>
      </w:r>
      <w:r w:rsidR="00662CC9" w:rsidRPr="0079638F">
        <w:rPr>
          <w:rFonts w:cs="Times New Roman" w:hAnsi="Times New Roman" w:ascii="Times New Roman"/>
          <w:bCs/>
          <w:sz w:val="24"/>
          <w:szCs w:val="24"/>
          <w:u w:val="single"/>
          <w:lang w:val="pl-PL"/>
        </w:rPr>
        <w:t>93</w:t>
      </w:r>
      <w:r w:rsidR="00260189" w:rsidRPr="0079638F">
        <w:rPr>
          <w:rFonts w:cs="Times New Roman" w:hAnsi="Times New Roman" w:ascii="Times New Roman"/>
          <w:bCs/>
          <w:sz w:val="24"/>
          <w:szCs w:val="24"/>
          <w:u w:val="single"/>
          <w:lang w:val="pl-PL"/>
        </w:rPr>
        <w:t>5</w:t>
      </w:r>
      <w:r w:rsidR="00D201F1" w:rsidRPr="0079638F">
        <w:rPr>
          <w:rFonts w:cs="Times New Roman" w:hAnsi="Times New Roman" w:ascii="Times New Roman"/>
          <w:bCs/>
          <w:sz w:val="24"/>
          <w:szCs w:val="24"/>
          <w:u w:val="single"/>
          <w:lang w:val="pl-PL"/>
        </w:rPr>
        <w:t>/16</w:t>
      </w:r>
    </w:p>
    <w:p w:rsidRDefault="00662CC9" w:rsidR="00662CC9">
      <w:pPr>
        <w:rPr>
          <w:rFonts w:cs="Times New Roman" w:hAnsi="Times New Roman" w:ascii="Times New Roman"/>
          <w:sz w:val="24"/>
          <w:szCs w:val="24"/>
          <w:lang w:val="pl-PL"/>
        </w:rPr>
      </w:pPr>
    </w:p>
    <w:p w:rsidRDefault="00C92E1B" w:rsidR="00C92E1B" w:rsidRPr="00662CC9">
      <w:pPr>
        <w:rPr>
          <w:rFonts w:cs="Times New Roman" w:hAnsi="Times New Roman" w:ascii="Times New Roman"/>
          <w:sz w:val="20"/>
          <w:szCs w:val="20"/>
          <w:lang w:val="pl-PL"/>
        </w:rPr>
      </w:pPr>
      <w:r w:rsidRPr="00662CC9">
        <w:rPr>
          <w:rFonts w:cs="Times New Roman" w:hAnsi="Times New Roman" w:ascii="Times New Roman"/>
          <w:sz w:val="20"/>
          <w:szCs w:val="20"/>
          <w:lang w:val="pl-PL"/>
        </w:rPr>
        <w:t xml:space="preserve">Dužnik (ime i prezime / tvrtka ili naziv, OIB, adresa / sjedište) </w:t>
      </w:r>
    </w:p>
    <w:p w:rsidRDefault="00662CC9" w:rsidR="00620356" w:rsidRPr="0079638F">
      <w:pPr>
        <w:pStyle w:val="Naslov1"/>
        <w:rPr>
          <w:rFonts w:cs="Times New Roman" w:hAnsi="Times New Roman" w:ascii="Times New Roman"/>
          <w:b w:val="false"/>
        </w:rPr>
      </w:pPr>
      <w:r w:rsidRPr="0079638F">
        <w:rPr>
          <w:rFonts w:cs="Times New Roman" w:hAnsi="Times New Roman" w:ascii="Times New Roman"/>
          <w:b w:val="false"/>
        </w:rPr>
        <w:t>ELEMENT</w:t>
      </w:r>
      <w:r w:rsidR="00C92E1B" w:rsidRPr="0079638F">
        <w:rPr>
          <w:rFonts w:cs="Times New Roman" w:hAnsi="Times New Roman" w:ascii="Times New Roman"/>
          <w:b w:val="false"/>
        </w:rPr>
        <w:t xml:space="preserve"> D.O.O. </w:t>
      </w:r>
      <w:r w:rsidRPr="0079638F">
        <w:rPr>
          <w:rFonts w:cs="Times New Roman" w:hAnsi="Times New Roman" w:ascii="Times New Roman"/>
          <w:b w:val="false"/>
        </w:rPr>
        <w:t xml:space="preserve">- </w:t>
      </w:r>
      <w:r w:rsidR="00C92E1B" w:rsidRPr="0079638F">
        <w:rPr>
          <w:rFonts w:cs="Times New Roman" w:hAnsi="Times New Roman" w:ascii="Times New Roman"/>
          <w:b w:val="false"/>
        </w:rPr>
        <w:t>u stečaju,</w:t>
      </w:r>
    </w:p>
    <w:p w:rsidRDefault="00D201F1" w:rsidP="00D201F1" w:rsidR="00D201F1" w:rsidRPr="0079638F">
      <w:pPr>
        <w:pStyle w:val="Naslov1"/>
        <w:rPr>
          <w:rFonts w:cs="Times New Roman" w:hAnsi="Times New Roman" w:ascii="Times New Roman"/>
          <w:b w:val="false"/>
        </w:rPr>
      </w:pPr>
      <w:r w:rsidRPr="0079638F">
        <w:rPr>
          <w:rFonts w:cs="Times New Roman" w:hAnsi="Times New Roman" w:ascii="Times New Roman"/>
          <w:b w:val="false"/>
        </w:rPr>
        <w:t xml:space="preserve">OIB: </w:t>
      </w:r>
      <w:r w:rsidR="00662CC9" w:rsidRPr="0079638F">
        <w:rPr>
          <w:rFonts w:cs="Times New Roman" w:hAnsi="Times New Roman" w:ascii="Times New Roman"/>
          <w:b w:val="false"/>
        </w:rPr>
        <w:t>93027335543</w:t>
      </w:r>
    </w:p>
    <w:p w:rsidRDefault="00662CC9" w:rsidP="00D201F1" w:rsidR="00D201F1" w:rsidRPr="0079638F">
      <w:r w:rsidRPr="0079638F">
        <w:rPr>
          <w:rFonts w:cs="Times New Roman" w:hAnsi="Times New Roman" w:ascii="Times New Roman"/>
          <w:bCs/>
          <w:sz w:val="24"/>
          <w:szCs w:val="24"/>
          <w:u w:val="single"/>
        </w:rPr>
        <w:t>Varaždin</w:t>
      </w:r>
      <w:r w:rsidR="00D201F1" w:rsidRPr="0079638F">
        <w:rPr>
          <w:rFonts w:cs="Times New Roman" w:hAnsi="Times New Roman" w:ascii="Times New Roman"/>
          <w:bCs/>
          <w:sz w:val="24"/>
          <w:szCs w:val="24"/>
          <w:u w:val="single"/>
        </w:rPr>
        <w:t xml:space="preserve">, </w:t>
      </w:r>
      <w:r w:rsidRPr="0079638F">
        <w:rPr>
          <w:rFonts w:cs="Times New Roman" w:hAnsi="Times New Roman" w:ascii="Times New Roman"/>
          <w:bCs/>
          <w:sz w:val="24"/>
          <w:szCs w:val="24"/>
          <w:u w:val="single"/>
        </w:rPr>
        <w:t>Gospodarska 16</w:t>
      </w:r>
    </w:p>
    <w:p w:rsidRDefault="00C92E1B" w:rsidR="00C92E1B">
      <w:pPr>
        <w:jc w:val="center"/>
        <w:rPr>
          <w:rFonts w:cs="Times New Roman" w:hAnsi="Times New Roman" w:ascii="Times New Roman"/>
          <w:sz w:val="24"/>
          <w:szCs w:val="24"/>
          <w:lang w:val="pl-PL"/>
        </w:rPr>
      </w:pPr>
    </w:p>
    <w:p w:rsidRDefault="00840177" w:rsidR="00840177">
      <w:pPr>
        <w:jc w:val="center"/>
        <w:rPr>
          <w:rFonts w:cs="Times New Roman" w:hAnsi="Times New Roman" w:ascii="Times New Roman"/>
          <w:sz w:val="24"/>
          <w:szCs w:val="24"/>
          <w:lang w:val="pl-PL"/>
        </w:rPr>
      </w:pPr>
    </w:p>
    <w:p w:rsidRDefault="00C92E1B" w:rsidP="00E73CD5" w:rsidR="00C92E1B">
      <w:pPr>
        <w:spacing w:after="0"/>
        <w:rPr>
          <w:rFonts w:cs="Times New Roman" w:hAnsi="Times New Roman" w:ascii="Times New Roman"/>
          <w:b/>
          <w:bCs/>
          <w:sz w:val="24"/>
          <w:szCs w:val="24"/>
          <w:lang w:val="pl-PL"/>
        </w:rPr>
      </w:pPr>
      <w:r w:rsidRPr="0079638F">
        <w:rPr>
          <w:rFonts w:cs="Times New Roman" w:hAnsi="Times New Roman" w:ascii="Times New Roman"/>
          <w:bCs/>
          <w:sz w:val="24"/>
          <w:szCs w:val="24"/>
          <w:lang w:val="pl-PL"/>
        </w:rPr>
        <w:t xml:space="preserve">I. TIJEK STEČAJNOGA POSTUPKA U RAZDOBLJU OD </w:t>
      </w:r>
      <w:r w:rsidR="00662CC9" w:rsidRPr="0079638F">
        <w:rPr>
          <w:rFonts w:cs="Times New Roman" w:hAnsi="Times New Roman" w:ascii="Times New Roman"/>
          <w:bCs/>
          <w:sz w:val="24"/>
          <w:szCs w:val="24"/>
          <w:u w:val="single"/>
          <w:lang w:val="pl-PL"/>
        </w:rPr>
        <w:t>11</w:t>
      </w:r>
      <w:r w:rsidR="00966792" w:rsidRPr="0079638F">
        <w:rPr>
          <w:rFonts w:cs="Times New Roman" w:hAnsi="Times New Roman" w:ascii="Times New Roman"/>
          <w:bCs/>
          <w:sz w:val="24"/>
          <w:szCs w:val="24"/>
          <w:u w:val="single"/>
          <w:lang w:val="pl-PL"/>
        </w:rPr>
        <w:t>.</w:t>
      </w:r>
      <w:r w:rsidR="00662CC9" w:rsidRPr="0079638F">
        <w:rPr>
          <w:rFonts w:cs="Times New Roman" w:hAnsi="Times New Roman" w:ascii="Times New Roman"/>
          <w:bCs/>
          <w:sz w:val="24"/>
          <w:szCs w:val="24"/>
          <w:u w:val="single"/>
          <w:lang w:val="pl-PL"/>
        </w:rPr>
        <w:t>10</w:t>
      </w:r>
      <w:r w:rsidR="00966792" w:rsidRPr="0079638F">
        <w:rPr>
          <w:rFonts w:cs="Times New Roman" w:hAnsi="Times New Roman" w:ascii="Times New Roman"/>
          <w:bCs/>
          <w:sz w:val="24"/>
          <w:szCs w:val="24"/>
          <w:u w:val="single"/>
          <w:lang w:val="pl-PL"/>
        </w:rPr>
        <w:t>.201</w:t>
      </w:r>
      <w:r w:rsidR="00B36BBA" w:rsidRPr="0079638F">
        <w:rPr>
          <w:rFonts w:cs="Times New Roman" w:hAnsi="Times New Roman" w:ascii="Times New Roman"/>
          <w:bCs/>
          <w:sz w:val="24"/>
          <w:szCs w:val="24"/>
          <w:u w:val="single"/>
          <w:lang w:val="pl-PL"/>
        </w:rPr>
        <w:t>6</w:t>
      </w:r>
      <w:r w:rsidRPr="0079638F">
        <w:rPr>
          <w:rFonts w:cs="Times New Roman" w:hAnsi="Times New Roman" w:ascii="Times New Roman"/>
          <w:bCs/>
          <w:sz w:val="24"/>
          <w:szCs w:val="24"/>
          <w:lang w:val="pl-PL"/>
        </w:rPr>
        <w:t xml:space="preserve">. DO </w:t>
      </w:r>
      <w:r w:rsidR="005A729B" w:rsidRPr="005A729B">
        <w:rPr>
          <w:rFonts w:cs="Times New Roman" w:hAnsi="Times New Roman" w:ascii="Times New Roman"/>
          <w:bCs/>
          <w:sz w:val="24"/>
          <w:szCs w:val="24"/>
          <w:u w:val="single"/>
          <w:lang w:val="pl-PL"/>
        </w:rPr>
        <w:t>20</w:t>
      </w:r>
      <w:r w:rsidR="00E6687E" w:rsidRPr="0079638F">
        <w:rPr>
          <w:rFonts w:cs="Times New Roman" w:hAnsi="Times New Roman" w:ascii="Times New Roman"/>
          <w:bCs/>
          <w:sz w:val="24"/>
          <w:szCs w:val="24"/>
          <w:u w:val="single"/>
          <w:lang w:val="pl-PL"/>
        </w:rPr>
        <w:t>.</w:t>
      </w:r>
      <w:r w:rsidR="00382937">
        <w:rPr>
          <w:rFonts w:cs="Times New Roman" w:hAnsi="Times New Roman" w:ascii="Times New Roman"/>
          <w:bCs/>
          <w:sz w:val="24"/>
          <w:szCs w:val="24"/>
          <w:u w:val="single"/>
          <w:lang w:val="pl-PL"/>
        </w:rPr>
        <w:t>0</w:t>
      </w:r>
      <w:r w:rsidR="00EE3F87">
        <w:rPr>
          <w:rFonts w:cs="Times New Roman" w:hAnsi="Times New Roman" w:ascii="Times New Roman"/>
          <w:bCs/>
          <w:sz w:val="24"/>
          <w:szCs w:val="24"/>
          <w:u w:val="single"/>
          <w:lang w:val="pl-PL"/>
        </w:rPr>
        <w:t>5</w:t>
      </w:r>
      <w:r w:rsidR="00E6687E" w:rsidRPr="0079638F">
        <w:rPr>
          <w:rFonts w:cs="Times New Roman" w:hAnsi="Times New Roman" w:ascii="Times New Roman"/>
          <w:bCs/>
          <w:sz w:val="24"/>
          <w:szCs w:val="24"/>
          <w:u w:val="single"/>
          <w:lang w:val="pl-PL"/>
        </w:rPr>
        <w:t>.201</w:t>
      </w:r>
      <w:r w:rsidR="00382937">
        <w:rPr>
          <w:rFonts w:cs="Times New Roman" w:hAnsi="Times New Roman" w:ascii="Times New Roman"/>
          <w:bCs/>
          <w:sz w:val="24"/>
          <w:szCs w:val="24"/>
          <w:u w:val="single"/>
          <w:lang w:val="pl-PL"/>
        </w:rPr>
        <w:t>8</w:t>
      </w:r>
      <w:r>
        <w:rPr>
          <w:rFonts w:cs="Times New Roman" w:hAnsi="Times New Roman" w:ascii="Times New Roman"/>
          <w:b/>
          <w:bCs/>
          <w:sz w:val="24"/>
          <w:szCs w:val="24"/>
          <w:lang w:val="pl-PL"/>
        </w:rPr>
        <w:t>.</w:t>
      </w:r>
    </w:p>
    <w:p w:rsidRDefault="00C92E1B" w:rsidP="00E73CD5" w:rsidR="00C92E1B" w:rsidRPr="000E65AD">
      <w:pPr>
        <w:pStyle w:val="Tijeloteksta2"/>
        <w:spacing w:after="0"/>
        <w:rPr>
          <w:rFonts w:cs="Times New Roman" w:hAnsi="Times New Roman" w:ascii="Times New Roman"/>
          <w:sz w:val="16"/>
          <w:szCs w:val="16"/>
        </w:rPr>
      </w:pPr>
      <w:r w:rsidRPr="000E65AD">
        <w:rPr>
          <w:rFonts w:cs="Times New Roman" w:hAnsi="Times New Roman" w:ascii="Times New Roman"/>
          <w:sz w:val="16"/>
          <w:szCs w:val="16"/>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771751" w:rsidP="00E73CD5" w:rsidR="00771751">
      <w:pPr>
        <w:spacing w:after="0"/>
        <w:rPr>
          <w:rFonts w:cs="Times New Roman" w:hAnsi="Times New Roman" w:ascii="Times New Roman"/>
          <w:sz w:val="24"/>
          <w:szCs w:val="24"/>
        </w:rPr>
      </w:pPr>
    </w:p>
    <w:p w:rsidRDefault="00E6687E" w:rsidP="00E73CD5" w:rsidR="00E6687E">
      <w:pPr>
        <w:spacing w:after="0"/>
        <w:rPr>
          <w:rFonts w:cs="Times New Roman" w:hAnsi="Times New Roman" w:ascii="Times New Roman"/>
          <w:sz w:val="24"/>
          <w:szCs w:val="24"/>
        </w:rPr>
      </w:pPr>
      <w:r>
        <w:rPr>
          <w:rFonts w:cs="Times New Roman" w:hAnsi="Times New Roman" w:ascii="Times New Roman"/>
          <w:sz w:val="24"/>
          <w:szCs w:val="24"/>
        </w:rPr>
        <w:t>Stečajni postupak otvoren je dana 11.10.2016. godine.</w:t>
      </w:r>
    </w:p>
    <w:p w:rsidRDefault="00E6687E" w:rsidP="00E73CD5" w:rsidR="00E6687E">
      <w:pPr>
        <w:spacing w:after="0"/>
        <w:rPr>
          <w:rFonts w:cs="Times New Roman" w:hAnsi="Times New Roman" w:ascii="Times New Roman"/>
          <w:sz w:val="24"/>
          <w:szCs w:val="24"/>
        </w:rPr>
      </w:pPr>
    </w:p>
    <w:p w:rsidRDefault="00E6687E" w:rsidP="0079638F" w:rsidR="00E6687E" w:rsidRPr="00E6687E">
      <w:pPr>
        <w:spacing w:after="0"/>
        <w:rPr>
          <w:rFonts w:cs="Times New Roman" w:hAnsi="Times New Roman" w:ascii="Times New Roman"/>
          <w:sz w:val="24"/>
          <w:szCs w:val="24"/>
        </w:rPr>
      </w:pPr>
      <w:r w:rsidRPr="00E6687E">
        <w:rPr>
          <w:rFonts w:cs="Times New Roman" w:hAnsi="Times New Roman" w:ascii="Times New Roman"/>
          <w:sz w:val="24"/>
          <w:szCs w:val="24"/>
        </w:rPr>
        <w:t>Sukladno čl. 227 Stečajnog zakona (Nar.nov.br 71/15), podnosi se slijedeće izvješće o tijeku stečajnog postupka i stanju stečajne mase</w:t>
      </w:r>
      <w:r w:rsidR="00382937">
        <w:rPr>
          <w:rFonts w:cs="Times New Roman" w:hAnsi="Times New Roman" w:ascii="Times New Roman"/>
          <w:sz w:val="24"/>
          <w:szCs w:val="24"/>
        </w:rPr>
        <w:t xml:space="preserve"> za razdoblje od 1</w:t>
      </w:r>
      <w:r w:rsidR="00EE3F87">
        <w:rPr>
          <w:rFonts w:cs="Times New Roman" w:hAnsi="Times New Roman" w:ascii="Times New Roman"/>
          <w:sz w:val="24"/>
          <w:szCs w:val="24"/>
        </w:rPr>
        <w:t>3</w:t>
      </w:r>
      <w:r w:rsidR="00382937">
        <w:rPr>
          <w:rFonts w:cs="Times New Roman" w:hAnsi="Times New Roman" w:ascii="Times New Roman"/>
          <w:sz w:val="24"/>
          <w:szCs w:val="24"/>
        </w:rPr>
        <w:t>.</w:t>
      </w:r>
      <w:r w:rsidR="00EE3F87">
        <w:rPr>
          <w:rFonts w:cs="Times New Roman" w:hAnsi="Times New Roman" w:ascii="Times New Roman"/>
          <w:sz w:val="24"/>
          <w:szCs w:val="24"/>
        </w:rPr>
        <w:t>04</w:t>
      </w:r>
      <w:r w:rsidR="00382937">
        <w:rPr>
          <w:rFonts w:cs="Times New Roman" w:hAnsi="Times New Roman" w:ascii="Times New Roman"/>
          <w:sz w:val="24"/>
          <w:szCs w:val="24"/>
        </w:rPr>
        <w:t>.1</w:t>
      </w:r>
      <w:r w:rsidR="00EE3F87">
        <w:rPr>
          <w:rFonts w:cs="Times New Roman" w:hAnsi="Times New Roman" w:ascii="Times New Roman"/>
          <w:sz w:val="24"/>
          <w:szCs w:val="24"/>
        </w:rPr>
        <w:t>8</w:t>
      </w:r>
      <w:r w:rsidR="00382937">
        <w:rPr>
          <w:rFonts w:cs="Times New Roman" w:hAnsi="Times New Roman" w:ascii="Times New Roman"/>
          <w:sz w:val="24"/>
          <w:szCs w:val="24"/>
        </w:rPr>
        <w:t>-</w:t>
      </w:r>
      <w:r w:rsidR="005A729B">
        <w:rPr>
          <w:rFonts w:cs="Times New Roman" w:hAnsi="Times New Roman" w:ascii="Times New Roman"/>
          <w:sz w:val="24"/>
          <w:szCs w:val="24"/>
        </w:rPr>
        <w:t>20</w:t>
      </w:r>
      <w:r w:rsidR="00382937">
        <w:rPr>
          <w:rFonts w:cs="Times New Roman" w:hAnsi="Times New Roman" w:ascii="Times New Roman"/>
          <w:sz w:val="24"/>
          <w:szCs w:val="24"/>
        </w:rPr>
        <w:t>.0</w:t>
      </w:r>
      <w:r w:rsidR="00EE3F87">
        <w:rPr>
          <w:rFonts w:cs="Times New Roman" w:hAnsi="Times New Roman" w:ascii="Times New Roman"/>
          <w:sz w:val="24"/>
          <w:szCs w:val="24"/>
        </w:rPr>
        <w:t>5</w:t>
      </w:r>
      <w:r w:rsidR="00382937">
        <w:rPr>
          <w:rFonts w:cs="Times New Roman" w:hAnsi="Times New Roman" w:ascii="Times New Roman"/>
          <w:sz w:val="24"/>
          <w:szCs w:val="24"/>
        </w:rPr>
        <w:t>.18</w:t>
      </w:r>
      <w:r w:rsidRPr="00E6687E">
        <w:rPr>
          <w:rFonts w:cs="Times New Roman" w:hAnsi="Times New Roman" w:ascii="Times New Roman"/>
          <w:sz w:val="24"/>
          <w:szCs w:val="24"/>
        </w:rPr>
        <w:t xml:space="preserve">, a nastavno na ranije izvješće </w:t>
      </w:r>
      <w:r w:rsidR="00AF09F1">
        <w:rPr>
          <w:rFonts w:cs="Times New Roman" w:hAnsi="Times New Roman" w:ascii="Times New Roman"/>
          <w:sz w:val="24"/>
          <w:szCs w:val="24"/>
        </w:rPr>
        <w:t xml:space="preserve">za razdoblje do </w:t>
      </w:r>
      <w:r w:rsidR="0079638F">
        <w:rPr>
          <w:rFonts w:cs="Times New Roman" w:hAnsi="Times New Roman" w:ascii="Times New Roman"/>
          <w:sz w:val="24"/>
          <w:szCs w:val="24"/>
        </w:rPr>
        <w:t>12.</w:t>
      </w:r>
      <w:r w:rsidR="00EE3F87">
        <w:rPr>
          <w:rFonts w:cs="Times New Roman" w:hAnsi="Times New Roman" w:ascii="Times New Roman"/>
          <w:sz w:val="24"/>
          <w:szCs w:val="24"/>
        </w:rPr>
        <w:t>04</w:t>
      </w:r>
      <w:r w:rsidR="0079638F">
        <w:rPr>
          <w:rFonts w:cs="Times New Roman" w:hAnsi="Times New Roman" w:ascii="Times New Roman"/>
          <w:sz w:val="24"/>
          <w:szCs w:val="24"/>
        </w:rPr>
        <w:t>.1</w:t>
      </w:r>
      <w:r w:rsidR="00AF09F1">
        <w:rPr>
          <w:rFonts w:cs="Times New Roman" w:hAnsi="Times New Roman" w:ascii="Times New Roman"/>
          <w:sz w:val="24"/>
          <w:szCs w:val="24"/>
        </w:rPr>
        <w:t>8</w:t>
      </w:r>
      <w:r w:rsidR="0079638F">
        <w:rPr>
          <w:rFonts w:cs="Times New Roman" w:hAnsi="Times New Roman" w:ascii="Times New Roman"/>
          <w:sz w:val="24"/>
          <w:szCs w:val="24"/>
        </w:rPr>
        <w:t>.</w:t>
      </w:r>
      <w:r w:rsidRPr="00E6687E">
        <w:rPr>
          <w:rFonts w:cs="Times New Roman" w:hAnsi="Times New Roman" w:ascii="Times New Roman"/>
          <w:sz w:val="24"/>
          <w:szCs w:val="24"/>
        </w:rPr>
        <w:t xml:space="preserve"> </w:t>
      </w:r>
    </w:p>
    <w:p w:rsidRDefault="009F11A8" w:rsidP="00D201F1" w:rsidR="009F11A8">
      <w:pPr>
        <w:rPr>
          <w:rFonts w:cs="Times New Roman" w:hAnsi="Times New Roman" w:ascii="Times New Roman"/>
          <w:sz w:val="24"/>
          <w:szCs w:val="24"/>
        </w:rPr>
      </w:pPr>
    </w:p>
    <w:p w:rsidRDefault="00C92E1B" w:rsidP="00840177" w:rsidR="00C92E1B" w:rsidRPr="0030755A">
      <w:pPr>
        <w:pStyle w:val="Odlomakpopisa"/>
        <w:numPr>
          <w:ilvl w:val="0"/>
          <w:numId w:val="23"/>
        </w:numPr>
        <w:rPr>
          <w:rFonts w:cs="Times New Roman" w:hAnsi="Times New Roman" w:ascii="Times New Roman"/>
          <w:sz w:val="24"/>
          <w:szCs w:val="24"/>
          <w:u w:val="single"/>
          <w:lang w:val="pl-PL"/>
        </w:rPr>
      </w:pPr>
      <w:r w:rsidRPr="0030755A">
        <w:rPr>
          <w:rFonts w:cs="Times New Roman" w:hAnsi="Times New Roman" w:ascii="Times New Roman"/>
          <w:sz w:val="24"/>
          <w:szCs w:val="24"/>
          <w:u w:val="single"/>
          <w:lang w:val="pl-PL"/>
        </w:rPr>
        <w:t>Radnje stečajnog upravitelja u izvještajnom razdoblju radi prikupljanja stečajne mase u skladu sa dužnostima</w:t>
      </w:r>
    </w:p>
    <w:p w:rsidRDefault="00840177" w:rsidP="00840177" w:rsidR="00840177" w:rsidRPr="00AF09F1">
      <w:pPr>
        <w:pStyle w:val="Odlomakpopisa"/>
        <w:rPr>
          <w:rFonts w:cs="Times New Roman" w:hAnsi="Times New Roman" w:ascii="Times New Roman"/>
          <w:color w:val="FF0000"/>
          <w:sz w:val="24"/>
          <w:szCs w:val="24"/>
          <w:u w:val="single"/>
          <w:lang w:val="pl-PL"/>
        </w:rPr>
      </w:pPr>
    </w:p>
    <w:p w:rsidRDefault="00D15100" w:rsidP="00D15100" w:rsidR="00D15100" w:rsidRPr="0030755A">
      <w:pPr>
        <w:jc w:val="both"/>
        <w:rPr>
          <w:rFonts w:cs="Times New Roman" w:hAnsi="Times New Roman" w:ascii="Times New Roman"/>
          <w:sz w:val="24"/>
          <w:szCs w:val="24"/>
          <w:lang w:val="pl-PL"/>
        </w:rPr>
      </w:pPr>
      <w:r w:rsidRPr="0030755A">
        <w:rPr>
          <w:rFonts w:cs="Times New Roman" w:hAnsi="Times New Roman" w:ascii="Times New Roman"/>
          <w:sz w:val="24"/>
          <w:szCs w:val="24"/>
          <w:lang w:val="pl-PL"/>
        </w:rPr>
        <w:t>- Nekretnine</w:t>
      </w:r>
    </w:p>
    <w:p w:rsidRDefault="00EE3F87" w:rsidP="0030755A" w:rsidR="00EE3F87" w:rsidRPr="00EE3F87">
      <w:pPr>
        <w:jc w:val="both"/>
        <w:rPr>
          <w:rFonts w:cs="Times New Roman" w:hAnsi="Times New Roman" w:ascii="Times New Roman"/>
          <w:color w:val="FF0000"/>
          <w:sz w:val="24"/>
          <w:szCs w:val="24"/>
          <w:lang w:val="pl-PL"/>
        </w:rPr>
      </w:pPr>
      <w:r>
        <w:rPr>
          <w:rFonts w:cs="Times New Roman" w:hAnsi="Times New Roman" w:ascii="Times New Roman"/>
          <w:sz w:val="24"/>
          <w:szCs w:val="24"/>
          <w:lang w:val="pl-PL"/>
        </w:rPr>
        <w:t xml:space="preserve">Na </w:t>
      </w:r>
      <w:r w:rsidR="0030755A" w:rsidRPr="0030755A">
        <w:rPr>
          <w:rFonts w:cs="Times New Roman" w:hAnsi="Times New Roman" w:ascii="Times New Roman"/>
          <w:sz w:val="24"/>
          <w:szCs w:val="24"/>
          <w:u w:val="single"/>
          <w:lang w:val="pl-PL"/>
        </w:rPr>
        <w:t>drug</w:t>
      </w:r>
      <w:r>
        <w:rPr>
          <w:rFonts w:cs="Times New Roman" w:hAnsi="Times New Roman" w:ascii="Times New Roman"/>
          <w:sz w:val="24"/>
          <w:szCs w:val="24"/>
          <w:u w:val="single"/>
          <w:lang w:val="pl-PL"/>
        </w:rPr>
        <w:t>oj</w:t>
      </w:r>
      <w:r w:rsidR="0030755A" w:rsidRPr="0030755A">
        <w:rPr>
          <w:rFonts w:cs="Times New Roman" w:hAnsi="Times New Roman" w:ascii="Times New Roman"/>
          <w:sz w:val="24"/>
          <w:szCs w:val="24"/>
          <w:lang w:val="pl-PL"/>
        </w:rPr>
        <w:t xml:space="preserve"> elektroničk</w:t>
      </w:r>
      <w:r>
        <w:rPr>
          <w:rFonts w:cs="Times New Roman" w:hAnsi="Times New Roman" w:ascii="Times New Roman"/>
          <w:sz w:val="24"/>
          <w:szCs w:val="24"/>
          <w:lang w:val="pl-PL"/>
        </w:rPr>
        <w:t>oj</w:t>
      </w:r>
      <w:r w:rsidR="0030755A" w:rsidRPr="0030755A">
        <w:rPr>
          <w:rFonts w:cs="Times New Roman" w:hAnsi="Times New Roman" w:ascii="Times New Roman"/>
          <w:sz w:val="24"/>
          <w:szCs w:val="24"/>
          <w:lang w:val="pl-PL"/>
        </w:rPr>
        <w:t xml:space="preserve"> javn</w:t>
      </w:r>
      <w:r>
        <w:rPr>
          <w:rFonts w:cs="Times New Roman" w:hAnsi="Times New Roman" w:ascii="Times New Roman"/>
          <w:sz w:val="24"/>
          <w:szCs w:val="24"/>
          <w:lang w:val="pl-PL"/>
        </w:rPr>
        <w:t>oj</w:t>
      </w:r>
      <w:r w:rsidR="0030755A" w:rsidRPr="0030755A">
        <w:rPr>
          <w:rFonts w:cs="Times New Roman" w:hAnsi="Times New Roman" w:ascii="Times New Roman"/>
          <w:sz w:val="24"/>
          <w:szCs w:val="24"/>
          <w:lang w:val="pl-PL"/>
        </w:rPr>
        <w:t xml:space="preserve"> dražb</w:t>
      </w:r>
      <w:r>
        <w:rPr>
          <w:rFonts w:cs="Times New Roman" w:hAnsi="Times New Roman" w:ascii="Times New Roman"/>
          <w:sz w:val="24"/>
          <w:szCs w:val="24"/>
          <w:lang w:val="pl-PL"/>
        </w:rPr>
        <w:t>i</w:t>
      </w:r>
      <w:r w:rsidR="0030755A" w:rsidRPr="0030755A">
        <w:rPr>
          <w:rFonts w:cs="Times New Roman" w:hAnsi="Times New Roman" w:ascii="Times New Roman"/>
          <w:sz w:val="24"/>
          <w:szCs w:val="24"/>
          <w:lang w:val="pl-PL"/>
        </w:rPr>
        <w:t xml:space="preserve"> pred FINA za prodaju  opterećene nekretnine  upisane u z.k.ul.685 k.o. Biškupec, </w:t>
      </w:r>
      <w:r>
        <w:rPr>
          <w:rFonts w:cs="Times New Roman" w:hAnsi="Times New Roman" w:ascii="Times New Roman"/>
          <w:sz w:val="24"/>
          <w:szCs w:val="24"/>
          <w:lang w:val="pl-PL"/>
        </w:rPr>
        <w:t xml:space="preserve">pristigla je ponuda društva </w:t>
      </w:r>
      <w:r w:rsidR="0030755A">
        <w:rPr>
          <w:rFonts w:cs="Times New Roman" w:hAnsi="Times New Roman" w:ascii="Times New Roman"/>
          <w:sz w:val="24"/>
          <w:szCs w:val="24"/>
          <w:lang w:val="pl-PL"/>
        </w:rPr>
        <w:t>Callidus d</w:t>
      </w:r>
      <w:r>
        <w:rPr>
          <w:rFonts w:cs="Times New Roman" w:hAnsi="Times New Roman" w:ascii="Times New Roman"/>
          <w:sz w:val="24"/>
          <w:szCs w:val="24"/>
          <w:lang w:val="pl-PL"/>
        </w:rPr>
        <w:t>.</w:t>
      </w:r>
      <w:r w:rsidR="0030755A">
        <w:rPr>
          <w:rFonts w:cs="Times New Roman" w:hAnsi="Times New Roman" w:ascii="Times New Roman"/>
          <w:sz w:val="24"/>
          <w:szCs w:val="24"/>
          <w:lang w:val="pl-PL"/>
        </w:rPr>
        <w:t>o</w:t>
      </w:r>
      <w:r>
        <w:rPr>
          <w:rFonts w:cs="Times New Roman" w:hAnsi="Times New Roman" w:ascii="Times New Roman"/>
          <w:sz w:val="24"/>
          <w:szCs w:val="24"/>
          <w:lang w:val="pl-PL"/>
        </w:rPr>
        <w:t>.</w:t>
      </w:r>
      <w:r w:rsidR="0030755A">
        <w:rPr>
          <w:rFonts w:cs="Times New Roman" w:hAnsi="Times New Roman" w:ascii="Times New Roman"/>
          <w:sz w:val="24"/>
          <w:szCs w:val="24"/>
          <w:lang w:val="pl-PL"/>
        </w:rPr>
        <w:t>o</w:t>
      </w:r>
      <w:r>
        <w:rPr>
          <w:rFonts w:cs="Times New Roman" w:hAnsi="Times New Roman" w:ascii="Times New Roman"/>
          <w:sz w:val="24"/>
          <w:szCs w:val="24"/>
          <w:lang w:val="pl-PL"/>
        </w:rPr>
        <w:t>. Varaždin</w:t>
      </w:r>
      <w:r w:rsidR="0030755A">
        <w:rPr>
          <w:rFonts w:cs="Times New Roman" w:hAnsi="Times New Roman" w:ascii="Times New Roman"/>
          <w:sz w:val="24"/>
          <w:szCs w:val="24"/>
          <w:lang w:val="pl-PL"/>
        </w:rPr>
        <w:t xml:space="preserve"> </w:t>
      </w:r>
      <w:r>
        <w:rPr>
          <w:rFonts w:cs="Times New Roman" w:hAnsi="Times New Roman" w:ascii="Times New Roman"/>
          <w:sz w:val="24"/>
          <w:szCs w:val="24"/>
          <w:lang w:val="pl-PL"/>
        </w:rPr>
        <w:t xml:space="preserve">te je sukladno </w:t>
      </w:r>
      <w:r w:rsidRPr="009E3B10">
        <w:rPr>
          <w:rFonts w:cs="Times New Roman" w:hAnsi="Times New Roman" w:ascii="Times New Roman"/>
          <w:sz w:val="24"/>
          <w:szCs w:val="24"/>
          <w:lang w:val="pl-PL"/>
        </w:rPr>
        <w:t xml:space="preserve">tome sud </w:t>
      </w:r>
      <w:r w:rsidR="009E3B10" w:rsidRPr="009E3B10">
        <w:rPr>
          <w:rFonts w:cs="Times New Roman" w:hAnsi="Times New Roman" w:ascii="Times New Roman"/>
          <w:sz w:val="24"/>
          <w:szCs w:val="24"/>
          <w:lang w:val="pl-PL"/>
        </w:rPr>
        <w:t>16.04.2018.</w:t>
      </w:r>
      <w:r w:rsidRPr="009E3B10">
        <w:rPr>
          <w:rFonts w:cs="Times New Roman" w:hAnsi="Times New Roman" w:ascii="Times New Roman"/>
          <w:sz w:val="24"/>
          <w:szCs w:val="24"/>
          <w:lang w:val="pl-PL"/>
        </w:rPr>
        <w:t xml:space="preserve"> donio rješenje o dosudi</w:t>
      </w:r>
      <w:r w:rsidR="009E3B10" w:rsidRPr="009E3B10">
        <w:rPr>
          <w:rFonts w:cs="Times New Roman" w:hAnsi="Times New Roman" w:ascii="Times New Roman"/>
          <w:sz w:val="24"/>
          <w:szCs w:val="24"/>
          <w:lang w:val="pl-PL"/>
        </w:rPr>
        <w:t xml:space="preserve"> (e-oglasna 18.04.18.)</w:t>
      </w:r>
    </w:p>
    <w:p w:rsidRDefault="005A729B" w:rsidP="00092459" w:rsidR="005A729B">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Dana 09.05.18. </w:t>
      </w:r>
      <w:r w:rsidRPr="005A729B">
        <w:rPr>
          <w:rFonts w:cs="Times New Roman" w:hAnsi="Times New Roman" w:ascii="Times New Roman"/>
          <w:sz w:val="24"/>
          <w:szCs w:val="24"/>
          <w:lang w:val="pl-PL"/>
        </w:rPr>
        <w:t>u zakonskom roku dostav</w:t>
      </w:r>
      <w:r>
        <w:rPr>
          <w:rFonts w:cs="Times New Roman" w:hAnsi="Times New Roman" w:ascii="Times New Roman"/>
          <w:sz w:val="24"/>
          <w:szCs w:val="24"/>
          <w:lang w:val="pl-PL"/>
        </w:rPr>
        <w:t xml:space="preserve">ljen je </w:t>
      </w:r>
      <w:r w:rsidRPr="005A729B">
        <w:rPr>
          <w:rFonts w:cs="Times New Roman" w:hAnsi="Times New Roman" w:ascii="Times New Roman"/>
          <w:sz w:val="24"/>
          <w:szCs w:val="24"/>
          <w:lang w:val="pl-PL"/>
        </w:rPr>
        <w:t xml:space="preserve">sudu obračun troškova </w:t>
      </w:r>
      <w:r w:rsidR="00092459">
        <w:rPr>
          <w:rFonts w:cs="Times New Roman" w:hAnsi="Times New Roman" w:ascii="Times New Roman"/>
          <w:sz w:val="24"/>
          <w:szCs w:val="24"/>
          <w:lang w:val="pl-PL"/>
        </w:rPr>
        <w:t xml:space="preserve">do 08.05.18. </w:t>
      </w:r>
      <w:r w:rsidRPr="005A729B">
        <w:rPr>
          <w:rFonts w:cs="Times New Roman" w:hAnsi="Times New Roman" w:ascii="Times New Roman"/>
          <w:sz w:val="24"/>
          <w:szCs w:val="24"/>
          <w:lang w:val="pl-PL"/>
        </w:rPr>
        <w:t xml:space="preserve">u vezi s unovčenjem </w:t>
      </w:r>
      <w:r>
        <w:rPr>
          <w:rFonts w:cs="Times New Roman" w:hAnsi="Times New Roman" w:ascii="Times New Roman"/>
          <w:sz w:val="24"/>
          <w:szCs w:val="24"/>
          <w:lang w:val="pl-PL"/>
        </w:rPr>
        <w:t>navedene</w:t>
      </w:r>
      <w:r w:rsidRPr="005A729B">
        <w:rPr>
          <w:rFonts w:cs="Times New Roman" w:hAnsi="Times New Roman" w:ascii="Times New Roman"/>
          <w:sz w:val="24"/>
          <w:szCs w:val="24"/>
          <w:lang w:val="pl-PL"/>
        </w:rPr>
        <w:t xml:space="preserve"> nekretnine</w:t>
      </w:r>
      <w:r>
        <w:rPr>
          <w:rFonts w:cs="Times New Roman" w:hAnsi="Times New Roman" w:ascii="Times New Roman"/>
          <w:sz w:val="24"/>
          <w:szCs w:val="24"/>
          <w:lang w:val="pl-PL"/>
        </w:rPr>
        <w:t>, prema kojem</w:t>
      </w:r>
      <w:r w:rsidR="00055D45">
        <w:rPr>
          <w:rFonts w:cs="Times New Roman" w:hAnsi="Times New Roman" w:ascii="Times New Roman"/>
          <w:sz w:val="24"/>
          <w:szCs w:val="24"/>
          <w:lang w:val="pl-PL"/>
        </w:rPr>
        <w:t xml:space="preserve"> bi se u stečajnu  masu rasporedila sredstva</w:t>
      </w:r>
      <w:r>
        <w:rPr>
          <w:rFonts w:cs="Times New Roman" w:hAnsi="Times New Roman" w:ascii="Times New Roman"/>
          <w:sz w:val="24"/>
          <w:szCs w:val="24"/>
          <w:lang w:val="pl-PL"/>
        </w:rPr>
        <w:t>:</w:t>
      </w:r>
    </w:p>
    <w:p w:rsidRDefault="00092459" w:rsidP="00092459" w:rsidR="00092459">
      <w:pPr>
        <w:spacing w:after="0"/>
        <w:jc w:val="both"/>
        <w:rPr>
          <w:rFonts w:cs="Times New Roman" w:hAnsi="Times New Roman" w:ascii="Times New Roman"/>
          <w:sz w:val="24"/>
          <w:szCs w:val="24"/>
          <w:lang w:val="pl-PL"/>
        </w:rPr>
      </w:pPr>
    </w:p>
    <w:p w:rsidRDefault="005A729B" w:rsidP="00092459" w:rsidR="005A729B" w:rsidRPr="005A729B">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1. </w:t>
      </w:r>
      <w:r w:rsidRPr="005A729B">
        <w:rPr>
          <w:rFonts w:cs="Times New Roman" w:hAnsi="Times New Roman" w:ascii="Times New Roman"/>
          <w:sz w:val="24"/>
          <w:szCs w:val="24"/>
          <w:lang w:val="pl-PL"/>
        </w:rPr>
        <w:t>Troškovi utvrđivanja predmeta razlučnog prava  (čl. 254 st. 2 SZ)......</w:t>
      </w:r>
      <w:r w:rsidR="00092459">
        <w:rPr>
          <w:rFonts w:cs="Times New Roman" w:hAnsi="Times New Roman" w:ascii="Times New Roman"/>
          <w:sz w:val="24"/>
          <w:szCs w:val="24"/>
          <w:lang w:val="pl-PL"/>
        </w:rPr>
        <w:t>....</w:t>
      </w:r>
      <w:r w:rsidRPr="005A729B">
        <w:rPr>
          <w:rFonts w:cs="Times New Roman" w:hAnsi="Times New Roman" w:ascii="Times New Roman"/>
          <w:sz w:val="24"/>
          <w:szCs w:val="24"/>
          <w:lang w:val="pl-PL"/>
        </w:rPr>
        <w:t>...</w:t>
      </w:r>
      <w:r w:rsidR="00092459">
        <w:rPr>
          <w:rFonts w:cs="Times New Roman" w:hAnsi="Times New Roman" w:ascii="Times New Roman"/>
          <w:sz w:val="24"/>
          <w:szCs w:val="24"/>
          <w:lang w:val="pl-PL"/>
        </w:rPr>
        <w:t>..</w:t>
      </w:r>
      <w:r w:rsidRPr="005A729B">
        <w:rPr>
          <w:rFonts w:cs="Times New Roman" w:hAnsi="Times New Roman" w:ascii="Times New Roman"/>
          <w:sz w:val="24"/>
          <w:szCs w:val="24"/>
          <w:lang w:val="pl-PL"/>
        </w:rPr>
        <w:t xml:space="preserve">.....30.255,00 kn     </w:t>
      </w:r>
    </w:p>
    <w:p w:rsidRDefault="005A729B" w:rsidP="00092459" w:rsidR="005A729B" w:rsidRPr="005A729B">
      <w:pPr>
        <w:spacing w:after="0"/>
        <w:jc w:val="both"/>
        <w:rPr>
          <w:rFonts w:cs="Times New Roman" w:hAnsi="Times New Roman" w:ascii="Times New Roman"/>
          <w:sz w:val="24"/>
          <w:szCs w:val="24"/>
          <w:lang w:val="pl-PL"/>
        </w:rPr>
      </w:pPr>
      <w:r w:rsidRPr="005A729B">
        <w:rPr>
          <w:rFonts w:cs="Times New Roman" w:hAnsi="Times New Roman" w:ascii="Times New Roman"/>
          <w:sz w:val="24"/>
          <w:szCs w:val="24"/>
          <w:lang w:val="pl-PL"/>
        </w:rPr>
        <w:t>2. Troškovi unovčenja predmeta razlučnog prava (čl. 254 st. 3 SZ).............</w:t>
      </w:r>
      <w:r w:rsidR="00092459">
        <w:rPr>
          <w:rFonts w:cs="Times New Roman" w:hAnsi="Times New Roman" w:ascii="Times New Roman"/>
          <w:sz w:val="24"/>
          <w:szCs w:val="24"/>
          <w:lang w:val="pl-PL"/>
        </w:rPr>
        <w:t>.....</w:t>
      </w:r>
      <w:r w:rsidRPr="005A729B">
        <w:rPr>
          <w:rFonts w:cs="Times New Roman" w:hAnsi="Times New Roman" w:ascii="Times New Roman"/>
          <w:sz w:val="24"/>
          <w:szCs w:val="24"/>
          <w:lang w:val="pl-PL"/>
        </w:rPr>
        <w:t>..122.708,80 kn</w:t>
      </w:r>
    </w:p>
    <w:p w:rsidRDefault="005A729B" w:rsidP="00092459" w:rsidR="005A729B" w:rsidRPr="005A729B">
      <w:pPr>
        <w:spacing w:after="0"/>
        <w:jc w:val="both"/>
        <w:rPr>
          <w:rFonts w:cs="Times New Roman" w:hAnsi="Times New Roman" w:ascii="Times New Roman"/>
          <w:sz w:val="24"/>
          <w:szCs w:val="24"/>
          <w:lang w:val="pl-PL"/>
        </w:rPr>
      </w:pPr>
      <w:r w:rsidRPr="005A729B">
        <w:rPr>
          <w:rFonts w:cs="Times New Roman" w:hAnsi="Times New Roman" w:ascii="Times New Roman"/>
          <w:sz w:val="24"/>
          <w:szCs w:val="24"/>
          <w:lang w:val="pl-PL"/>
        </w:rPr>
        <w:t>SVEUKUPNO (1+2)............................................................................................152.963,80 kn</w:t>
      </w:r>
    </w:p>
    <w:p w:rsidRDefault="00092459" w:rsidP="00092459" w:rsidR="00092459">
      <w:pPr>
        <w:spacing w:after="0"/>
        <w:jc w:val="both"/>
        <w:rPr>
          <w:rFonts w:cs="Times New Roman" w:hAnsi="Times New Roman" w:ascii="Times New Roman"/>
          <w:sz w:val="24"/>
          <w:szCs w:val="24"/>
          <w:lang w:val="pl-PL"/>
        </w:rPr>
      </w:pPr>
    </w:p>
    <w:p w:rsidRDefault="00055D45" w:rsidP="00092459" w:rsidR="005A729B">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a u preostalom iznosu</w:t>
      </w:r>
      <w:r w:rsidR="005A729B" w:rsidRPr="005A729B">
        <w:rPr>
          <w:rFonts w:cs="Times New Roman" w:hAnsi="Times New Roman" w:ascii="Times New Roman"/>
          <w:sz w:val="24"/>
          <w:szCs w:val="24"/>
          <w:lang w:val="pl-PL"/>
        </w:rPr>
        <w:t xml:space="preserve"> kupovnine </w:t>
      </w:r>
      <w:r>
        <w:rPr>
          <w:rFonts w:cs="Times New Roman" w:hAnsi="Times New Roman" w:ascii="Times New Roman"/>
          <w:sz w:val="24"/>
          <w:szCs w:val="24"/>
          <w:lang w:val="pl-PL"/>
        </w:rPr>
        <w:t xml:space="preserve">djelomično bi se </w:t>
      </w:r>
      <w:r w:rsidR="005A729B" w:rsidRPr="005A729B">
        <w:rPr>
          <w:rFonts w:cs="Times New Roman" w:hAnsi="Times New Roman" w:ascii="Times New Roman"/>
          <w:sz w:val="24"/>
          <w:szCs w:val="24"/>
          <w:lang w:val="pl-PL"/>
        </w:rPr>
        <w:t xml:space="preserve">namirio </w:t>
      </w:r>
      <w:r>
        <w:rPr>
          <w:rFonts w:cs="Times New Roman" w:hAnsi="Times New Roman" w:ascii="Times New Roman"/>
          <w:sz w:val="24"/>
          <w:szCs w:val="24"/>
          <w:lang w:val="pl-PL"/>
        </w:rPr>
        <w:t>p</w:t>
      </w:r>
      <w:r w:rsidR="005A729B" w:rsidRPr="005A729B">
        <w:rPr>
          <w:rFonts w:cs="Times New Roman" w:hAnsi="Times New Roman" w:ascii="Times New Roman"/>
          <w:sz w:val="24"/>
          <w:szCs w:val="24"/>
          <w:lang w:val="pl-PL"/>
        </w:rPr>
        <w:t>rvi razlučni vjerovnik Privredna banka Zagreb d.d Zagreb iznos</w:t>
      </w:r>
      <w:r>
        <w:rPr>
          <w:rFonts w:cs="Times New Roman" w:hAnsi="Times New Roman" w:ascii="Times New Roman"/>
          <w:sz w:val="24"/>
          <w:szCs w:val="24"/>
          <w:lang w:val="pl-PL"/>
        </w:rPr>
        <w:t>om od</w:t>
      </w:r>
      <w:r w:rsidR="005A729B" w:rsidRPr="005A729B">
        <w:rPr>
          <w:rFonts w:cs="Times New Roman" w:hAnsi="Times New Roman" w:ascii="Times New Roman"/>
          <w:sz w:val="24"/>
          <w:szCs w:val="24"/>
          <w:lang w:val="pl-PL"/>
        </w:rPr>
        <w:t xml:space="preserve"> 452.136,20 kn.</w:t>
      </w:r>
    </w:p>
    <w:p w:rsidRDefault="00092459" w:rsidP="00092459" w:rsidR="00092459">
      <w:pPr>
        <w:spacing w:after="0"/>
        <w:jc w:val="both"/>
        <w:rPr>
          <w:rFonts w:cs="Times New Roman" w:hAnsi="Times New Roman" w:ascii="Times New Roman"/>
          <w:sz w:val="24"/>
          <w:szCs w:val="24"/>
          <w:lang w:val="pl-PL"/>
        </w:rPr>
      </w:pPr>
    </w:p>
    <w:p w:rsidRDefault="00055D45" w:rsidP="00092459" w:rsidR="005A729B">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Dana </w:t>
      </w:r>
      <w:r w:rsidR="005A729B">
        <w:rPr>
          <w:rFonts w:cs="Times New Roman" w:hAnsi="Times New Roman" w:ascii="Times New Roman"/>
          <w:sz w:val="24"/>
          <w:szCs w:val="24"/>
          <w:lang w:val="pl-PL"/>
        </w:rPr>
        <w:t>16.05.18. sudu je dostavljen podnesak o suglasnosti prvog razlučnog vjerovnika s predloženom diobom kupovnine.</w:t>
      </w:r>
      <w:r w:rsidR="005A729B" w:rsidRPr="005A729B">
        <w:rPr>
          <w:rFonts w:cs="Times New Roman" w:hAnsi="Times New Roman" w:ascii="Times New Roman"/>
          <w:sz w:val="24"/>
          <w:szCs w:val="24"/>
          <w:lang w:val="pl-PL"/>
        </w:rPr>
        <w:t xml:space="preserve">  </w:t>
      </w:r>
    </w:p>
    <w:p w:rsidRDefault="00092459" w:rsidP="00092459" w:rsidR="00092459">
      <w:pPr>
        <w:spacing w:after="0"/>
        <w:jc w:val="both"/>
        <w:rPr>
          <w:rFonts w:cs="Times New Roman" w:hAnsi="Times New Roman" w:ascii="Times New Roman"/>
          <w:sz w:val="24"/>
          <w:szCs w:val="24"/>
          <w:lang w:val="pl-PL"/>
        </w:rPr>
      </w:pPr>
    </w:p>
    <w:p w:rsidRDefault="00092459" w:rsidP="0030755A" w:rsidR="00092459">
      <w:pPr>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Navedeni </w:t>
      </w:r>
      <w:r w:rsidRPr="00092459">
        <w:rPr>
          <w:rFonts w:cs="Times New Roman" w:hAnsi="Times New Roman" w:ascii="Times New Roman"/>
          <w:sz w:val="24"/>
          <w:szCs w:val="24"/>
          <w:lang w:val="pl-PL"/>
        </w:rPr>
        <w:t xml:space="preserve">obračun troškova nastalih do dana 08.05.2018. godine, te predvidivih troškova nekretnine do 31.05.18., </w:t>
      </w:r>
      <w:r>
        <w:rPr>
          <w:rFonts w:cs="Times New Roman" w:hAnsi="Times New Roman" w:ascii="Times New Roman"/>
          <w:sz w:val="24"/>
          <w:szCs w:val="24"/>
          <w:lang w:val="pl-PL"/>
        </w:rPr>
        <w:t xml:space="preserve">sastavljen je </w:t>
      </w:r>
      <w:r w:rsidRPr="00092459">
        <w:rPr>
          <w:rFonts w:cs="Times New Roman" w:hAnsi="Times New Roman" w:ascii="Times New Roman"/>
          <w:sz w:val="24"/>
          <w:szCs w:val="24"/>
          <w:lang w:val="pl-PL"/>
        </w:rPr>
        <w:t xml:space="preserve">pod pretpostavkom da će režijski troškovi nekretnine </w:t>
      </w:r>
      <w:r w:rsidRPr="00092459">
        <w:rPr>
          <w:rFonts w:cs="Times New Roman" w:hAnsi="Times New Roman" w:ascii="Times New Roman"/>
          <w:sz w:val="24"/>
          <w:szCs w:val="24"/>
          <w:lang w:val="pl-PL"/>
        </w:rPr>
        <w:lastRenderedPageBreak/>
        <w:t xml:space="preserve">teretiti stečajnu masu do 31.05.18. te da kupovnina iznosi 605.100,00 kn tj. da nema izjavljenih žalbi protiv rješenja o dosudi te da je isto postalo pravomoćno, odnosno da prvi razlučni vjerovnik nije dao izjavu iz čl. 247 st. 7 Stečajnog zakona, da </w:t>
      </w:r>
      <w:r>
        <w:rPr>
          <w:rFonts w:cs="Times New Roman" w:hAnsi="Times New Roman" w:ascii="Times New Roman"/>
          <w:sz w:val="24"/>
          <w:szCs w:val="24"/>
          <w:lang w:val="pl-PL"/>
        </w:rPr>
        <w:t xml:space="preserve">je </w:t>
      </w:r>
      <w:r w:rsidRPr="00092459">
        <w:rPr>
          <w:rFonts w:cs="Times New Roman" w:hAnsi="Times New Roman" w:ascii="Times New Roman"/>
          <w:sz w:val="24"/>
          <w:szCs w:val="24"/>
          <w:lang w:val="pl-PL"/>
        </w:rPr>
        <w:t>kupac u roku od 30 dana od objave rješenja o dosudi uplati</w:t>
      </w:r>
      <w:r>
        <w:rPr>
          <w:rFonts w:cs="Times New Roman" w:hAnsi="Times New Roman" w:ascii="Times New Roman"/>
          <w:sz w:val="24"/>
          <w:szCs w:val="24"/>
          <w:lang w:val="pl-PL"/>
        </w:rPr>
        <w:t>o</w:t>
      </w:r>
      <w:r w:rsidRPr="00092459">
        <w:rPr>
          <w:rFonts w:cs="Times New Roman" w:hAnsi="Times New Roman" w:ascii="Times New Roman"/>
          <w:sz w:val="24"/>
          <w:szCs w:val="24"/>
          <w:lang w:val="pl-PL"/>
        </w:rPr>
        <w:t xml:space="preserve"> kupovninu kao i da do 31.05.18. bude donesen zaključak o predaji kupcu.</w:t>
      </w:r>
    </w:p>
    <w:p w:rsidRDefault="00092459" w:rsidP="00092459" w:rsidR="00092459" w:rsidRPr="00DF768E">
      <w:pPr>
        <w:tabs>
          <w:tab w:pos="6150" w:val="left"/>
        </w:tabs>
        <w:spacing w:after="0"/>
        <w:jc w:val="both"/>
        <w:rPr>
          <w:rFonts w:cs="Times New Roman" w:hAnsi="Times New Roman" w:ascii="Times New Roman"/>
          <w:sz w:val="24"/>
          <w:szCs w:val="24"/>
          <w:lang w:eastAsia="hr-HR"/>
        </w:rPr>
      </w:pPr>
      <w:r w:rsidRPr="00DF768E">
        <w:rPr>
          <w:rFonts w:cs="Times New Roman" w:hAnsi="Times New Roman" w:ascii="Times New Roman"/>
          <w:b/>
          <w:sz w:val="24"/>
          <w:szCs w:val="24"/>
          <w:lang w:eastAsia="hr-HR"/>
        </w:rPr>
        <w:t xml:space="preserve">1.Troškovi utvrđivanja </w:t>
      </w:r>
      <w:r w:rsidRPr="00DF768E">
        <w:rPr>
          <w:rFonts w:cs="Times New Roman" w:hAnsi="Times New Roman" w:ascii="Times New Roman"/>
          <w:color w:val="000000"/>
          <w:sz w:val="24"/>
          <w:szCs w:val="24"/>
          <w:lang w:eastAsia="hr-HR"/>
        </w:rPr>
        <w:t xml:space="preserve">predmeta </w:t>
      </w:r>
      <w:r>
        <w:rPr>
          <w:rFonts w:cs="Times New Roman" w:hAnsi="Times New Roman" w:ascii="Times New Roman"/>
          <w:color w:val="000000"/>
          <w:sz w:val="24"/>
          <w:szCs w:val="24"/>
          <w:lang w:eastAsia="hr-HR"/>
        </w:rPr>
        <w:t>razlučnog prava</w:t>
      </w:r>
      <w:r w:rsidRPr="00DF768E">
        <w:rPr>
          <w:rFonts w:cs="Times New Roman" w:hAnsi="Times New Roman" w:ascii="Times New Roman"/>
          <w:color w:val="000000"/>
          <w:sz w:val="24"/>
          <w:szCs w:val="24"/>
          <w:lang w:eastAsia="hr-HR"/>
        </w:rPr>
        <w:t xml:space="preserve"> </w:t>
      </w:r>
      <w:r w:rsidRPr="00DF768E">
        <w:rPr>
          <w:rFonts w:cs="Times New Roman" w:hAnsi="Times New Roman" w:ascii="Times New Roman"/>
          <w:sz w:val="24"/>
          <w:szCs w:val="24"/>
          <w:lang w:eastAsia="hr-HR"/>
        </w:rPr>
        <w:t xml:space="preserve"> utvrđ</w:t>
      </w:r>
      <w:r>
        <w:rPr>
          <w:rFonts w:cs="Times New Roman" w:hAnsi="Times New Roman" w:ascii="Times New Roman"/>
          <w:sz w:val="24"/>
          <w:szCs w:val="24"/>
          <w:lang w:eastAsia="hr-HR"/>
        </w:rPr>
        <w:t>eni su</w:t>
      </w:r>
      <w:r w:rsidRPr="00DF768E">
        <w:rPr>
          <w:rFonts w:cs="Times New Roman" w:hAnsi="Times New Roman" w:ascii="Times New Roman"/>
          <w:sz w:val="24"/>
          <w:szCs w:val="24"/>
          <w:lang w:eastAsia="hr-HR"/>
        </w:rPr>
        <w:t xml:space="preserve"> prema čl. </w:t>
      </w:r>
      <w:r>
        <w:rPr>
          <w:rFonts w:cs="Times New Roman" w:hAnsi="Times New Roman" w:ascii="Times New Roman"/>
          <w:sz w:val="24"/>
          <w:szCs w:val="24"/>
          <w:lang w:eastAsia="hr-HR"/>
        </w:rPr>
        <w:t>254</w:t>
      </w:r>
      <w:r w:rsidRPr="00DF768E">
        <w:rPr>
          <w:rFonts w:cs="Times New Roman" w:hAnsi="Times New Roman" w:ascii="Times New Roman"/>
          <w:sz w:val="24"/>
          <w:szCs w:val="24"/>
          <w:lang w:eastAsia="hr-HR"/>
        </w:rPr>
        <w:t xml:space="preserve"> st. </w:t>
      </w:r>
      <w:r>
        <w:rPr>
          <w:rFonts w:cs="Times New Roman" w:hAnsi="Times New Roman" w:ascii="Times New Roman"/>
          <w:sz w:val="24"/>
          <w:szCs w:val="24"/>
          <w:lang w:eastAsia="hr-HR"/>
        </w:rPr>
        <w:t>2</w:t>
      </w:r>
      <w:r w:rsidRPr="00DF768E">
        <w:rPr>
          <w:rFonts w:cs="Times New Roman" w:hAnsi="Times New Roman" w:ascii="Times New Roman"/>
          <w:sz w:val="24"/>
          <w:szCs w:val="24"/>
          <w:lang w:eastAsia="hr-HR"/>
        </w:rPr>
        <w:t xml:space="preserve"> Stečajnog zakona, u paušalnom iznosu od </w:t>
      </w:r>
      <w:r w:rsidRPr="00DF768E">
        <w:rPr>
          <w:rFonts w:cs="Times New Roman" w:hAnsi="Times New Roman" w:ascii="Times New Roman"/>
          <w:b/>
          <w:sz w:val="24"/>
          <w:szCs w:val="24"/>
          <w:lang w:eastAsia="hr-HR"/>
        </w:rPr>
        <w:t>5%</w:t>
      </w:r>
      <w:r w:rsidRPr="00DF768E">
        <w:rPr>
          <w:rFonts w:cs="Times New Roman" w:hAnsi="Times New Roman" w:ascii="Times New Roman"/>
          <w:sz w:val="24"/>
          <w:szCs w:val="24"/>
          <w:lang w:eastAsia="hr-HR"/>
        </w:rPr>
        <w:t xml:space="preserve"> od </w:t>
      </w:r>
      <w:r>
        <w:rPr>
          <w:rFonts w:cs="Times New Roman" w:hAnsi="Times New Roman" w:ascii="Times New Roman"/>
          <w:sz w:val="24"/>
          <w:szCs w:val="24"/>
          <w:lang w:eastAsia="hr-HR"/>
        </w:rPr>
        <w:t>ostvarenog utrška (</w:t>
      </w:r>
      <w:r w:rsidRPr="00DF768E">
        <w:rPr>
          <w:rFonts w:cs="Times New Roman" w:hAnsi="Times New Roman" w:ascii="Times New Roman"/>
          <w:sz w:val="24"/>
          <w:szCs w:val="24"/>
          <w:lang w:eastAsia="hr-HR"/>
        </w:rPr>
        <w:t>kupovnine za opterećenu nekretninu</w:t>
      </w:r>
      <w:r>
        <w:rPr>
          <w:rFonts w:cs="Times New Roman" w:hAnsi="Times New Roman" w:ascii="Times New Roman"/>
          <w:sz w:val="24"/>
          <w:szCs w:val="24"/>
          <w:lang w:eastAsia="hr-HR"/>
        </w:rPr>
        <w:t xml:space="preserve">) (5% x </w:t>
      </w:r>
      <w:r w:rsidRPr="00B85B2D">
        <w:rPr>
          <w:rFonts w:cs="Times New Roman" w:hAnsi="Times New Roman" w:ascii="Times New Roman"/>
          <w:sz w:val="24"/>
          <w:szCs w:val="24"/>
          <w:lang w:eastAsia="hr-HR"/>
        </w:rPr>
        <w:t>605.100,00 kn</w:t>
      </w:r>
      <w:r>
        <w:rPr>
          <w:rFonts w:cs="Times New Roman" w:hAnsi="Times New Roman" w:ascii="Times New Roman"/>
          <w:sz w:val="24"/>
          <w:szCs w:val="24"/>
          <w:lang w:eastAsia="hr-HR"/>
        </w:rPr>
        <w:t>)</w:t>
      </w:r>
      <w:r w:rsidRPr="00B85B2D">
        <w:rPr>
          <w:rFonts w:cs="Times New Roman" w:hAnsi="Times New Roman" w:ascii="Times New Roman"/>
          <w:sz w:val="24"/>
          <w:szCs w:val="24"/>
          <w:lang w:eastAsia="hr-HR"/>
        </w:rPr>
        <w:t xml:space="preserve"> </w:t>
      </w:r>
      <w:r w:rsidRPr="00DF768E">
        <w:rPr>
          <w:rFonts w:cs="Times New Roman" w:hAnsi="Times New Roman" w:ascii="Times New Roman"/>
          <w:sz w:val="24"/>
          <w:szCs w:val="24"/>
          <w:lang w:eastAsia="hr-HR"/>
        </w:rPr>
        <w:t xml:space="preserve">što iznosi </w:t>
      </w:r>
      <w:r w:rsidRPr="001C7275">
        <w:rPr>
          <w:rFonts w:cs="Times New Roman" w:hAnsi="Times New Roman" w:ascii="Times New Roman"/>
          <w:b/>
          <w:sz w:val="24"/>
          <w:szCs w:val="24"/>
          <w:u w:val="single"/>
          <w:lang w:eastAsia="hr-HR"/>
        </w:rPr>
        <w:t>30.255,00</w:t>
      </w:r>
      <w:r w:rsidRPr="00DF768E">
        <w:rPr>
          <w:rFonts w:cs="Times New Roman" w:hAnsi="Times New Roman" w:ascii="Times New Roman"/>
          <w:b/>
          <w:sz w:val="24"/>
          <w:szCs w:val="24"/>
          <w:u w:val="single"/>
          <w:lang w:eastAsia="hr-HR"/>
        </w:rPr>
        <w:t xml:space="preserve"> kn.</w:t>
      </w:r>
      <w:r w:rsidRPr="00DF768E">
        <w:rPr>
          <w:rFonts w:cs="Times New Roman" w:hAnsi="Times New Roman" w:ascii="Times New Roman"/>
          <w:sz w:val="24"/>
          <w:szCs w:val="24"/>
          <w:lang w:eastAsia="hr-HR"/>
        </w:rPr>
        <w:t xml:space="preserve">     </w:t>
      </w:r>
    </w:p>
    <w:p w:rsidRDefault="00092459" w:rsidP="0030755A" w:rsidR="00092459" w:rsidRPr="00092459">
      <w:pPr>
        <w:jc w:val="both"/>
        <w:rPr>
          <w:rFonts w:cs="Times New Roman" w:hAnsi="Times New Roman" w:ascii="Times New Roman"/>
          <w:sz w:val="24"/>
          <w:szCs w:val="24"/>
        </w:rPr>
      </w:pPr>
    </w:p>
    <w:p w:rsidRDefault="00092459" w:rsidP="00092459" w:rsidR="00092459">
      <w:pPr>
        <w:tabs>
          <w:tab w:pos="6150" w:val="left"/>
        </w:tabs>
        <w:spacing w:after="0"/>
        <w:jc w:val="both"/>
        <w:rPr>
          <w:rFonts w:cs="Times New Roman" w:hAnsi="Times New Roman" w:ascii="Times New Roman"/>
          <w:sz w:val="24"/>
          <w:szCs w:val="24"/>
          <w:lang w:eastAsia="hr-HR"/>
        </w:rPr>
      </w:pPr>
      <w:r w:rsidRPr="00DF768E">
        <w:rPr>
          <w:rFonts w:cs="Times New Roman" w:hAnsi="Times New Roman" w:ascii="Times New Roman"/>
          <w:b/>
          <w:sz w:val="24"/>
          <w:szCs w:val="24"/>
          <w:lang w:eastAsia="hr-HR"/>
        </w:rPr>
        <w:t xml:space="preserve">2. Troškovi unovčenja </w:t>
      </w:r>
      <w:r w:rsidRPr="00B85B2D">
        <w:rPr>
          <w:rFonts w:cs="Times New Roman" w:hAnsi="Times New Roman" w:ascii="Times New Roman"/>
          <w:sz w:val="24"/>
          <w:szCs w:val="24"/>
          <w:lang w:eastAsia="hr-HR"/>
        </w:rPr>
        <w:t>predmeta razlučnog prava</w:t>
      </w:r>
      <w:r>
        <w:rPr>
          <w:rFonts w:cs="Times New Roman" w:hAnsi="Times New Roman" w:ascii="Times New Roman"/>
          <w:sz w:val="24"/>
          <w:szCs w:val="24"/>
          <w:lang w:eastAsia="hr-HR"/>
        </w:rPr>
        <w:t xml:space="preserve"> </w:t>
      </w:r>
      <w:r w:rsidRPr="00DF768E">
        <w:rPr>
          <w:rFonts w:cs="Times New Roman" w:hAnsi="Times New Roman" w:ascii="Times New Roman"/>
          <w:sz w:val="24"/>
          <w:szCs w:val="24"/>
          <w:lang w:eastAsia="hr-HR"/>
        </w:rPr>
        <w:t>utvrđ</w:t>
      </w:r>
      <w:r>
        <w:rPr>
          <w:rFonts w:cs="Times New Roman" w:hAnsi="Times New Roman" w:ascii="Times New Roman"/>
          <w:sz w:val="24"/>
          <w:szCs w:val="24"/>
          <w:lang w:eastAsia="hr-HR"/>
        </w:rPr>
        <w:t>eni su prema čl. 254 st. 3 Stečajng zakona u stvarnoj visini i to.</w:t>
      </w:r>
    </w:p>
    <w:p w:rsidRDefault="00092459" w:rsidP="00092459" w:rsidR="00092459" w:rsidRPr="00DF768E">
      <w:pPr>
        <w:tabs>
          <w:tab w:pos="4536" w:val="center"/>
          <w:tab w:pos="9072" w:val="right"/>
        </w:tabs>
        <w:spacing w:after="0"/>
        <w:jc w:val="both"/>
        <w:rPr>
          <w:rFonts w:cs="Times New Roman" w:hAnsi="Times New Roman" w:ascii="Times New Roman"/>
          <w:bCs/>
          <w:sz w:val="24"/>
          <w:szCs w:val="24"/>
          <w:lang w:eastAsia="hr-HR"/>
        </w:rPr>
      </w:pPr>
      <w:r w:rsidRPr="006732CB">
        <w:rPr>
          <w:rFonts w:cs="Times New Roman" w:hAnsi="Times New Roman" w:ascii="Times New Roman"/>
          <w:bCs/>
          <w:sz w:val="24"/>
          <w:szCs w:val="24"/>
          <w:lang w:eastAsia="hr-HR"/>
        </w:rPr>
        <w:t>a)</w:t>
      </w:r>
      <w:r w:rsidRPr="00DF768E">
        <w:rPr>
          <w:rFonts w:cs="Times New Roman" w:hAnsi="Times New Roman" w:ascii="Times New Roman"/>
          <w:bCs/>
          <w:sz w:val="24"/>
          <w:szCs w:val="24"/>
          <w:lang w:eastAsia="hr-HR"/>
        </w:rPr>
        <w:t xml:space="preserve"> Izravni troškovi unovčenja…………………………..….....……......................</w:t>
      </w:r>
      <w:r w:rsidRPr="006732CB">
        <w:rPr>
          <w:rFonts w:cs="Times New Roman" w:hAnsi="Times New Roman" w:ascii="Times New Roman"/>
          <w:bCs/>
          <w:sz w:val="24"/>
          <w:szCs w:val="24"/>
          <w:lang w:eastAsia="hr-HR"/>
        </w:rPr>
        <w:t>100.456,28</w:t>
      </w:r>
      <w:r w:rsidRPr="00DF768E">
        <w:rPr>
          <w:rFonts w:cs="Times New Roman" w:hAnsi="Times New Roman" w:ascii="Times New Roman"/>
          <w:bCs/>
          <w:sz w:val="24"/>
          <w:szCs w:val="24"/>
          <w:lang w:eastAsia="hr-HR"/>
        </w:rPr>
        <w:t xml:space="preserve"> kn</w:t>
      </w:r>
    </w:p>
    <w:p w:rsidRDefault="00092459" w:rsidP="00092459" w:rsidR="00092459" w:rsidRPr="00DF768E">
      <w:pPr>
        <w:tabs>
          <w:tab w:pos="4536" w:val="center"/>
          <w:tab w:pos="9072" w:val="right"/>
        </w:tabs>
        <w:spacing w:after="0"/>
        <w:jc w:val="both"/>
        <w:rPr>
          <w:rFonts w:cs="Times New Roman" w:hAnsi="Times New Roman" w:ascii="Times New Roman"/>
          <w:bCs/>
          <w:sz w:val="24"/>
          <w:szCs w:val="24"/>
          <w:lang w:eastAsia="hr-HR"/>
        </w:rPr>
      </w:pPr>
      <w:r w:rsidRPr="006732CB">
        <w:rPr>
          <w:rFonts w:cs="Times New Roman" w:hAnsi="Times New Roman" w:ascii="Times New Roman"/>
          <w:bCs/>
          <w:sz w:val="24"/>
          <w:szCs w:val="24"/>
          <w:lang w:eastAsia="hr-HR"/>
        </w:rPr>
        <w:t>b)</w:t>
      </w:r>
      <w:r w:rsidRPr="00DF768E">
        <w:rPr>
          <w:rFonts w:cs="Times New Roman" w:hAnsi="Times New Roman" w:ascii="Times New Roman"/>
          <w:bCs/>
          <w:sz w:val="24"/>
          <w:szCs w:val="24"/>
          <w:lang w:eastAsia="hr-HR"/>
        </w:rPr>
        <w:t xml:space="preserve"> Razmjerni dio (</w:t>
      </w:r>
      <w:r w:rsidRPr="006732CB">
        <w:rPr>
          <w:rFonts w:cs="Times New Roman" w:hAnsi="Times New Roman" w:ascii="Times New Roman"/>
          <w:bCs/>
          <w:sz w:val="24"/>
          <w:szCs w:val="24"/>
          <w:lang w:eastAsia="hr-HR"/>
        </w:rPr>
        <w:t>35</w:t>
      </w:r>
      <w:r w:rsidRPr="00DF768E">
        <w:rPr>
          <w:rFonts w:cs="Times New Roman" w:hAnsi="Times New Roman" w:ascii="Times New Roman"/>
          <w:bCs/>
          <w:sz w:val="24"/>
          <w:szCs w:val="24"/>
          <w:lang w:eastAsia="hr-HR"/>
        </w:rPr>
        <w:t>,</w:t>
      </w:r>
      <w:r w:rsidRPr="006732CB">
        <w:rPr>
          <w:rFonts w:cs="Times New Roman" w:hAnsi="Times New Roman" w:ascii="Times New Roman"/>
          <w:bCs/>
          <w:sz w:val="24"/>
          <w:szCs w:val="24"/>
          <w:lang w:eastAsia="hr-HR"/>
        </w:rPr>
        <w:t>25</w:t>
      </w:r>
      <w:r w:rsidRPr="00DF768E">
        <w:rPr>
          <w:rFonts w:cs="Times New Roman" w:hAnsi="Times New Roman" w:ascii="Times New Roman"/>
          <w:bCs/>
          <w:sz w:val="24"/>
          <w:szCs w:val="24"/>
          <w:lang w:eastAsia="hr-HR"/>
        </w:rPr>
        <w:t>%) općih troškova unovčenja ……….......................….</w:t>
      </w:r>
      <w:r w:rsidRPr="006732CB">
        <w:rPr>
          <w:rFonts w:cs="Times New Roman" w:hAnsi="Times New Roman" w:ascii="Times New Roman"/>
          <w:bCs/>
          <w:sz w:val="24"/>
          <w:szCs w:val="24"/>
          <w:lang w:eastAsia="hr-HR"/>
        </w:rPr>
        <w:t>....22.252,52</w:t>
      </w:r>
      <w:r w:rsidRPr="00DF768E">
        <w:rPr>
          <w:rFonts w:cs="Times New Roman" w:hAnsi="Times New Roman" w:ascii="Times New Roman"/>
          <w:bCs/>
          <w:sz w:val="24"/>
          <w:szCs w:val="24"/>
          <w:lang w:eastAsia="hr-HR"/>
        </w:rPr>
        <w:t xml:space="preserve"> kn</w:t>
      </w:r>
    </w:p>
    <w:p w:rsidRDefault="00092459" w:rsidP="00092459" w:rsidR="00092459" w:rsidRPr="00DF768E">
      <w:pPr>
        <w:tabs>
          <w:tab w:pos="4536" w:val="center"/>
          <w:tab w:pos="9072" w:val="right"/>
        </w:tabs>
        <w:spacing w:after="0"/>
        <w:jc w:val="both"/>
        <w:rPr>
          <w:rFonts w:cs="Times New Roman" w:hAnsi="Times New Roman" w:ascii="Times New Roman"/>
          <w:bCs/>
          <w:sz w:val="24"/>
          <w:szCs w:val="24"/>
          <w:lang w:eastAsia="hr-HR"/>
        </w:rPr>
      </w:pPr>
      <w:r w:rsidRPr="00DF768E">
        <w:rPr>
          <w:rFonts w:cs="Times New Roman" w:hAnsi="Times New Roman" w:ascii="Times New Roman"/>
          <w:bCs/>
          <w:sz w:val="24"/>
          <w:szCs w:val="24"/>
          <w:lang w:eastAsia="hr-HR"/>
        </w:rPr>
        <w:t>Ukupni stvarni troškovi unovčenja nekretnine………………................</w:t>
      </w:r>
      <w:r w:rsidRPr="006732CB">
        <w:rPr>
          <w:rFonts w:cs="Times New Roman" w:hAnsi="Times New Roman" w:ascii="Times New Roman"/>
          <w:bCs/>
          <w:sz w:val="24"/>
          <w:szCs w:val="24"/>
          <w:lang w:eastAsia="hr-HR"/>
        </w:rPr>
        <w:t>.......</w:t>
      </w:r>
      <w:r w:rsidRPr="00DF768E">
        <w:rPr>
          <w:rFonts w:cs="Times New Roman" w:hAnsi="Times New Roman" w:ascii="Times New Roman"/>
          <w:bCs/>
          <w:sz w:val="24"/>
          <w:szCs w:val="24"/>
          <w:lang w:eastAsia="hr-HR"/>
        </w:rPr>
        <w:t>.......</w:t>
      </w:r>
      <w:r w:rsidRPr="006732CB">
        <w:rPr>
          <w:rFonts w:cs="Times New Roman" w:hAnsi="Times New Roman" w:ascii="Times New Roman"/>
          <w:bCs/>
          <w:sz w:val="24"/>
          <w:szCs w:val="24"/>
          <w:lang w:eastAsia="hr-HR"/>
        </w:rPr>
        <w:t>122.708,80</w:t>
      </w:r>
      <w:r w:rsidRPr="00DF768E">
        <w:rPr>
          <w:rFonts w:cs="Times New Roman" w:hAnsi="Times New Roman" w:ascii="Times New Roman"/>
          <w:bCs/>
          <w:sz w:val="24"/>
          <w:szCs w:val="24"/>
          <w:lang w:eastAsia="hr-HR"/>
        </w:rPr>
        <w:t xml:space="preserve"> kn</w:t>
      </w:r>
    </w:p>
    <w:p w:rsidRDefault="00092459" w:rsidP="00092459" w:rsidR="00092459">
      <w:pPr>
        <w:tabs>
          <w:tab w:pos="6150" w:val="left"/>
        </w:tabs>
        <w:spacing w:after="0"/>
        <w:jc w:val="both"/>
        <w:rPr>
          <w:rFonts w:cs="Times New Roman" w:hAnsi="Times New Roman" w:ascii="Times New Roman"/>
          <w:sz w:val="24"/>
          <w:szCs w:val="24"/>
          <w:lang w:eastAsia="hr-HR"/>
        </w:rPr>
      </w:pPr>
    </w:p>
    <w:p w:rsidRDefault="00092459" w:rsidP="00092459" w:rsidR="00092459" w:rsidRPr="00DF768E">
      <w:pPr>
        <w:tabs>
          <w:tab w:pos="6150" w:val="left"/>
        </w:tabs>
        <w:spacing w:after="0"/>
        <w:jc w:val="both"/>
        <w:rPr>
          <w:rFonts w:cs="Times New Roman" w:hAnsi="Times New Roman" w:ascii="Times New Roman"/>
          <w:sz w:val="24"/>
          <w:szCs w:val="24"/>
          <w:lang w:eastAsia="hr-HR"/>
        </w:rPr>
      </w:pPr>
      <w:r>
        <w:rPr>
          <w:rFonts w:cs="Times New Roman" w:hAnsi="Times New Roman" w:ascii="Times New Roman"/>
          <w:b/>
          <w:sz w:val="24"/>
          <w:szCs w:val="24"/>
          <w:lang w:eastAsia="hr-HR"/>
        </w:rPr>
        <w:t xml:space="preserve">Ad </w:t>
      </w:r>
      <w:r w:rsidRPr="00DF768E">
        <w:rPr>
          <w:rFonts w:cs="Times New Roman" w:hAnsi="Times New Roman" w:ascii="Times New Roman"/>
          <w:b/>
          <w:sz w:val="24"/>
          <w:szCs w:val="24"/>
          <w:lang w:eastAsia="hr-HR"/>
        </w:rPr>
        <w:t>a)</w:t>
      </w:r>
      <w:r w:rsidRPr="00DF768E">
        <w:rPr>
          <w:rFonts w:cs="Times New Roman" w:hAnsi="Times New Roman" w:ascii="Times New Roman"/>
          <w:sz w:val="24"/>
          <w:szCs w:val="24"/>
          <w:lang w:eastAsia="hr-HR"/>
        </w:rPr>
        <w:t xml:space="preserve"> Izravni </w:t>
      </w:r>
      <w:r w:rsidRPr="00DF768E">
        <w:rPr>
          <w:rFonts w:cs="Times New Roman" w:hAnsi="Times New Roman" w:ascii="Times New Roman"/>
          <w:sz w:val="24"/>
          <w:szCs w:val="24"/>
          <w:u w:val="single"/>
          <w:lang w:eastAsia="hr-HR"/>
        </w:rPr>
        <w:t>troškovi unovčenja</w:t>
      </w:r>
      <w:r>
        <w:rPr>
          <w:rFonts w:cs="Times New Roman" w:hAnsi="Times New Roman" w:ascii="Times New Roman"/>
          <w:sz w:val="24"/>
          <w:szCs w:val="24"/>
          <w:u w:val="single"/>
          <w:lang w:eastAsia="hr-HR"/>
        </w:rPr>
        <w:t xml:space="preserve"> predmeta razlučnog prava</w:t>
      </w:r>
      <w:r w:rsidRPr="00DF768E">
        <w:rPr>
          <w:rFonts w:cs="Times New Roman" w:hAnsi="Times New Roman" w:ascii="Times New Roman"/>
          <w:sz w:val="24"/>
          <w:szCs w:val="24"/>
          <w:lang w:eastAsia="hr-HR"/>
        </w:rPr>
        <w:t xml:space="preserve"> </w:t>
      </w:r>
      <w:r>
        <w:rPr>
          <w:rFonts w:cs="Times New Roman" w:hAnsi="Times New Roman" w:ascii="Times New Roman"/>
          <w:sz w:val="24"/>
          <w:szCs w:val="24"/>
          <w:lang w:eastAsia="hr-HR"/>
        </w:rPr>
        <w:t xml:space="preserve"> </w:t>
      </w:r>
      <w:r w:rsidRPr="00DF768E">
        <w:rPr>
          <w:rFonts w:cs="Times New Roman" w:hAnsi="Times New Roman" w:ascii="Times New Roman"/>
          <w:sz w:val="24"/>
          <w:szCs w:val="24"/>
          <w:lang w:eastAsia="hr-HR"/>
        </w:rPr>
        <w:t>(100% trošk</w:t>
      </w:r>
      <w:r>
        <w:rPr>
          <w:rFonts w:cs="Times New Roman" w:hAnsi="Times New Roman" w:ascii="Times New Roman"/>
          <w:sz w:val="24"/>
          <w:szCs w:val="24"/>
          <w:lang w:eastAsia="hr-HR"/>
        </w:rPr>
        <w:t>ovi</w:t>
      </w:r>
      <w:r w:rsidRPr="00DF768E">
        <w:rPr>
          <w:rFonts w:cs="Times New Roman" w:hAnsi="Times New Roman" w:ascii="Times New Roman"/>
          <w:sz w:val="24"/>
          <w:szCs w:val="24"/>
          <w:lang w:eastAsia="hr-HR"/>
        </w:rPr>
        <w:t xml:space="preserve"> nekretnine) </w:t>
      </w:r>
      <w:r>
        <w:rPr>
          <w:rFonts w:cs="Times New Roman" w:hAnsi="Times New Roman" w:ascii="Times New Roman"/>
          <w:sz w:val="24"/>
          <w:szCs w:val="24"/>
          <w:lang w:eastAsia="hr-HR"/>
        </w:rPr>
        <w:t>su:</w:t>
      </w:r>
      <w:r w:rsidRPr="00DF768E">
        <w:rPr>
          <w:rFonts w:cs="Times New Roman" w:hAnsi="Times New Roman" w:ascii="Times New Roman"/>
          <w:sz w:val="24"/>
          <w:szCs w:val="24"/>
          <w:lang w:eastAsia="hr-HR"/>
        </w:rPr>
        <w:t xml:space="preserve"> </w:t>
      </w:r>
    </w:p>
    <w:p w:rsidRDefault="00092459" w:rsidP="00092459" w:rsidR="00092459" w:rsidRPr="00DF768E">
      <w:pPr>
        <w:tabs>
          <w:tab w:pos="6150" w:val="left"/>
        </w:tabs>
        <w:spacing w:after="0"/>
        <w:jc w:val="both"/>
        <w:rPr>
          <w:rFonts w:cs="Times New Roman" w:hAnsi="Times New Roman" w:ascii="Times New Roman"/>
          <w:sz w:val="24"/>
          <w:szCs w:val="24"/>
          <w:lang w:eastAsia="hr-HR"/>
        </w:rPr>
      </w:pPr>
    </w:p>
    <w:p w:rsidRDefault="00092459" w:rsidP="00092459" w:rsidR="00092459" w:rsidRPr="00DF768E">
      <w:pPr>
        <w:spacing w:after="0"/>
        <w:rPr>
          <w:rFonts w:cs="Times New Roman" w:hAnsi="Times New Roman" w:ascii="Times New Roman"/>
          <w:sz w:val="24"/>
          <w:lang w:eastAsia="hr-HR"/>
        </w:rPr>
      </w:pPr>
      <w:r w:rsidRPr="00DF768E">
        <w:rPr>
          <w:rFonts w:cs="Times New Roman" w:hAnsi="Times New Roman" w:ascii="Times New Roman"/>
          <w:sz w:val="24"/>
          <w:lang w:eastAsia="hr-HR"/>
        </w:rPr>
        <w:t>Elaborat o procjeni trž.vrijednosti</w:t>
      </w:r>
      <w:r w:rsidRPr="0054399F">
        <w:rPr>
          <w:rFonts w:cs="Times New Roman" w:hAnsi="Times New Roman" w:ascii="Times New Roman"/>
          <w:sz w:val="24"/>
          <w:lang w:eastAsia="hr-HR"/>
        </w:rPr>
        <w:t>.............................................</w:t>
      </w:r>
      <w:r w:rsidRPr="00DF768E">
        <w:rPr>
          <w:rFonts w:cs="Times New Roman" w:hAnsi="Times New Roman" w:ascii="Times New Roman"/>
          <w:sz w:val="24"/>
          <w:lang w:eastAsia="hr-HR"/>
        </w:rPr>
        <w:t>…………………</w:t>
      </w:r>
      <w:r w:rsidRPr="0054399F">
        <w:rPr>
          <w:rFonts w:cs="Times New Roman" w:hAnsi="Times New Roman" w:ascii="Times New Roman"/>
          <w:sz w:val="24"/>
          <w:lang w:eastAsia="hr-HR"/>
        </w:rPr>
        <w:t>..</w:t>
      </w:r>
      <w:r w:rsidRPr="00DF768E">
        <w:rPr>
          <w:rFonts w:cs="Times New Roman" w:hAnsi="Times New Roman" w:ascii="Times New Roman"/>
          <w:sz w:val="24"/>
          <w:lang w:eastAsia="hr-HR"/>
        </w:rPr>
        <w:t xml:space="preserve">..11.250,00    </w:t>
      </w:r>
    </w:p>
    <w:p w:rsidRDefault="00092459" w:rsidP="00092459" w:rsidR="00092459" w:rsidRPr="00DF768E">
      <w:pPr>
        <w:spacing w:after="0"/>
        <w:rPr>
          <w:rFonts w:cs="Times New Roman" w:hAnsi="Times New Roman" w:ascii="Times New Roman"/>
          <w:sz w:val="24"/>
          <w:lang w:eastAsia="hr-HR"/>
        </w:rPr>
      </w:pPr>
      <w:r w:rsidRPr="0054399F">
        <w:rPr>
          <w:rFonts w:cs="Times New Roman" w:hAnsi="Times New Roman" w:ascii="Times New Roman"/>
          <w:sz w:val="24"/>
          <w:lang w:eastAsia="hr-HR"/>
        </w:rPr>
        <w:t>Trošak elektron</w:t>
      </w:r>
      <w:r>
        <w:rPr>
          <w:rFonts w:cs="Times New Roman" w:hAnsi="Times New Roman" w:ascii="Times New Roman"/>
          <w:sz w:val="24"/>
          <w:lang w:eastAsia="hr-HR"/>
        </w:rPr>
        <w:t>i</w:t>
      </w:r>
      <w:r w:rsidRPr="0054399F">
        <w:rPr>
          <w:rFonts w:cs="Times New Roman" w:hAnsi="Times New Roman" w:ascii="Times New Roman"/>
          <w:sz w:val="24"/>
          <w:lang w:eastAsia="hr-HR"/>
        </w:rPr>
        <w:t xml:space="preserve">čke javne dražbe –FINA </w:t>
      </w:r>
      <w:r w:rsidRPr="00DF768E">
        <w:rPr>
          <w:rFonts w:cs="Times New Roman" w:hAnsi="Times New Roman" w:ascii="Times New Roman"/>
          <w:sz w:val="24"/>
          <w:lang w:eastAsia="hr-HR"/>
        </w:rPr>
        <w:t>..</w:t>
      </w:r>
      <w:r w:rsidRPr="0054399F">
        <w:rPr>
          <w:rFonts w:cs="Times New Roman" w:hAnsi="Times New Roman" w:ascii="Times New Roman"/>
          <w:sz w:val="24"/>
          <w:lang w:eastAsia="hr-HR"/>
        </w:rPr>
        <w:t>......</w:t>
      </w:r>
      <w:r w:rsidRPr="00DF768E">
        <w:rPr>
          <w:rFonts w:cs="Times New Roman" w:hAnsi="Times New Roman" w:ascii="Times New Roman"/>
          <w:sz w:val="24"/>
          <w:lang w:eastAsia="hr-HR"/>
        </w:rPr>
        <w:t>.....................……………………</w:t>
      </w:r>
      <w:r w:rsidRPr="0054399F">
        <w:rPr>
          <w:rFonts w:cs="Times New Roman" w:hAnsi="Times New Roman" w:ascii="Times New Roman"/>
          <w:sz w:val="24"/>
          <w:lang w:eastAsia="hr-HR"/>
        </w:rPr>
        <w:t>..</w:t>
      </w:r>
      <w:r w:rsidRPr="00DF768E">
        <w:rPr>
          <w:rFonts w:cs="Times New Roman" w:hAnsi="Times New Roman" w:ascii="Times New Roman"/>
          <w:sz w:val="24"/>
          <w:lang w:eastAsia="hr-HR"/>
        </w:rPr>
        <w:t>…</w:t>
      </w:r>
      <w:r w:rsidRPr="0054399F">
        <w:rPr>
          <w:rFonts w:cs="Times New Roman" w:hAnsi="Times New Roman" w:ascii="Times New Roman"/>
          <w:sz w:val="24"/>
          <w:lang w:eastAsia="hr-HR"/>
        </w:rPr>
        <w:t>2.800</w:t>
      </w:r>
      <w:r w:rsidRPr="00DF768E">
        <w:rPr>
          <w:rFonts w:cs="Times New Roman" w:hAnsi="Times New Roman" w:ascii="Times New Roman"/>
          <w:sz w:val="24"/>
          <w:lang w:eastAsia="hr-HR"/>
        </w:rPr>
        <w:t>,00</w:t>
      </w:r>
    </w:p>
    <w:p w:rsidRDefault="00092459" w:rsidP="00092459" w:rsidR="00092459" w:rsidRPr="00DF768E">
      <w:pPr>
        <w:spacing w:after="0"/>
        <w:rPr>
          <w:rFonts w:cs="Times New Roman" w:hAnsi="Times New Roman" w:ascii="Times New Roman"/>
          <w:sz w:val="24"/>
          <w:lang w:eastAsia="hr-HR"/>
        </w:rPr>
      </w:pPr>
      <w:r w:rsidRPr="00DF768E">
        <w:rPr>
          <w:rFonts w:cs="Times New Roman" w:hAnsi="Times New Roman" w:ascii="Times New Roman"/>
          <w:sz w:val="24"/>
          <w:lang w:eastAsia="hr-HR"/>
        </w:rPr>
        <w:t>Osiguranje nekretnine od požara……………………………………………..…</w:t>
      </w:r>
      <w:r w:rsidRPr="0054399F">
        <w:rPr>
          <w:rFonts w:cs="Times New Roman" w:hAnsi="Times New Roman" w:ascii="Times New Roman"/>
          <w:sz w:val="24"/>
          <w:lang w:eastAsia="hr-HR"/>
        </w:rPr>
        <w:t>.</w:t>
      </w:r>
      <w:r w:rsidRPr="00DF768E">
        <w:rPr>
          <w:rFonts w:cs="Times New Roman" w:hAnsi="Times New Roman" w:ascii="Times New Roman"/>
          <w:sz w:val="24"/>
          <w:lang w:eastAsia="hr-HR"/>
        </w:rPr>
        <w:t>…..</w:t>
      </w:r>
      <w:r w:rsidRPr="0054399F">
        <w:rPr>
          <w:rFonts w:cs="Times New Roman" w:hAnsi="Times New Roman" w:ascii="Times New Roman"/>
          <w:sz w:val="24"/>
          <w:lang w:eastAsia="hr-HR"/>
        </w:rPr>
        <w:t>2.687,80</w:t>
      </w:r>
    </w:p>
    <w:p w:rsidRDefault="00092459" w:rsidP="00092459" w:rsidR="00092459" w:rsidRPr="006732CB">
      <w:pPr>
        <w:spacing w:after="0"/>
        <w:rPr>
          <w:rFonts w:cs="Times New Roman" w:hAnsi="Times New Roman" w:ascii="Times New Roman"/>
          <w:sz w:val="24"/>
          <w:lang w:eastAsia="hr-HR"/>
        </w:rPr>
      </w:pPr>
      <w:r w:rsidRPr="006732CB">
        <w:rPr>
          <w:rFonts w:cs="Times New Roman" w:hAnsi="Times New Roman" w:ascii="Times New Roman"/>
          <w:sz w:val="24"/>
          <w:lang w:eastAsia="hr-HR"/>
        </w:rPr>
        <w:t>Troškovi režija (k</w:t>
      </w:r>
      <w:r w:rsidRPr="00DF768E">
        <w:rPr>
          <w:rFonts w:cs="Times New Roman" w:hAnsi="Times New Roman" w:ascii="Times New Roman"/>
          <w:sz w:val="24"/>
          <w:lang w:eastAsia="hr-HR"/>
        </w:rPr>
        <w:t>om</w:t>
      </w:r>
      <w:r w:rsidRPr="006732CB">
        <w:rPr>
          <w:rFonts w:cs="Times New Roman" w:hAnsi="Times New Roman" w:ascii="Times New Roman"/>
          <w:sz w:val="24"/>
          <w:lang w:eastAsia="hr-HR"/>
        </w:rPr>
        <w:t xml:space="preserve">. i vod.nakn,usl. odvoz smeća) </w:t>
      </w:r>
      <w:r w:rsidRPr="00DF768E">
        <w:rPr>
          <w:rFonts w:cs="Times New Roman" w:hAnsi="Times New Roman" w:ascii="Times New Roman"/>
          <w:sz w:val="24"/>
          <w:lang w:eastAsia="hr-HR"/>
        </w:rPr>
        <w:t>.….</w:t>
      </w:r>
      <w:r w:rsidRPr="006732CB">
        <w:rPr>
          <w:rFonts w:cs="Times New Roman" w:hAnsi="Times New Roman" w:ascii="Times New Roman"/>
          <w:sz w:val="24"/>
          <w:lang w:eastAsia="hr-HR"/>
        </w:rPr>
        <w:t>.</w:t>
      </w:r>
      <w:r w:rsidRPr="00DF768E">
        <w:rPr>
          <w:rFonts w:cs="Times New Roman" w:hAnsi="Times New Roman" w:ascii="Times New Roman"/>
          <w:sz w:val="24"/>
          <w:lang w:eastAsia="hr-HR"/>
        </w:rPr>
        <w:t>….</w:t>
      </w:r>
      <w:r w:rsidRPr="006732CB">
        <w:rPr>
          <w:rFonts w:cs="Times New Roman" w:hAnsi="Times New Roman" w:ascii="Times New Roman"/>
          <w:sz w:val="24"/>
          <w:lang w:eastAsia="hr-HR"/>
        </w:rPr>
        <w:t>....................................15.310,48</w:t>
      </w:r>
    </w:p>
    <w:p w:rsidRDefault="00092459" w:rsidP="00092459" w:rsidR="00092459">
      <w:pPr>
        <w:tabs>
          <w:tab w:pos="6150" w:val="left"/>
        </w:tabs>
        <w:spacing w:after="0"/>
        <w:jc w:val="both"/>
        <w:rPr>
          <w:rFonts w:cs="Times New Roman" w:hAnsi="Times New Roman" w:ascii="Times New Roman"/>
          <w:sz w:val="24"/>
          <w:szCs w:val="24"/>
          <w:lang w:eastAsia="hr-HR"/>
        </w:rPr>
      </w:pPr>
      <w:r>
        <w:rPr>
          <w:rFonts w:cs="Times New Roman" w:hAnsi="Times New Roman" w:ascii="Times New Roman"/>
          <w:sz w:val="24"/>
          <w:szCs w:val="24"/>
          <w:lang w:eastAsia="hr-HR"/>
        </w:rPr>
        <w:t>Nagrada stečajnom upravitelju iz kupovnine nekretnine –bruto (prema Uredbi)....68.408,00</w:t>
      </w:r>
    </w:p>
    <w:p w:rsidRDefault="00092459" w:rsidP="00092459" w:rsidR="00092459" w:rsidRPr="006732CB">
      <w:pPr>
        <w:tabs>
          <w:tab w:pos="6150" w:val="left"/>
        </w:tabs>
        <w:spacing w:after="0"/>
        <w:jc w:val="both"/>
        <w:rPr>
          <w:rFonts w:cs="Times New Roman" w:hAnsi="Times New Roman" w:ascii="Times New Roman"/>
          <w:sz w:val="24"/>
          <w:szCs w:val="24"/>
          <w:lang w:eastAsia="hr-HR"/>
        </w:rPr>
      </w:pPr>
      <w:r w:rsidRPr="006732CB">
        <w:rPr>
          <w:rFonts w:cs="Times New Roman" w:hAnsi="Times New Roman" w:ascii="Times New Roman"/>
          <w:sz w:val="24"/>
          <w:szCs w:val="24"/>
          <w:lang w:eastAsia="hr-HR"/>
        </w:rPr>
        <w:t>UKUPNO izravni troškovi.......................................................................................100.456,28</w:t>
      </w:r>
    </w:p>
    <w:p w:rsidRDefault="00092459" w:rsidP="00092459" w:rsidR="00092459">
      <w:pPr>
        <w:tabs>
          <w:tab w:pos="4536" w:val="center"/>
          <w:tab w:pos="9072" w:val="right"/>
        </w:tabs>
        <w:spacing w:after="0"/>
        <w:jc w:val="both"/>
        <w:rPr>
          <w:rFonts w:cs="Times New Roman" w:hAnsi="Times New Roman" w:ascii="Times New Roman"/>
          <w:b/>
          <w:sz w:val="24"/>
          <w:szCs w:val="24"/>
          <w:lang w:eastAsia="hr-HR"/>
        </w:rPr>
      </w:pPr>
    </w:p>
    <w:p w:rsidRDefault="00092459" w:rsidP="00092459" w:rsidR="00092459">
      <w:pPr>
        <w:tabs>
          <w:tab w:pos="4536" w:val="center"/>
          <w:tab w:pos="9072" w:val="right"/>
        </w:tabs>
        <w:spacing w:after="0"/>
        <w:jc w:val="both"/>
        <w:rPr>
          <w:rFonts w:cs="Times New Roman" w:hAnsi="Times New Roman" w:ascii="Times New Roman"/>
          <w:sz w:val="24"/>
          <w:szCs w:val="24"/>
          <w:lang w:eastAsia="hr-HR"/>
        </w:rPr>
      </w:pPr>
      <w:r w:rsidRPr="006732CB">
        <w:rPr>
          <w:rFonts w:cs="Times New Roman" w:hAnsi="Times New Roman" w:ascii="Times New Roman"/>
          <w:sz w:val="24"/>
          <w:szCs w:val="24"/>
          <w:lang w:eastAsia="hr-HR"/>
        </w:rPr>
        <w:t xml:space="preserve">Napominje se da je kupac </w:t>
      </w:r>
      <w:r>
        <w:rPr>
          <w:rFonts w:cs="Times New Roman" w:hAnsi="Times New Roman" w:ascii="Times New Roman"/>
          <w:sz w:val="24"/>
          <w:szCs w:val="24"/>
          <w:lang w:eastAsia="hr-HR"/>
        </w:rPr>
        <w:t>Callidus d.o.o. dostavio mailom obavijest kako je u sustavu PDV-a te da imaju pravo na odbitak pretporeza slijedom čega kupuju nekretninu uz prijenos porezne obveze. U tom slučaju, ne postoji obveza na ispravak pretporeza kod stečajnog dužnika, dakle ne nastaje trošak po toj osnovi.</w:t>
      </w:r>
    </w:p>
    <w:p w:rsidRDefault="00092459" w:rsidP="00092459" w:rsidR="00092459">
      <w:pPr>
        <w:tabs>
          <w:tab w:pos="4536" w:val="center"/>
          <w:tab w:pos="9072" w:val="right"/>
        </w:tabs>
        <w:spacing w:after="0"/>
        <w:jc w:val="both"/>
        <w:rPr>
          <w:rFonts w:cs="Times New Roman" w:hAnsi="Times New Roman" w:ascii="Times New Roman"/>
          <w:b/>
          <w:sz w:val="24"/>
          <w:szCs w:val="24"/>
          <w:lang w:eastAsia="hr-HR"/>
        </w:rPr>
      </w:pPr>
    </w:p>
    <w:p w:rsidRDefault="00092459" w:rsidP="00092459" w:rsidR="00092459" w:rsidRPr="00DF768E">
      <w:pPr>
        <w:tabs>
          <w:tab w:pos="4536" w:val="center"/>
          <w:tab w:pos="9072" w:val="right"/>
        </w:tabs>
        <w:spacing w:after="0"/>
        <w:jc w:val="both"/>
        <w:rPr>
          <w:rFonts w:cs="Times New Roman" w:hAnsi="Times New Roman" w:ascii="Times New Roman"/>
          <w:sz w:val="24"/>
          <w:szCs w:val="24"/>
          <w:lang w:eastAsia="hr-HR"/>
        </w:rPr>
      </w:pPr>
      <w:r w:rsidRPr="00DF768E">
        <w:rPr>
          <w:rFonts w:cs="Times New Roman" w:hAnsi="Times New Roman" w:ascii="Times New Roman"/>
          <w:b/>
          <w:sz w:val="24"/>
          <w:szCs w:val="24"/>
          <w:lang w:eastAsia="hr-HR"/>
        </w:rPr>
        <w:t>Ad b)</w:t>
      </w:r>
      <w:r w:rsidRPr="00DF768E">
        <w:rPr>
          <w:rFonts w:cs="Times New Roman" w:hAnsi="Times New Roman" w:ascii="Times New Roman"/>
          <w:sz w:val="24"/>
          <w:szCs w:val="24"/>
          <w:lang w:eastAsia="hr-HR"/>
        </w:rPr>
        <w:t xml:space="preserve"> Razmjerni dio </w:t>
      </w:r>
      <w:r>
        <w:rPr>
          <w:rFonts w:cs="Times New Roman" w:hAnsi="Times New Roman" w:ascii="Times New Roman"/>
          <w:sz w:val="24"/>
          <w:szCs w:val="24"/>
          <w:lang w:eastAsia="hr-HR"/>
        </w:rPr>
        <w:t xml:space="preserve">općih </w:t>
      </w:r>
      <w:r w:rsidRPr="00DF768E">
        <w:rPr>
          <w:rFonts w:cs="Times New Roman" w:hAnsi="Times New Roman" w:ascii="Times New Roman"/>
          <w:sz w:val="24"/>
          <w:szCs w:val="24"/>
          <w:lang w:eastAsia="hr-HR"/>
        </w:rPr>
        <w:t>troškova koji se odnose na cijelu stečajnu masu, sukladno omjeru učešća opterećene nekretnine u ukupno stečajnoj masi</w:t>
      </w:r>
    </w:p>
    <w:p w:rsidRDefault="00092459" w:rsidP="00092459" w:rsidR="00092459" w:rsidRPr="00DF768E">
      <w:pPr>
        <w:tabs>
          <w:tab w:pos="4536" w:val="center"/>
          <w:tab w:pos="9072" w:val="right"/>
        </w:tabs>
        <w:spacing w:after="0"/>
        <w:jc w:val="both"/>
        <w:rPr>
          <w:rFonts w:cs="Times New Roman" w:hAnsi="Times New Roman" w:ascii="Times New Roman"/>
          <w:bCs/>
          <w:sz w:val="24"/>
          <w:szCs w:val="24"/>
          <w:lang w:eastAsia="hr-HR"/>
        </w:rPr>
      </w:pPr>
    </w:p>
    <w:p w:rsidRDefault="00092459" w:rsidP="00092459" w:rsidR="00092459" w:rsidRPr="00DF768E">
      <w:pPr>
        <w:tabs>
          <w:tab w:pos="4536" w:val="center"/>
          <w:tab w:pos="9072" w:val="right"/>
        </w:tabs>
        <w:spacing w:after="0"/>
        <w:jc w:val="both"/>
        <w:rPr>
          <w:rFonts w:cs="Times New Roman" w:hAnsi="Times New Roman" w:ascii="Times New Roman"/>
          <w:bCs/>
          <w:sz w:val="24"/>
          <w:szCs w:val="24"/>
          <w:lang w:eastAsia="hr-HR"/>
        </w:rPr>
      </w:pPr>
      <w:r w:rsidRPr="00DF768E">
        <w:rPr>
          <w:rFonts w:cs="Times New Roman" w:hAnsi="Times New Roman" w:ascii="Times New Roman"/>
          <w:bCs/>
          <w:sz w:val="24"/>
          <w:szCs w:val="24"/>
          <w:lang w:eastAsia="hr-HR"/>
        </w:rPr>
        <w:t xml:space="preserve">Udio vrijednosti nekretnine na kojoj postoji razlučno pravo iznosi </w:t>
      </w:r>
      <w:r w:rsidRPr="00A200EB">
        <w:rPr>
          <w:rFonts w:cs="Times New Roman" w:hAnsi="Times New Roman" w:ascii="Times New Roman"/>
          <w:b/>
          <w:sz w:val="24"/>
          <w:szCs w:val="24"/>
          <w:lang w:eastAsia="hr-HR"/>
        </w:rPr>
        <w:t>35,25</w:t>
      </w:r>
      <w:r w:rsidRPr="00DF768E">
        <w:rPr>
          <w:rFonts w:cs="Times New Roman" w:hAnsi="Times New Roman" w:ascii="Times New Roman"/>
          <w:b/>
          <w:sz w:val="24"/>
          <w:szCs w:val="24"/>
          <w:lang w:eastAsia="hr-HR"/>
        </w:rPr>
        <w:t>%</w:t>
      </w:r>
      <w:r w:rsidRPr="00DF768E">
        <w:rPr>
          <w:rFonts w:cs="Times New Roman" w:hAnsi="Times New Roman" w:ascii="Times New Roman"/>
          <w:bCs/>
          <w:sz w:val="24"/>
          <w:szCs w:val="24"/>
          <w:lang w:eastAsia="hr-HR"/>
        </w:rPr>
        <w:t xml:space="preserve"> ukupno utvrđene stečajne mase</w:t>
      </w:r>
      <w:r>
        <w:rPr>
          <w:rFonts w:cs="Times New Roman" w:hAnsi="Times New Roman" w:ascii="Times New Roman"/>
          <w:bCs/>
          <w:sz w:val="24"/>
          <w:szCs w:val="24"/>
          <w:lang w:eastAsia="hr-HR"/>
        </w:rPr>
        <w:t xml:space="preserve"> (unovčena masa po iznosu unovčenja, neunovčena po procijenjenoj vrijednosti)</w:t>
      </w:r>
      <w:r w:rsidRPr="00DF768E">
        <w:rPr>
          <w:rFonts w:cs="Times New Roman" w:hAnsi="Times New Roman" w:ascii="Times New Roman"/>
          <w:bCs/>
          <w:sz w:val="24"/>
          <w:szCs w:val="24"/>
          <w:lang w:eastAsia="hr-HR"/>
        </w:rPr>
        <w:t>.</w:t>
      </w:r>
    </w:p>
    <w:p w:rsidRDefault="00092459" w:rsidP="0030755A" w:rsidR="00092459" w:rsidRPr="00092459">
      <w:pPr>
        <w:jc w:val="both"/>
        <w:rPr>
          <w:rFonts w:cs="Times New Roman" w:hAnsi="Times New Roman" w:ascii="Times New Roman"/>
          <w:sz w:val="24"/>
          <w:szCs w:val="24"/>
        </w:rPr>
      </w:pPr>
      <w:r w:rsidRPr="00092459">
        <w:rPr>
          <w:rFonts w:cs="Times New Roman" w:hAnsi="Times New Roman" w:ascii="Times New Roman"/>
          <w:sz w:val="24"/>
          <w:szCs w:val="24"/>
        </w:rPr>
        <w:t>Na taj način, iznos od 22.252,52 kn predstavlja razmjerni dio općih troškova koji se odnose na predmet razlučnog prava, izračunato primjenom omjerom sudjelovanja od 35,25% u općim troškovima od  63.127,74 kn</w:t>
      </w:r>
      <w:r>
        <w:rPr>
          <w:rFonts w:cs="Times New Roman" w:hAnsi="Times New Roman" w:ascii="Times New Roman"/>
          <w:sz w:val="24"/>
          <w:szCs w:val="24"/>
        </w:rPr>
        <w:t>.</w:t>
      </w:r>
    </w:p>
    <w:p w:rsidRDefault="00092459" w:rsidP="0030755A" w:rsidR="00092459">
      <w:pPr>
        <w:jc w:val="both"/>
        <w:rPr>
          <w:rFonts w:cs="Times New Roman" w:hAnsi="Times New Roman" w:ascii="Times New Roman"/>
          <w:sz w:val="24"/>
          <w:szCs w:val="24"/>
          <w:lang w:val="pl-PL"/>
        </w:rPr>
      </w:pPr>
    </w:p>
    <w:p w:rsidRDefault="00092459" w:rsidP="0030755A" w:rsidR="0030755A">
      <w:pPr>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Poduzete su radnje radi ispražnjenja nekretnine. </w:t>
      </w:r>
      <w:r w:rsidR="00EE3F87">
        <w:rPr>
          <w:rFonts w:cs="Times New Roman" w:hAnsi="Times New Roman" w:ascii="Times New Roman"/>
          <w:sz w:val="24"/>
          <w:szCs w:val="24"/>
          <w:lang w:val="pl-PL"/>
        </w:rPr>
        <w:t>Na poziv</w:t>
      </w:r>
      <w:r w:rsidR="00CC3518">
        <w:rPr>
          <w:rFonts w:cs="Times New Roman" w:hAnsi="Times New Roman" w:ascii="Times New Roman"/>
          <w:sz w:val="24"/>
          <w:szCs w:val="24"/>
          <w:lang w:val="pl-PL"/>
        </w:rPr>
        <w:t xml:space="preserve"> </w:t>
      </w:r>
      <w:r w:rsidR="00EE3F87">
        <w:rPr>
          <w:rFonts w:cs="Times New Roman" w:hAnsi="Times New Roman" w:ascii="Times New Roman"/>
          <w:sz w:val="24"/>
          <w:szCs w:val="24"/>
          <w:lang w:val="pl-PL"/>
        </w:rPr>
        <w:t xml:space="preserve">ranijem </w:t>
      </w:r>
      <w:r w:rsidR="0030755A">
        <w:rPr>
          <w:rFonts w:cs="Times New Roman" w:hAnsi="Times New Roman" w:ascii="Times New Roman"/>
          <w:sz w:val="24"/>
          <w:szCs w:val="24"/>
          <w:lang w:val="pl-PL"/>
        </w:rPr>
        <w:t xml:space="preserve">zakupniku </w:t>
      </w:r>
      <w:r w:rsidR="00EE3F87">
        <w:rPr>
          <w:rFonts w:cs="Times New Roman" w:hAnsi="Times New Roman" w:ascii="Times New Roman"/>
          <w:sz w:val="24"/>
          <w:szCs w:val="24"/>
          <w:lang w:val="pl-PL"/>
        </w:rPr>
        <w:t xml:space="preserve">CAD STUDIO j.d.o.o. </w:t>
      </w:r>
      <w:r w:rsidR="009E3B10">
        <w:rPr>
          <w:rFonts w:cs="Times New Roman" w:hAnsi="Times New Roman" w:ascii="Times New Roman"/>
          <w:sz w:val="24"/>
          <w:szCs w:val="24"/>
          <w:lang w:val="pl-PL"/>
        </w:rPr>
        <w:t xml:space="preserve">od 10.04.2018. god. </w:t>
      </w:r>
      <w:r w:rsidR="0030755A">
        <w:rPr>
          <w:rFonts w:cs="Times New Roman" w:hAnsi="Times New Roman" w:ascii="Times New Roman"/>
          <w:sz w:val="24"/>
          <w:szCs w:val="24"/>
          <w:lang w:val="pl-PL"/>
        </w:rPr>
        <w:t>da bez odgode isprazni nekretninu i preda stečajnom upravitelju</w:t>
      </w:r>
      <w:r w:rsidR="00CC3518">
        <w:rPr>
          <w:rFonts w:cs="Times New Roman" w:hAnsi="Times New Roman" w:ascii="Times New Roman"/>
          <w:sz w:val="24"/>
          <w:szCs w:val="24"/>
          <w:lang w:val="pl-PL"/>
        </w:rPr>
        <w:t xml:space="preserve">, </w:t>
      </w:r>
      <w:r w:rsidR="00EE3F87">
        <w:rPr>
          <w:rFonts w:cs="Times New Roman" w:hAnsi="Times New Roman" w:ascii="Times New Roman"/>
          <w:sz w:val="24"/>
          <w:szCs w:val="24"/>
          <w:lang w:val="pl-PL"/>
        </w:rPr>
        <w:t>dana 18.04.2018. godine izvršena je primopredaja zgrade i pomoćnih objekata</w:t>
      </w:r>
      <w:r w:rsidR="0095678D">
        <w:rPr>
          <w:rFonts w:cs="Times New Roman" w:hAnsi="Times New Roman" w:ascii="Times New Roman"/>
          <w:sz w:val="24"/>
          <w:szCs w:val="24"/>
          <w:lang w:val="pl-PL"/>
        </w:rPr>
        <w:t xml:space="preserve"> o čemu je sastavljen primopredajni zapisnik, napravljena je kontrolna inventura dijela pokretnina koje su se nalazile u prostoru u koje je zakupnik imao pristup (tekstilne bale, pomoćni materijali)</w:t>
      </w:r>
      <w:r w:rsidR="00EE3F87">
        <w:rPr>
          <w:rFonts w:cs="Times New Roman" w:hAnsi="Times New Roman" w:ascii="Times New Roman"/>
          <w:sz w:val="24"/>
          <w:szCs w:val="24"/>
          <w:lang w:val="pl-PL"/>
        </w:rPr>
        <w:t xml:space="preserve">, time da je je manji dio preostalih stvari iz pomoćnih objekata (kontejner i aneks) </w:t>
      </w:r>
      <w:r w:rsidR="0095678D">
        <w:rPr>
          <w:rFonts w:cs="Times New Roman" w:hAnsi="Times New Roman" w:ascii="Times New Roman"/>
          <w:sz w:val="24"/>
          <w:szCs w:val="24"/>
          <w:lang w:val="pl-PL"/>
        </w:rPr>
        <w:t xml:space="preserve">raniji zakupnik konačno ispraznio </w:t>
      </w:r>
      <w:r w:rsidR="00EE3F87">
        <w:rPr>
          <w:rFonts w:cs="Times New Roman" w:hAnsi="Times New Roman" w:ascii="Times New Roman"/>
          <w:sz w:val="24"/>
          <w:szCs w:val="24"/>
          <w:lang w:val="pl-PL"/>
        </w:rPr>
        <w:t xml:space="preserve">dana 16.05.18. </w:t>
      </w:r>
    </w:p>
    <w:p w:rsidRDefault="00EE3F87" w:rsidP="0030755A" w:rsidR="00EE3F87">
      <w:pPr>
        <w:jc w:val="both"/>
        <w:rPr>
          <w:rFonts w:cs="Times New Roman" w:hAnsi="Times New Roman" w:ascii="Times New Roman"/>
          <w:sz w:val="24"/>
          <w:szCs w:val="24"/>
          <w:lang w:val="pl-PL"/>
        </w:rPr>
      </w:pPr>
      <w:r>
        <w:rPr>
          <w:rFonts w:cs="Times New Roman" w:hAnsi="Times New Roman" w:ascii="Times New Roman"/>
          <w:sz w:val="24"/>
          <w:szCs w:val="24"/>
          <w:lang w:val="pl-PL"/>
        </w:rPr>
        <w:t>U svrhu predaje nekretnine kupcu, potrebno je još isprazniti nekretninu od preostalih stvari stečajnog dužnika (oko 75 registratora, te preostale pokretnine)</w:t>
      </w:r>
    </w:p>
    <w:p w:rsidRDefault="00055D45" w:rsidP="00D15100" w:rsidR="00055D45">
      <w:pPr>
        <w:jc w:val="both"/>
        <w:rPr>
          <w:rFonts w:cs="Times New Roman" w:hAnsi="Times New Roman" w:ascii="Times New Roman"/>
          <w:sz w:val="24"/>
          <w:szCs w:val="24"/>
          <w:lang w:val="pl-PL"/>
        </w:rPr>
      </w:pPr>
    </w:p>
    <w:p w:rsidRDefault="00D15100" w:rsidP="00D15100" w:rsidR="00D15100" w:rsidRPr="0030755A">
      <w:pPr>
        <w:jc w:val="both"/>
        <w:rPr>
          <w:rFonts w:cs="Times New Roman" w:hAnsi="Times New Roman" w:ascii="Times New Roman"/>
          <w:sz w:val="24"/>
          <w:szCs w:val="24"/>
          <w:lang w:val="pl-PL"/>
        </w:rPr>
      </w:pPr>
      <w:r w:rsidRPr="0030755A">
        <w:rPr>
          <w:rFonts w:cs="Times New Roman" w:hAnsi="Times New Roman" w:ascii="Times New Roman"/>
          <w:sz w:val="24"/>
          <w:szCs w:val="24"/>
          <w:lang w:val="pl-PL"/>
        </w:rPr>
        <w:lastRenderedPageBreak/>
        <w:t>-Pokretnine</w:t>
      </w:r>
    </w:p>
    <w:p w:rsidRDefault="00EE3F87" w:rsidP="00382937" w:rsidR="0095678D" w:rsidRPr="00092459">
      <w:pPr>
        <w:jc w:val="both"/>
        <w:rPr>
          <w:rFonts w:cs="Times New Roman" w:hAnsi="Times New Roman" w:ascii="Times New Roman"/>
          <w:sz w:val="24"/>
          <w:szCs w:val="24"/>
          <w:lang w:val="pl-PL"/>
        </w:rPr>
      </w:pPr>
      <w:r w:rsidRPr="00092459">
        <w:rPr>
          <w:rFonts w:cs="Times New Roman" w:hAnsi="Times New Roman" w:ascii="Times New Roman"/>
          <w:sz w:val="24"/>
          <w:szCs w:val="24"/>
          <w:lang w:val="pl-PL"/>
        </w:rPr>
        <w:t xml:space="preserve">Na </w:t>
      </w:r>
      <w:r w:rsidRPr="00092459">
        <w:rPr>
          <w:rFonts w:cs="Times New Roman" w:hAnsi="Times New Roman" w:ascii="Times New Roman"/>
          <w:b/>
          <w:sz w:val="24"/>
          <w:szCs w:val="24"/>
          <w:lang w:val="pl-PL"/>
        </w:rPr>
        <w:t>10</w:t>
      </w:r>
      <w:r w:rsidRPr="00092459">
        <w:rPr>
          <w:rFonts w:cs="Times New Roman" w:hAnsi="Times New Roman" w:ascii="Times New Roman"/>
          <w:sz w:val="24"/>
          <w:szCs w:val="24"/>
          <w:lang w:val="pl-PL"/>
        </w:rPr>
        <w:t xml:space="preserve">. oglašavanju prihvaćena je ponuda društva Hazarder d.o.o. </w:t>
      </w:r>
      <w:r w:rsidR="00422764" w:rsidRPr="00092459">
        <w:rPr>
          <w:rFonts w:cs="Times New Roman" w:hAnsi="Times New Roman" w:ascii="Times New Roman"/>
          <w:sz w:val="24"/>
          <w:szCs w:val="24"/>
          <w:lang w:val="pl-PL"/>
        </w:rPr>
        <w:t xml:space="preserve">Obrovac Sinjski, </w:t>
      </w:r>
      <w:r w:rsidRPr="00092459">
        <w:rPr>
          <w:rFonts w:cs="Times New Roman" w:hAnsi="Times New Roman" w:ascii="Times New Roman"/>
          <w:sz w:val="24"/>
          <w:szCs w:val="24"/>
          <w:lang w:val="pl-PL"/>
        </w:rPr>
        <w:t xml:space="preserve">za kupnju dijela pokretnina (tekstilne bale, pomoćni materijali) </w:t>
      </w:r>
      <w:r w:rsidR="00E50BAB" w:rsidRPr="00092459">
        <w:rPr>
          <w:rFonts w:cs="Times New Roman" w:hAnsi="Times New Roman" w:ascii="Times New Roman"/>
          <w:sz w:val="24"/>
          <w:szCs w:val="24"/>
          <w:lang w:val="pl-PL"/>
        </w:rPr>
        <w:t xml:space="preserve">za 28.100,00 kn  + PDV, o čemu je odmah po ispunjenju pretpostavki za to uredno obaviješten (na dan otvaranja ponuda mailom od 28.03.18., te potom po primitku suglasnosti razlučnog vjerovnika dana 10.04.2018. istog dana mobitelom te potom i preporučenom poštanskom pošiljkom upućenom 11.04.18. koju je kupac primio dana 23.04.18.). </w:t>
      </w:r>
    </w:p>
    <w:p w:rsidRDefault="00413C66" w:rsidP="00382937" w:rsidR="00E50BAB" w:rsidRPr="003E2406">
      <w:pPr>
        <w:jc w:val="both"/>
        <w:rPr>
          <w:rFonts w:cs="Times New Roman" w:hAnsi="Times New Roman" w:ascii="Times New Roman"/>
          <w:sz w:val="24"/>
          <w:szCs w:val="24"/>
          <w:lang w:val="pl-PL"/>
        </w:rPr>
      </w:pPr>
      <w:r w:rsidRPr="003E2406">
        <w:rPr>
          <w:rFonts w:cs="Times New Roman" w:hAnsi="Times New Roman" w:ascii="Times New Roman"/>
          <w:sz w:val="24"/>
          <w:szCs w:val="24"/>
          <w:lang w:val="pl-PL"/>
        </w:rPr>
        <w:t>K</w:t>
      </w:r>
      <w:r w:rsidR="00E50BAB" w:rsidRPr="003E2406">
        <w:rPr>
          <w:rFonts w:cs="Times New Roman" w:hAnsi="Times New Roman" w:ascii="Times New Roman"/>
          <w:sz w:val="24"/>
          <w:szCs w:val="24"/>
          <w:lang w:val="pl-PL"/>
        </w:rPr>
        <w:t xml:space="preserve">upac je dana </w:t>
      </w:r>
      <w:r w:rsidR="00EE3F87" w:rsidRPr="003E2406">
        <w:rPr>
          <w:rFonts w:cs="Times New Roman" w:hAnsi="Times New Roman" w:ascii="Times New Roman"/>
          <w:sz w:val="24"/>
          <w:szCs w:val="24"/>
          <w:lang w:val="pl-PL"/>
        </w:rPr>
        <w:t xml:space="preserve">27.04.2018. godine </w:t>
      </w:r>
      <w:r w:rsidR="00E50BAB" w:rsidRPr="003E2406">
        <w:rPr>
          <w:rFonts w:cs="Times New Roman" w:hAnsi="Times New Roman" w:ascii="Times New Roman"/>
          <w:sz w:val="24"/>
          <w:szCs w:val="24"/>
          <w:lang w:val="pl-PL"/>
        </w:rPr>
        <w:t xml:space="preserve">dostavio </w:t>
      </w:r>
      <w:r w:rsidRPr="003E2406">
        <w:rPr>
          <w:rFonts w:cs="Times New Roman" w:hAnsi="Times New Roman" w:ascii="Times New Roman"/>
          <w:sz w:val="24"/>
          <w:szCs w:val="24"/>
          <w:lang w:val="pl-PL"/>
        </w:rPr>
        <w:t>stečajnom upravitelju</w:t>
      </w:r>
      <w:r w:rsidR="0095678D" w:rsidRPr="003E2406">
        <w:rPr>
          <w:rFonts w:cs="Times New Roman" w:hAnsi="Times New Roman" w:ascii="Times New Roman"/>
          <w:sz w:val="24"/>
          <w:szCs w:val="24"/>
          <w:lang w:val="pl-PL"/>
        </w:rPr>
        <w:t xml:space="preserve"> mailom </w:t>
      </w:r>
      <w:r w:rsidR="00EE3F87" w:rsidRPr="003E2406">
        <w:rPr>
          <w:rFonts w:cs="Times New Roman" w:hAnsi="Times New Roman" w:ascii="Times New Roman"/>
          <w:sz w:val="24"/>
          <w:szCs w:val="24"/>
          <w:lang w:val="pl-PL"/>
        </w:rPr>
        <w:t xml:space="preserve">obavijest </w:t>
      </w:r>
      <w:r w:rsidR="00E50BAB" w:rsidRPr="003E2406">
        <w:rPr>
          <w:rFonts w:cs="Times New Roman" w:hAnsi="Times New Roman" w:ascii="Times New Roman"/>
          <w:sz w:val="24"/>
          <w:szCs w:val="24"/>
          <w:lang w:val="pl-PL"/>
        </w:rPr>
        <w:t>da odustaje od kupnje te da traži povrat jamčevine od 2.762,43 kn. Kao razlog naveo je to što prije davanja ponude robu nisu vidjeli nego samo fotografije primljene mailom, na temelju kojih su odlučili dati ponudu; kako smatraju da nisu pravodobno oba</w:t>
      </w:r>
      <w:r w:rsidR="003E2406">
        <w:rPr>
          <w:rFonts w:cs="Times New Roman" w:hAnsi="Times New Roman" w:ascii="Times New Roman"/>
          <w:sz w:val="24"/>
          <w:szCs w:val="24"/>
          <w:lang w:val="pl-PL"/>
        </w:rPr>
        <w:t>viješteni o ishodu natječaja</w:t>
      </w:r>
      <w:r w:rsidR="00E50BAB" w:rsidRPr="003E2406">
        <w:rPr>
          <w:rFonts w:cs="Times New Roman" w:hAnsi="Times New Roman" w:ascii="Times New Roman"/>
          <w:sz w:val="24"/>
          <w:szCs w:val="24"/>
          <w:lang w:val="pl-PL"/>
        </w:rPr>
        <w:t xml:space="preserve"> obzirom da su obavijest primili tek 23.04.2018. godine te kako su u međuvremenu išli pogledati robu, te da smatraju da ono što su vidjeli ne odgovara fotografijama koje su primili</w:t>
      </w:r>
      <w:r w:rsidR="00092459" w:rsidRPr="003E2406">
        <w:rPr>
          <w:rFonts w:cs="Times New Roman" w:hAnsi="Times New Roman" w:ascii="Times New Roman"/>
          <w:sz w:val="24"/>
          <w:szCs w:val="24"/>
          <w:lang w:val="pl-PL"/>
        </w:rPr>
        <w:t>.</w:t>
      </w:r>
      <w:r w:rsidR="00E50BAB" w:rsidRPr="003E2406">
        <w:rPr>
          <w:rFonts w:cs="Times New Roman" w:hAnsi="Times New Roman" w:ascii="Times New Roman"/>
          <w:sz w:val="24"/>
          <w:szCs w:val="24"/>
          <w:lang w:val="pl-PL"/>
        </w:rPr>
        <w:t xml:space="preserve"> </w:t>
      </w:r>
      <w:r w:rsidR="00092459" w:rsidRPr="003E2406">
        <w:rPr>
          <w:rFonts w:cs="Times New Roman" w:hAnsi="Times New Roman" w:ascii="Times New Roman"/>
          <w:sz w:val="24"/>
          <w:szCs w:val="24"/>
          <w:lang w:val="pl-PL"/>
        </w:rPr>
        <w:t>U navedenom očitovanju nije navedeno</w:t>
      </w:r>
      <w:r w:rsidRPr="003E2406">
        <w:rPr>
          <w:rFonts w:cs="Times New Roman" w:hAnsi="Times New Roman" w:ascii="Times New Roman"/>
          <w:sz w:val="24"/>
          <w:szCs w:val="24"/>
          <w:lang w:val="pl-PL"/>
        </w:rPr>
        <w:t xml:space="preserve"> što bi to konkretno bilo na fotografijama a čega pri pregledu </w:t>
      </w:r>
      <w:r w:rsidR="003E2406">
        <w:rPr>
          <w:rFonts w:cs="Times New Roman" w:hAnsi="Times New Roman" w:ascii="Times New Roman"/>
          <w:sz w:val="24"/>
          <w:szCs w:val="24"/>
          <w:lang w:val="pl-PL"/>
        </w:rPr>
        <w:t xml:space="preserve">navodno </w:t>
      </w:r>
      <w:r w:rsidRPr="003E2406">
        <w:rPr>
          <w:rFonts w:cs="Times New Roman" w:hAnsi="Times New Roman" w:ascii="Times New Roman"/>
          <w:sz w:val="24"/>
          <w:szCs w:val="24"/>
          <w:lang w:val="pl-PL"/>
        </w:rPr>
        <w:t>nije bilo.</w:t>
      </w:r>
    </w:p>
    <w:p w:rsidRDefault="0095678D" w:rsidP="00382937" w:rsidR="00092459" w:rsidRPr="003E2406">
      <w:pPr>
        <w:jc w:val="both"/>
        <w:rPr>
          <w:rFonts w:cs="Times New Roman" w:hAnsi="Times New Roman" w:ascii="Times New Roman"/>
          <w:sz w:val="24"/>
          <w:szCs w:val="24"/>
          <w:lang w:val="pl-PL"/>
        </w:rPr>
      </w:pPr>
      <w:r w:rsidRPr="003E2406">
        <w:rPr>
          <w:rFonts w:cs="Times New Roman" w:hAnsi="Times New Roman" w:ascii="Times New Roman"/>
          <w:sz w:val="24"/>
          <w:szCs w:val="24"/>
          <w:lang w:val="pl-PL"/>
        </w:rPr>
        <w:t>Istog dana po primitku</w:t>
      </w:r>
      <w:r w:rsidR="00E50BAB" w:rsidRPr="003E2406">
        <w:rPr>
          <w:rFonts w:cs="Times New Roman" w:hAnsi="Times New Roman" w:ascii="Times New Roman"/>
          <w:sz w:val="24"/>
          <w:szCs w:val="24"/>
          <w:lang w:val="pl-PL"/>
        </w:rPr>
        <w:t xml:space="preserve"> </w:t>
      </w:r>
      <w:r w:rsidRPr="003E2406">
        <w:rPr>
          <w:rFonts w:cs="Times New Roman" w:hAnsi="Times New Roman" w:ascii="Times New Roman"/>
          <w:sz w:val="24"/>
          <w:szCs w:val="24"/>
          <w:lang w:val="pl-PL"/>
        </w:rPr>
        <w:t>takve obavijesti</w:t>
      </w:r>
      <w:r w:rsidR="003E2406">
        <w:rPr>
          <w:rFonts w:cs="Times New Roman" w:hAnsi="Times New Roman" w:ascii="Times New Roman"/>
          <w:sz w:val="24"/>
          <w:szCs w:val="24"/>
          <w:lang w:val="pl-PL"/>
        </w:rPr>
        <w:t>,</w:t>
      </w:r>
      <w:r w:rsidRPr="003E2406">
        <w:rPr>
          <w:rFonts w:cs="Times New Roman" w:hAnsi="Times New Roman" w:ascii="Times New Roman"/>
          <w:sz w:val="24"/>
          <w:szCs w:val="24"/>
          <w:lang w:val="pl-PL"/>
        </w:rPr>
        <w:t xml:space="preserve"> društv</w:t>
      </w:r>
      <w:r w:rsidR="003E2406">
        <w:rPr>
          <w:rFonts w:cs="Times New Roman" w:hAnsi="Times New Roman" w:ascii="Times New Roman"/>
          <w:sz w:val="24"/>
          <w:szCs w:val="24"/>
          <w:lang w:val="pl-PL"/>
        </w:rPr>
        <w:t>o</w:t>
      </w:r>
      <w:r w:rsidRPr="003E2406">
        <w:rPr>
          <w:rFonts w:cs="Times New Roman" w:hAnsi="Times New Roman" w:ascii="Times New Roman"/>
          <w:sz w:val="24"/>
          <w:szCs w:val="24"/>
          <w:lang w:val="pl-PL"/>
        </w:rPr>
        <w:t xml:space="preserve"> Hazarder d.o.o. </w:t>
      </w:r>
      <w:r w:rsidR="003E2406">
        <w:rPr>
          <w:rFonts w:cs="Times New Roman" w:hAnsi="Times New Roman" w:ascii="Times New Roman"/>
          <w:sz w:val="24"/>
          <w:szCs w:val="24"/>
          <w:lang w:val="pl-PL"/>
        </w:rPr>
        <w:t xml:space="preserve">je </w:t>
      </w:r>
      <w:r w:rsidRPr="003E2406">
        <w:rPr>
          <w:rFonts w:cs="Times New Roman" w:hAnsi="Times New Roman" w:ascii="Times New Roman"/>
          <w:sz w:val="24"/>
          <w:szCs w:val="24"/>
          <w:lang w:val="pl-PL"/>
        </w:rPr>
        <w:t>dana 27.04.2018. mailom  obaviješten kako stečajni upravitelj smatra da Hazarder d.o.o. nema pravo na povrat jamčevine iz razloga jer</w:t>
      </w:r>
      <w:r w:rsidR="003E2406">
        <w:rPr>
          <w:rFonts w:cs="Times New Roman" w:hAnsi="Times New Roman" w:ascii="Times New Roman"/>
          <w:sz w:val="24"/>
          <w:szCs w:val="24"/>
          <w:lang w:val="pl-PL"/>
        </w:rPr>
        <w:t xml:space="preserve"> je sam tražio dostavu fotografija te je</w:t>
      </w:r>
      <w:r w:rsidRPr="003E2406">
        <w:rPr>
          <w:rFonts w:cs="Times New Roman" w:hAnsi="Times New Roman" w:ascii="Times New Roman"/>
          <w:sz w:val="24"/>
          <w:szCs w:val="24"/>
          <w:lang w:val="pl-PL"/>
        </w:rPr>
        <w:t xml:space="preserve"> na vlastiti rizik odlučio dati ponudu na temelju fotografija</w:t>
      </w:r>
      <w:r w:rsidR="003D7EE7" w:rsidRPr="003E2406">
        <w:rPr>
          <w:rFonts w:cs="Times New Roman" w:hAnsi="Times New Roman" w:ascii="Times New Roman"/>
          <w:sz w:val="24"/>
          <w:szCs w:val="24"/>
          <w:lang w:val="pl-PL"/>
        </w:rPr>
        <w:t xml:space="preserve"> od 22.03.2018, da je </w:t>
      </w:r>
      <w:r w:rsidR="003E2406">
        <w:rPr>
          <w:rFonts w:cs="Times New Roman" w:hAnsi="Times New Roman" w:ascii="Times New Roman"/>
          <w:sz w:val="24"/>
          <w:szCs w:val="24"/>
          <w:lang w:val="pl-PL"/>
        </w:rPr>
        <w:t xml:space="preserve">bio </w:t>
      </w:r>
      <w:r w:rsidR="003D7EE7" w:rsidRPr="003E2406">
        <w:rPr>
          <w:rFonts w:cs="Times New Roman" w:hAnsi="Times New Roman" w:ascii="Times New Roman"/>
          <w:sz w:val="24"/>
          <w:szCs w:val="24"/>
          <w:lang w:val="pl-PL"/>
        </w:rPr>
        <w:t>pozvan robu prije davanja ponude pregledati</w:t>
      </w:r>
      <w:r w:rsidRPr="003E2406">
        <w:rPr>
          <w:rFonts w:cs="Times New Roman" w:hAnsi="Times New Roman" w:ascii="Times New Roman"/>
          <w:sz w:val="24"/>
          <w:szCs w:val="24"/>
          <w:lang w:val="pl-PL"/>
        </w:rPr>
        <w:t xml:space="preserve">, da u uvjetima natječaja jasno stoji da se pokretnine prodaju po načelu viđeno-kupljeno te su isključeni naknadni prigovori, da je u prvim mogućim rokovima obaviješten o statusu odnosno prihvatu ponude, da je dana 18.04.2018. </w:t>
      </w:r>
      <w:r w:rsidR="003E2406">
        <w:rPr>
          <w:rFonts w:cs="Times New Roman" w:hAnsi="Times New Roman" w:ascii="Times New Roman"/>
          <w:sz w:val="24"/>
          <w:szCs w:val="24"/>
          <w:lang w:val="pl-PL"/>
        </w:rPr>
        <w:t xml:space="preserve">(pri primopredaji prostora od strane zakupnika) </w:t>
      </w:r>
      <w:r w:rsidRPr="003E2406">
        <w:rPr>
          <w:rFonts w:cs="Times New Roman" w:hAnsi="Times New Roman" w:ascii="Times New Roman"/>
          <w:sz w:val="24"/>
          <w:szCs w:val="24"/>
          <w:lang w:val="pl-PL"/>
        </w:rPr>
        <w:t xml:space="preserve">obavljena kontrolna inventura predmetnih stvari </w:t>
      </w:r>
      <w:r w:rsidR="003D7EE7" w:rsidRPr="003E2406">
        <w:rPr>
          <w:rFonts w:cs="Times New Roman" w:hAnsi="Times New Roman" w:ascii="Times New Roman"/>
          <w:sz w:val="24"/>
          <w:szCs w:val="24"/>
          <w:lang w:val="pl-PL"/>
        </w:rPr>
        <w:t xml:space="preserve">kojom je utvrđeno da predmetne teksilne bale i pomoćni materijali stoje u prostoru na istom mjestu i istim količinama kako su slikane </w:t>
      </w:r>
      <w:r w:rsidRPr="003E2406">
        <w:rPr>
          <w:rFonts w:cs="Times New Roman" w:hAnsi="Times New Roman" w:ascii="Times New Roman"/>
          <w:sz w:val="24"/>
          <w:szCs w:val="24"/>
          <w:lang w:val="pl-PL"/>
        </w:rPr>
        <w:t xml:space="preserve"> </w:t>
      </w:r>
      <w:r w:rsidR="003D7EE7" w:rsidRPr="003E2406">
        <w:rPr>
          <w:rFonts w:cs="Times New Roman" w:hAnsi="Times New Roman" w:ascii="Times New Roman"/>
          <w:sz w:val="24"/>
          <w:szCs w:val="24"/>
          <w:lang w:val="pl-PL"/>
        </w:rPr>
        <w:t xml:space="preserve">dana 22.03.18. o čemu su napravljene i </w:t>
      </w:r>
      <w:r w:rsidR="003E2406" w:rsidRPr="003E2406">
        <w:rPr>
          <w:rFonts w:cs="Times New Roman" w:hAnsi="Times New Roman" w:ascii="Times New Roman"/>
          <w:sz w:val="24"/>
          <w:szCs w:val="24"/>
          <w:lang w:val="pl-PL"/>
        </w:rPr>
        <w:t xml:space="preserve">usporedne </w:t>
      </w:r>
      <w:r w:rsidR="003D7EE7" w:rsidRPr="003E2406">
        <w:rPr>
          <w:rFonts w:cs="Times New Roman" w:hAnsi="Times New Roman" w:ascii="Times New Roman"/>
          <w:sz w:val="24"/>
          <w:szCs w:val="24"/>
          <w:lang w:val="pl-PL"/>
        </w:rPr>
        <w:t xml:space="preserve">fotografije dana 18.04.18. </w:t>
      </w:r>
    </w:p>
    <w:p w:rsidRDefault="00282F25" w:rsidP="00382937" w:rsidR="00382937" w:rsidRPr="0030755A">
      <w:pPr>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Za preostale pokretnine (rabljena uredska oprema, roba-tekstilni proizvodi (odjevni predmetni), nedovršena proizvodnja) objavljen je </w:t>
      </w:r>
      <w:r w:rsidR="0030755A" w:rsidRPr="00282F25">
        <w:rPr>
          <w:rFonts w:cs="Times New Roman" w:hAnsi="Times New Roman" w:ascii="Times New Roman"/>
          <w:b/>
          <w:sz w:val="24"/>
          <w:szCs w:val="24"/>
          <w:lang w:val="pl-PL"/>
        </w:rPr>
        <w:t>11.</w:t>
      </w:r>
      <w:r w:rsidR="0030755A" w:rsidRPr="0030755A">
        <w:rPr>
          <w:rFonts w:cs="Times New Roman" w:hAnsi="Times New Roman" w:ascii="Times New Roman"/>
          <w:sz w:val="24"/>
          <w:szCs w:val="24"/>
          <w:lang w:val="pl-PL"/>
        </w:rPr>
        <w:t xml:space="preserve"> </w:t>
      </w:r>
      <w:r>
        <w:rPr>
          <w:rFonts w:cs="Times New Roman" w:hAnsi="Times New Roman" w:ascii="Times New Roman"/>
          <w:sz w:val="24"/>
          <w:szCs w:val="24"/>
          <w:lang w:val="pl-PL"/>
        </w:rPr>
        <w:t>oglas, na stranicma VTS</w:t>
      </w:r>
      <w:r w:rsidR="0030755A" w:rsidRPr="0030755A">
        <w:rPr>
          <w:rFonts w:cs="Times New Roman" w:hAnsi="Times New Roman" w:ascii="Times New Roman"/>
          <w:sz w:val="24"/>
          <w:szCs w:val="24"/>
          <w:lang w:val="pl-PL"/>
        </w:rPr>
        <w:t>-s</w:t>
      </w:r>
      <w:r w:rsidR="00A71997">
        <w:rPr>
          <w:rFonts w:cs="Times New Roman" w:hAnsi="Times New Roman" w:ascii="Times New Roman"/>
          <w:sz w:val="24"/>
          <w:szCs w:val="24"/>
          <w:lang w:val="pl-PL"/>
        </w:rPr>
        <w:t>u</w:t>
      </w:r>
      <w:r w:rsidR="0030755A" w:rsidRPr="0030755A">
        <w:rPr>
          <w:rFonts w:cs="Times New Roman" w:hAnsi="Times New Roman" w:ascii="Times New Roman"/>
          <w:sz w:val="24"/>
          <w:szCs w:val="24"/>
          <w:lang w:val="pl-PL"/>
        </w:rPr>
        <w:t>dačka mreža i FINA</w:t>
      </w:r>
      <w:r>
        <w:rPr>
          <w:rFonts w:cs="Times New Roman" w:hAnsi="Times New Roman" w:ascii="Times New Roman"/>
          <w:sz w:val="24"/>
          <w:szCs w:val="24"/>
          <w:lang w:val="pl-PL"/>
        </w:rPr>
        <w:t>, po početnoj cijeni od 2.000,00kn + PDV.</w:t>
      </w:r>
      <w:r w:rsidR="0030755A" w:rsidRPr="0030755A">
        <w:rPr>
          <w:rFonts w:cs="Times New Roman" w:hAnsi="Times New Roman" w:ascii="Times New Roman"/>
          <w:sz w:val="24"/>
          <w:szCs w:val="24"/>
          <w:lang w:val="pl-PL"/>
        </w:rPr>
        <w:t xml:space="preserve"> </w:t>
      </w:r>
      <w:r>
        <w:rPr>
          <w:rFonts w:cs="Times New Roman" w:hAnsi="Times New Roman" w:ascii="Times New Roman"/>
          <w:sz w:val="24"/>
          <w:szCs w:val="24"/>
          <w:lang w:val="pl-PL"/>
        </w:rPr>
        <w:t xml:space="preserve">Otvaranje ponuda izvršeno je 04.05.2018. godine, pristigla je 1 ponuda za rabljenu uredsku opremu društva Mistral d.o.o. za cijenu od 2.100,00 kn + PDV, koja je prihvaćena. Na rabljenoj uredskoj opremi nije bilo razlučnog prava, pa je kupac obaviješten o prihvatu ponude, uplatio razliku kupovnine te je dana 16.05.18. istu i otpremio. </w:t>
      </w:r>
      <w:r w:rsidR="0030755A" w:rsidRPr="0030755A">
        <w:rPr>
          <w:rFonts w:cs="Times New Roman" w:hAnsi="Times New Roman" w:ascii="Times New Roman"/>
          <w:sz w:val="24"/>
          <w:szCs w:val="24"/>
          <w:lang w:val="pl-PL"/>
        </w:rPr>
        <w:t xml:space="preserve"> </w:t>
      </w:r>
      <w:r w:rsidR="00382937" w:rsidRPr="0030755A">
        <w:rPr>
          <w:rFonts w:cs="Times New Roman" w:hAnsi="Times New Roman" w:ascii="Times New Roman"/>
          <w:sz w:val="24"/>
          <w:szCs w:val="24"/>
          <w:lang w:val="pl-PL"/>
        </w:rPr>
        <w:t xml:space="preserve"> </w:t>
      </w:r>
      <w:r>
        <w:rPr>
          <w:rFonts w:cs="Times New Roman" w:hAnsi="Times New Roman" w:ascii="Times New Roman"/>
          <w:sz w:val="24"/>
          <w:szCs w:val="24"/>
          <w:lang w:val="pl-PL"/>
        </w:rPr>
        <w:t>Ponuda za robu (odjeću) nije bilo, iako je 1 kupac istu pregledao.</w:t>
      </w:r>
    </w:p>
    <w:p w:rsidRDefault="009E3B10" w:rsidP="00D15100" w:rsidR="009E3B10" w:rsidRPr="00AF09F1">
      <w:pPr>
        <w:spacing w:after="0"/>
        <w:rPr>
          <w:rFonts w:cs="Times New Roman" w:hAnsi="Times New Roman" w:ascii="Times New Roman"/>
          <w:color w:val="FF0000"/>
          <w:sz w:val="24"/>
          <w:szCs w:val="24"/>
          <w:lang w:val="pl-PL"/>
        </w:rPr>
      </w:pPr>
    </w:p>
    <w:p w:rsidRDefault="00D15100" w:rsidP="00D15100" w:rsidR="00D15100" w:rsidRPr="00A71997">
      <w:pPr>
        <w:spacing w:after="0"/>
        <w:rPr>
          <w:rFonts w:cs="Times New Roman" w:hAnsi="Times New Roman" w:ascii="Times New Roman"/>
          <w:sz w:val="24"/>
          <w:szCs w:val="24"/>
          <w:lang w:val="pl-PL"/>
        </w:rPr>
      </w:pPr>
      <w:r w:rsidRPr="00A71997">
        <w:rPr>
          <w:rFonts w:cs="Times New Roman" w:hAnsi="Times New Roman" w:ascii="Times New Roman"/>
          <w:sz w:val="24"/>
          <w:szCs w:val="24"/>
          <w:lang w:val="pl-PL"/>
        </w:rPr>
        <w:t>- Novčane tražbine</w:t>
      </w:r>
    </w:p>
    <w:p w:rsidRDefault="00D15100" w:rsidP="00D15100" w:rsidR="00D15100" w:rsidRPr="00A71997">
      <w:pPr>
        <w:spacing w:after="0"/>
        <w:rPr>
          <w:rFonts w:cs="Times New Roman" w:hAnsi="Times New Roman" w:ascii="Times New Roman"/>
          <w:sz w:val="24"/>
          <w:szCs w:val="24"/>
          <w:lang w:val="pl-PL"/>
        </w:rPr>
      </w:pPr>
    </w:p>
    <w:p w:rsidRDefault="00D15100" w:rsidP="004C159F" w:rsidR="008450F1">
      <w:pPr>
        <w:spacing w:after="0"/>
        <w:jc w:val="both"/>
        <w:rPr>
          <w:rFonts w:cs="Times New Roman" w:hAnsi="Times New Roman" w:ascii="Times New Roman"/>
          <w:sz w:val="24"/>
          <w:szCs w:val="24"/>
          <w:lang w:val="pl-PL"/>
        </w:rPr>
      </w:pPr>
      <w:r w:rsidRPr="00A71997">
        <w:rPr>
          <w:rFonts w:cs="Times New Roman" w:hAnsi="Times New Roman" w:ascii="Times New Roman"/>
          <w:sz w:val="24"/>
          <w:szCs w:val="24"/>
          <w:lang w:val="pl-PL"/>
        </w:rPr>
        <w:t xml:space="preserve">Poduzete su radnje </w:t>
      </w:r>
      <w:r w:rsidR="008450F1" w:rsidRPr="00A71997">
        <w:rPr>
          <w:rFonts w:cs="Times New Roman" w:hAnsi="Times New Roman" w:ascii="Times New Roman"/>
          <w:sz w:val="24"/>
          <w:szCs w:val="24"/>
          <w:lang w:val="pl-PL"/>
        </w:rPr>
        <w:t>u cilju</w:t>
      </w:r>
      <w:r w:rsidRPr="00A71997">
        <w:rPr>
          <w:rFonts w:cs="Times New Roman" w:hAnsi="Times New Roman" w:ascii="Times New Roman"/>
          <w:sz w:val="24"/>
          <w:szCs w:val="24"/>
          <w:lang w:val="pl-PL"/>
        </w:rPr>
        <w:t xml:space="preserve"> naplate novčanih tražbina </w:t>
      </w:r>
      <w:r w:rsidR="00A71997">
        <w:rPr>
          <w:rFonts w:cs="Times New Roman" w:hAnsi="Times New Roman" w:ascii="Times New Roman"/>
          <w:sz w:val="24"/>
          <w:szCs w:val="24"/>
          <w:lang w:val="pl-PL"/>
        </w:rPr>
        <w:t xml:space="preserve">od </w:t>
      </w:r>
      <w:r w:rsidR="00282F25">
        <w:rPr>
          <w:rFonts w:cs="Times New Roman" w:hAnsi="Times New Roman" w:ascii="Times New Roman"/>
          <w:sz w:val="24"/>
          <w:szCs w:val="24"/>
          <w:lang w:val="pl-PL"/>
        </w:rPr>
        <w:t xml:space="preserve">ranijeg zakupnika </w:t>
      </w:r>
      <w:r w:rsidR="00A71997">
        <w:rPr>
          <w:rFonts w:cs="Times New Roman" w:hAnsi="Times New Roman" w:ascii="Times New Roman"/>
          <w:sz w:val="24"/>
          <w:szCs w:val="24"/>
          <w:lang w:val="pl-PL"/>
        </w:rPr>
        <w:t>CAD studio jdoo</w:t>
      </w:r>
      <w:r w:rsidR="008450F1" w:rsidRPr="00A71997">
        <w:rPr>
          <w:rFonts w:cs="Times New Roman" w:hAnsi="Times New Roman" w:ascii="Times New Roman"/>
          <w:sz w:val="24"/>
          <w:szCs w:val="24"/>
          <w:lang w:val="pl-PL"/>
        </w:rPr>
        <w:t xml:space="preserve">, </w:t>
      </w:r>
      <w:r w:rsidR="00A71997" w:rsidRPr="00A71997">
        <w:rPr>
          <w:rFonts w:cs="Times New Roman" w:hAnsi="Times New Roman" w:ascii="Times New Roman"/>
          <w:sz w:val="24"/>
          <w:szCs w:val="24"/>
          <w:lang w:val="pl-PL"/>
        </w:rPr>
        <w:t>slanjem računa i opomena.</w:t>
      </w:r>
      <w:r w:rsidR="00282F25">
        <w:rPr>
          <w:rFonts w:cs="Times New Roman" w:hAnsi="Times New Roman" w:ascii="Times New Roman"/>
          <w:sz w:val="24"/>
          <w:szCs w:val="24"/>
          <w:lang w:val="pl-PL"/>
        </w:rPr>
        <w:t xml:space="preserve"> Obzirom da </w:t>
      </w:r>
      <w:r w:rsidR="004C159F">
        <w:rPr>
          <w:rFonts w:cs="Times New Roman" w:hAnsi="Times New Roman" w:ascii="Times New Roman"/>
          <w:sz w:val="24"/>
          <w:szCs w:val="24"/>
          <w:lang w:val="pl-PL"/>
        </w:rPr>
        <w:t xml:space="preserve">do dana </w:t>
      </w:r>
      <w:r w:rsidR="00282F25">
        <w:rPr>
          <w:rFonts w:cs="Times New Roman" w:hAnsi="Times New Roman" w:ascii="Times New Roman"/>
          <w:sz w:val="24"/>
          <w:szCs w:val="24"/>
          <w:lang w:val="pl-PL"/>
        </w:rPr>
        <w:t>ispražnjenj</w:t>
      </w:r>
      <w:r w:rsidR="004C159F">
        <w:rPr>
          <w:rFonts w:cs="Times New Roman" w:hAnsi="Times New Roman" w:ascii="Times New Roman"/>
          <w:sz w:val="24"/>
          <w:szCs w:val="24"/>
          <w:lang w:val="pl-PL"/>
        </w:rPr>
        <w:t>a</w:t>
      </w:r>
      <w:r w:rsidR="00282F25">
        <w:rPr>
          <w:rFonts w:cs="Times New Roman" w:hAnsi="Times New Roman" w:ascii="Times New Roman"/>
          <w:sz w:val="24"/>
          <w:szCs w:val="24"/>
          <w:lang w:val="pl-PL"/>
        </w:rPr>
        <w:t xml:space="preserve"> prostora </w:t>
      </w:r>
      <w:r w:rsidR="004C159F">
        <w:rPr>
          <w:rFonts w:cs="Times New Roman" w:hAnsi="Times New Roman" w:ascii="Times New Roman"/>
          <w:sz w:val="24"/>
          <w:szCs w:val="24"/>
          <w:lang w:val="pl-PL"/>
        </w:rPr>
        <w:t xml:space="preserve">isti nije dostavio više puta tražene preslike uplatnica i računa za režije koje je dužan snositi, preslike računa zatražene su od isporučitelja usluga, od čega je dio računa primljen a za dio računa se čeka dostava. </w:t>
      </w:r>
      <w:r w:rsidR="00B84BFD">
        <w:rPr>
          <w:rFonts w:cs="Times New Roman" w:hAnsi="Times New Roman" w:ascii="Times New Roman"/>
          <w:sz w:val="24"/>
          <w:szCs w:val="24"/>
          <w:lang w:val="pl-PL"/>
        </w:rPr>
        <w:t xml:space="preserve">Račun navedenog blokiran je od 05.02.2018. Dana 18.04.18. </w:t>
      </w:r>
      <w:r w:rsidR="004C159F">
        <w:rPr>
          <w:rFonts w:cs="Times New Roman" w:hAnsi="Times New Roman" w:ascii="Times New Roman"/>
          <w:sz w:val="24"/>
          <w:szCs w:val="24"/>
          <w:lang w:val="pl-PL"/>
        </w:rPr>
        <w:t xml:space="preserve">usmeno </w:t>
      </w:r>
      <w:r w:rsidR="00B84BFD">
        <w:rPr>
          <w:rFonts w:cs="Times New Roman" w:hAnsi="Times New Roman" w:ascii="Times New Roman"/>
          <w:sz w:val="24"/>
          <w:szCs w:val="24"/>
          <w:lang w:val="pl-PL"/>
        </w:rPr>
        <w:t xml:space="preserve">je </w:t>
      </w:r>
      <w:r w:rsidR="004C159F">
        <w:rPr>
          <w:rFonts w:cs="Times New Roman" w:hAnsi="Times New Roman" w:ascii="Times New Roman"/>
          <w:sz w:val="24"/>
          <w:szCs w:val="24"/>
          <w:lang w:val="pl-PL"/>
        </w:rPr>
        <w:t xml:space="preserve">obavijestio kako mu je račun blokiran uslijed čega je </w:t>
      </w:r>
      <w:r w:rsidR="00B84BFD">
        <w:rPr>
          <w:rFonts w:cs="Times New Roman" w:hAnsi="Times New Roman" w:ascii="Times New Roman"/>
          <w:sz w:val="24"/>
          <w:szCs w:val="24"/>
          <w:lang w:val="pl-PL"/>
        </w:rPr>
        <w:t xml:space="preserve">već </w:t>
      </w:r>
      <w:r w:rsidR="004C159F">
        <w:rPr>
          <w:rFonts w:cs="Times New Roman" w:hAnsi="Times New Roman" w:ascii="Times New Roman"/>
          <w:sz w:val="24"/>
          <w:szCs w:val="24"/>
          <w:lang w:val="pl-PL"/>
        </w:rPr>
        <w:t>podnesen prijedlog za predstečajni postupak, o kojem još nije odlučeno, a da je sadržaj plana restrukturiranja odgoda plaćanja obveza (na 24 rate) bez ikakvih otpisa.</w:t>
      </w:r>
    </w:p>
    <w:p w:rsidRDefault="004C159F" w:rsidP="004C159F" w:rsidR="004C159F">
      <w:pPr>
        <w:spacing w:after="0"/>
        <w:jc w:val="both"/>
        <w:rPr>
          <w:rFonts w:cs="Times New Roman" w:hAnsi="Times New Roman" w:ascii="Times New Roman"/>
          <w:sz w:val="24"/>
          <w:szCs w:val="24"/>
          <w:lang w:val="pl-PL"/>
        </w:rPr>
      </w:pPr>
    </w:p>
    <w:p w:rsidRDefault="004C159F" w:rsidP="004C159F" w:rsidR="004C159F" w:rsidRPr="00A71997">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S obzirom </w:t>
      </w:r>
      <w:r w:rsidR="009E3B10">
        <w:rPr>
          <w:rFonts w:cs="Times New Roman" w:hAnsi="Times New Roman" w:ascii="Times New Roman"/>
          <w:sz w:val="24"/>
          <w:szCs w:val="24"/>
          <w:lang w:val="pl-PL"/>
        </w:rPr>
        <w:t xml:space="preserve">na navedeno i u vezi sa čl. 168 i 169 SZ, </w:t>
      </w:r>
      <w:r>
        <w:rPr>
          <w:rFonts w:cs="Times New Roman" w:hAnsi="Times New Roman" w:ascii="Times New Roman"/>
          <w:sz w:val="24"/>
          <w:szCs w:val="24"/>
          <w:lang w:val="pl-PL"/>
        </w:rPr>
        <w:t xml:space="preserve">utvrđeno je da pokretanje </w:t>
      </w:r>
      <w:r w:rsidR="00F33F0D">
        <w:rPr>
          <w:rFonts w:cs="Times New Roman" w:hAnsi="Times New Roman" w:ascii="Times New Roman"/>
          <w:sz w:val="24"/>
          <w:szCs w:val="24"/>
          <w:lang w:val="pl-PL"/>
        </w:rPr>
        <w:t xml:space="preserve">ovršnog postupka radi naplate tražbina ne bi imalo nikakvog smisla, a također niti eventualno zadržavanje stvari zakupnika, </w:t>
      </w:r>
      <w:r w:rsidR="009E3B10">
        <w:rPr>
          <w:rFonts w:cs="Times New Roman" w:hAnsi="Times New Roman" w:ascii="Times New Roman"/>
          <w:sz w:val="24"/>
          <w:szCs w:val="24"/>
          <w:lang w:val="pl-PL"/>
        </w:rPr>
        <w:t xml:space="preserve">tim više što </w:t>
      </w:r>
      <w:r w:rsidR="00F33F0D">
        <w:rPr>
          <w:rFonts w:cs="Times New Roman" w:hAnsi="Times New Roman" w:ascii="Times New Roman"/>
          <w:sz w:val="24"/>
          <w:szCs w:val="24"/>
          <w:lang w:val="pl-PL"/>
        </w:rPr>
        <w:t xml:space="preserve">stečajni dužnik, uslijed prodaje nekretnine, ubuduće neće imati vlastiti smještajni prostor, a radi se o stvarima kakve ni </w:t>
      </w:r>
      <w:r w:rsidR="009E3B10">
        <w:rPr>
          <w:rFonts w:cs="Times New Roman" w:hAnsi="Times New Roman" w:ascii="Times New Roman"/>
          <w:sz w:val="24"/>
          <w:szCs w:val="24"/>
          <w:lang w:val="pl-PL"/>
        </w:rPr>
        <w:t xml:space="preserve">sam </w:t>
      </w:r>
      <w:r w:rsidR="00F33F0D">
        <w:rPr>
          <w:rFonts w:cs="Times New Roman" w:hAnsi="Times New Roman" w:ascii="Times New Roman"/>
          <w:sz w:val="24"/>
          <w:szCs w:val="24"/>
          <w:lang w:val="pl-PL"/>
        </w:rPr>
        <w:t>stečajni dužnik, unatoč 10 odnosno 11 javnih oglasa, ne može prodati čak niti po 10% prvotno oglašene cijene.</w:t>
      </w:r>
    </w:p>
    <w:p w:rsidRDefault="008450F1" w:rsidP="00D15100" w:rsidR="008450F1" w:rsidRPr="00AF09F1">
      <w:pPr>
        <w:spacing w:after="0"/>
        <w:rPr>
          <w:rFonts w:cs="Times New Roman" w:hAnsi="Times New Roman" w:ascii="Times New Roman"/>
          <w:color w:val="FF0000"/>
          <w:sz w:val="24"/>
          <w:szCs w:val="24"/>
          <w:lang w:val="pl-PL"/>
        </w:rPr>
      </w:pPr>
    </w:p>
    <w:p w:rsidRDefault="00C92E1B" w:rsidP="00E73CD5" w:rsidR="00C92E1B" w:rsidRPr="008D1048">
      <w:pPr>
        <w:spacing w:after="0"/>
        <w:rPr>
          <w:rFonts w:cs="Times New Roman" w:hAnsi="Times New Roman" w:ascii="Times New Roman"/>
          <w:sz w:val="24"/>
          <w:szCs w:val="24"/>
          <w:u w:val="single"/>
          <w:lang w:val="pl-PL"/>
        </w:rPr>
      </w:pPr>
      <w:r w:rsidRPr="008D1048">
        <w:rPr>
          <w:rFonts w:cs="Times New Roman" w:hAnsi="Times New Roman" w:ascii="Times New Roman"/>
          <w:sz w:val="24"/>
          <w:szCs w:val="24"/>
          <w:u w:val="single"/>
          <w:lang w:val="pl-PL"/>
        </w:rPr>
        <w:t xml:space="preserve">b) Popis postupaka pred sudovima i drugim tijelima u kojima je stečajni upravitelj sudjelovao </w:t>
      </w:r>
    </w:p>
    <w:p w:rsidRDefault="004E513A" w:rsidP="00174003" w:rsidR="004E513A" w:rsidRPr="008D1048">
      <w:pPr>
        <w:spacing w:after="0"/>
        <w:jc w:val="both"/>
        <w:rPr>
          <w:rFonts w:cs="Times New Roman" w:hAnsi="Times New Roman" w:ascii="Times New Roman"/>
          <w:sz w:val="24"/>
          <w:szCs w:val="24"/>
          <w:lang w:val="pl-PL"/>
        </w:rPr>
      </w:pPr>
    </w:p>
    <w:p w:rsidRDefault="002110EC" w:rsidP="009E3B10" w:rsidR="002110EC" w:rsidRPr="008D1048">
      <w:pPr>
        <w:spacing w:after="0"/>
        <w:jc w:val="both"/>
        <w:rPr>
          <w:rFonts w:cs="Times New Roman" w:hAnsi="Times New Roman" w:ascii="Times New Roman"/>
          <w:sz w:val="24"/>
          <w:szCs w:val="24"/>
          <w:lang w:val="pl-PL"/>
        </w:rPr>
      </w:pPr>
      <w:r w:rsidRPr="008D1048">
        <w:rPr>
          <w:rFonts w:cs="Times New Roman" w:hAnsi="Times New Roman" w:ascii="Times New Roman"/>
          <w:sz w:val="24"/>
          <w:szCs w:val="24"/>
          <w:lang w:val="pl-PL"/>
        </w:rPr>
        <w:t>Ovršni/parnični postupci:</w:t>
      </w:r>
    </w:p>
    <w:p w:rsidRDefault="002110EC" w:rsidP="009E3B10" w:rsidR="002110EC" w:rsidRPr="008D1048">
      <w:pPr>
        <w:spacing w:after="0"/>
        <w:jc w:val="both"/>
        <w:rPr>
          <w:rFonts w:cs="Times New Roman" w:hAnsi="Times New Roman" w:ascii="Times New Roman"/>
          <w:sz w:val="24"/>
          <w:szCs w:val="24"/>
          <w:lang w:val="pl-PL"/>
        </w:rPr>
      </w:pPr>
    </w:p>
    <w:p w:rsidRDefault="004F7E95" w:rsidP="009E3B10" w:rsidR="005F19D6">
      <w:pPr>
        <w:spacing w:after="0"/>
        <w:jc w:val="both"/>
        <w:rPr>
          <w:rFonts w:cs="Times New Roman" w:hAnsi="Times New Roman" w:ascii="Times New Roman"/>
          <w:sz w:val="24"/>
          <w:szCs w:val="24"/>
          <w:lang w:val="pl-PL"/>
        </w:rPr>
      </w:pPr>
      <w:r w:rsidRPr="008D1048">
        <w:rPr>
          <w:rFonts w:cs="Times New Roman" w:hAnsi="Times New Roman" w:ascii="Times New Roman"/>
          <w:sz w:val="24"/>
          <w:szCs w:val="24"/>
          <w:lang w:val="pl-PL"/>
        </w:rPr>
        <w:t xml:space="preserve">- </w:t>
      </w:r>
      <w:r w:rsidRPr="005F19D6">
        <w:rPr>
          <w:rFonts w:cs="Times New Roman" w:hAnsi="Times New Roman" w:ascii="Times New Roman"/>
          <w:sz w:val="24"/>
          <w:szCs w:val="24"/>
          <w:u w:val="single"/>
          <w:lang w:val="pl-PL"/>
        </w:rPr>
        <w:t xml:space="preserve">protiv </w:t>
      </w:r>
      <w:r w:rsidR="0079638F" w:rsidRPr="005F19D6">
        <w:rPr>
          <w:rFonts w:cs="Times New Roman" w:hAnsi="Times New Roman" w:ascii="Times New Roman"/>
          <w:sz w:val="24"/>
          <w:szCs w:val="24"/>
          <w:u w:val="single"/>
          <w:lang w:val="pl-PL"/>
        </w:rPr>
        <w:t>Pletix</w:t>
      </w:r>
      <w:r w:rsidRPr="005F19D6">
        <w:rPr>
          <w:rFonts w:cs="Times New Roman" w:hAnsi="Times New Roman" w:ascii="Times New Roman"/>
          <w:sz w:val="24"/>
          <w:szCs w:val="24"/>
          <w:u w:val="single"/>
          <w:lang w:val="pl-PL"/>
        </w:rPr>
        <w:t xml:space="preserve"> d.o.o. VPS: </w:t>
      </w:r>
      <w:r w:rsidR="004E513A" w:rsidRPr="005F19D6">
        <w:rPr>
          <w:rFonts w:cs="Times New Roman" w:hAnsi="Times New Roman" w:ascii="Times New Roman"/>
          <w:sz w:val="24"/>
          <w:szCs w:val="24"/>
          <w:u w:val="single"/>
          <w:lang w:val="pl-PL"/>
        </w:rPr>
        <w:t>7.058,69 kn</w:t>
      </w:r>
      <w:r w:rsidR="00F22E9D">
        <w:rPr>
          <w:rFonts w:cs="Times New Roman" w:hAnsi="Times New Roman" w:ascii="Times New Roman"/>
          <w:sz w:val="24"/>
          <w:szCs w:val="24"/>
          <w:u w:val="single"/>
          <w:lang w:val="pl-PL"/>
        </w:rPr>
        <w:t>+zzk</w:t>
      </w:r>
      <w:r w:rsidR="004E513A" w:rsidRPr="008D1048">
        <w:rPr>
          <w:rFonts w:cs="Times New Roman" w:hAnsi="Times New Roman" w:ascii="Times New Roman"/>
          <w:sz w:val="24"/>
          <w:szCs w:val="24"/>
          <w:lang w:val="pl-PL"/>
        </w:rPr>
        <w:t>, Trgovački sud u Zagrebu, Ovrv-501/2017, ovršenik</w:t>
      </w:r>
      <w:r w:rsidR="00840177" w:rsidRPr="008D1048">
        <w:rPr>
          <w:rFonts w:cs="Times New Roman" w:hAnsi="Times New Roman" w:ascii="Times New Roman"/>
          <w:sz w:val="24"/>
          <w:szCs w:val="24"/>
          <w:lang w:val="pl-PL"/>
        </w:rPr>
        <w:t xml:space="preserve"> uložio prigovor</w:t>
      </w:r>
      <w:r w:rsidR="00174003" w:rsidRPr="008D1048">
        <w:rPr>
          <w:rFonts w:cs="Times New Roman" w:hAnsi="Times New Roman" w:ascii="Times New Roman"/>
          <w:sz w:val="24"/>
          <w:szCs w:val="24"/>
          <w:lang w:val="pl-PL"/>
        </w:rPr>
        <w:t xml:space="preserve"> te je postupak nastavljen u parnici Povrv-3365/17</w:t>
      </w:r>
      <w:r w:rsidR="00840177" w:rsidRPr="008D1048">
        <w:rPr>
          <w:rFonts w:cs="Times New Roman" w:hAnsi="Times New Roman" w:ascii="Times New Roman"/>
          <w:sz w:val="24"/>
          <w:szCs w:val="24"/>
          <w:lang w:val="pl-PL"/>
        </w:rPr>
        <w:t>,</w:t>
      </w:r>
      <w:r w:rsidR="004E513A" w:rsidRPr="008D1048">
        <w:rPr>
          <w:rFonts w:cs="Times New Roman" w:hAnsi="Times New Roman" w:ascii="Times New Roman"/>
          <w:sz w:val="24"/>
          <w:szCs w:val="24"/>
          <w:lang w:val="pl-PL"/>
        </w:rPr>
        <w:t xml:space="preserve"> </w:t>
      </w:r>
      <w:r w:rsidR="00840177" w:rsidRPr="008D1048">
        <w:rPr>
          <w:rFonts w:cs="Times New Roman" w:hAnsi="Times New Roman" w:ascii="Times New Roman"/>
          <w:sz w:val="24"/>
          <w:szCs w:val="24"/>
          <w:lang w:val="pl-PL"/>
        </w:rPr>
        <w:t xml:space="preserve">sukladno pozivu suda predan podnesak kojim se očituje na navode iz prigovora, potom doneseno rješenje o </w:t>
      </w:r>
      <w:r w:rsidR="004E513A" w:rsidRPr="008D1048">
        <w:rPr>
          <w:rFonts w:cs="Times New Roman" w:hAnsi="Times New Roman" w:ascii="Times New Roman"/>
          <w:sz w:val="24"/>
          <w:szCs w:val="24"/>
          <w:lang w:val="pl-PL"/>
        </w:rPr>
        <w:t>nastav</w:t>
      </w:r>
      <w:r w:rsidR="00840177" w:rsidRPr="008D1048">
        <w:rPr>
          <w:rFonts w:cs="Times New Roman" w:hAnsi="Times New Roman" w:ascii="Times New Roman"/>
          <w:sz w:val="24"/>
          <w:szCs w:val="24"/>
          <w:lang w:val="pl-PL"/>
        </w:rPr>
        <w:t>ku postupka u parnici</w:t>
      </w:r>
      <w:r w:rsidR="004E513A" w:rsidRPr="008D1048">
        <w:rPr>
          <w:rFonts w:cs="Times New Roman" w:hAnsi="Times New Roman" w:ascii="Times New Roman"/>
          <w:sz w:val="24"/>
          <w:szCs w:val="24"/>
          <w:lang w:val="pl-PL"/>
        </w:rPr>
        <w:t xml:space="preserve"> kao po prigovoru protiv platnog naloga</w:t>
      </w:r>
      <w:r w:rsidR="00174003" w:rsidRPr="008D1048">
        <w:rPr>
          <w:rFonts w:cs="Times New Roman" w:hAnsi="Times New Roman" w:ascii="Times New Roman"/>
          <w:sz w:val="24"/>
          <w:szCs w:val="24"/>
          <w:lang w:val="pl-PL"/>
        </w:rPr>
        <w:t xml:space="preserve"> te je dana 04.12.17. održano pripremno ročište na koje tuženik nije pristupio</w:t>
      </w:r>
      <w:r w:rsidR="002110EC" w:rsidRPr="008D1048">
        <w:rPr>
          <w:rFonts w:cs="Times New Roman" w:hAnsi="Times New Roman" w:ascii="Times New Roman"/>
          <w:sz w:val="24"/>
          <w:szCs w:val="24"/>
          <w:lang w:val="pl-PL"/>
        </w:rPr>
        <w:t xml:space="preserve">. </w:t>
      </w:r>
      <w:r w:rsidR="0047670F" w:rsidRPr="008D1048">
        <w:rPr>
          <w:rFonts w:cs="Times New Roman" w:hAnsi="Times New Roman" w:ascii="Times New Roman"/>
          <w:sz w:val="24"/>
          <w:szCs w:val="24"/>
          <w:lang w:val="pl-PL"/>
        </w:rPr>
        <w:t>Drugo pripremno</w:t>
      </w:r>
      <w:r w:rsidR="002110EC" w:rsidRPr="008D1048">
        <w:rPr>
          <w:rFonts w:cs="Times New Roman" w:hAnsi="Times New Roman" w:ascii="Times New Roman"/>
          <w:sz w:val="24"/>
          <w:szCs w:val="24"/>
          <w:lang w:val="pl-PL"/>
        </w:rPr>
        <w:t xml:space="preserve"> ročište </w:t>
      </w:r>
      <w:r w:rsidR="0047670F" w:rsidRPr="008D1048">
        <w:rPr>
          <w:rFonts w:cs="Times New Roman" w:hAnsi="Times New Roman" w:ascii="Times New Roman"/>
          <w:sz w:val="24"/>
          <w:szCs w:val="24"/>
          <w:lang w:val="pl-PL"/>
        </w:rPr>
        <w:t xml:space="preserve">održano je 05.03.18. na koje je tuženik pristupio s punomoćnikom i podneskom i dokaznim prijedlozima te je određen zastoj postupka od 30 dana. Tuženik se poziva na višestruku kompenzaciju </w:t>
      </w:r>
      <w:r w:rsidR="000F0886">
        <w:rPr>
          <w:rFonts w:cs="Times New Roman" w:hAnsi="Times New Roman" w:ascii="Times New Roman"/>
          <w:sz w:val="24"/>
          <w:szCs w:val="24"/>
          <w:lang w:val="pl-PL"/>
        </w:rPr>
        <w:t xml:space="preserve">između Pletix d.o.o- Element d.o.o.-Taka d.o.o. </w:t>
      </w:r>
      <w:r w:rsidR="0047670F" w:rsidRPr="008D1048">
        <w:rPr>
          <w:rFonts w:cs="Times New Roman" w:hAnsi="Times New Roman" w:ascii="Times New Roman"/>
          <w:sz w:val="24"/>
          <w:szCs w:val="24"/>
          <w:lang w:val="pl-PL"/>
        </w:rPr>
        <w:t xml:space="preserve">koja nije ovjerena od strane tužitelja, nije knjižena u knjigovodstvu tužitelja prije otvaranja stečaja niti je </w:t>
      </w:r>
      <w:r w:rsidR="000F0886">
        <w:rPr>
          <w:rFonts w:cs="Times New Roman" w:hAnsi="Times New Roman" w:ascii="Times New Roman"/>
          <w:sz w:val="24"/>
          <w:szCs w:val="24"/>
          <w:lang w:val="pl-PL"/>
        </w:rPr>
        <w:t xml:space="preserve">bila </w:t>
      </w:r>
      <w:r w:rsidR="0047670F" w:rsidRPr="008D1048">
        <w:rPr>
          <w:rFonts w:cs="Times New Roman" w:hAnsi="Times New Roman" w:ascii="Times New Roman"/>
          <w:sz w:val="24"/>
          <w:szCs w:val="24"/>
          <w:lang w:val="pl-PL"/>
        </w:rPr>
        <w:t>nađena u poslovnoj dokumentaciji tužitelja, a o kojoj tuženik niti na nekoliko poziva</w:t>
      </w:r>
      <w:r w:rsidR="000F0886">
        <w:rPr>
          <w:rFonts w:cs="Times New Roman" w:hAnsi="Times New Roman" w:ascii="Times New Roman"/>
          <w:sz w:val="24"/>
          <w:szCs w:val="24"/>
          <w:lang w:val="pl-PL"/>
        </w:rPr>
        <w:t>/opomena</w:t>
      </w:r>
      <w:r w:rsidR="0047670F" w:rsidRPr="008D1048">
        <w:rPr>
          <w:rFonts w:cs="Times New Roman" w:hAnsi="Times New Roman" w:ascii="Times New Roman"/>
          <w:sz w:val="24"/>
          <w:szCs w:val="24"/>
          <w:lang w:val="pl-PL"/>
        </w:rPr>
        <w:t xml:space="preserve"> prije utuženja nije obavijestio tužitelja. Tuženik je potom naknadno  06.04.18. uputio poštom tužitelju i izjavu ranije direktorice Mirjane Rinkovec da omaškom navedena višestruka kompenzacija nije bila knjižena prije otvaranja stečaja. </w:t>
      </w:r>
      <w:r w:rsidR="000F0886">
        <w:rPr>
          <w:rFonts w:cs="Times New Roman" w:hAnsi="Times New Roman" w:ascii="Times New Roman"/>
          <w:sz w:val="24"/>
          <w:szCs w:val="24"/>
          <w:lang w:val="pl-PL"/>
        </w:rPr>
        <w:t xml:space="preserve">O navedenom će se tužitelj očitovati podneskom nakon čega se očekuje zakazivanje </w:t>
      </w:r>
      <w:r w:rsidR="00514703">
        <w:rPr>
          <w:rFonts w:cs="Times New Roman" w:hAnsi="Times New Roman" w:ascii="Times New Roman"/>
          <w:sz w:val="24"/>
          <w:szCs w:val="24"/>
          <w:lang w:val="pl-PL"/>
        </w:rPr>
        <w:t xml:space="preserve">i </w:t>
      </w:r>
      <w:r w:rsidR="000F0886">
        <w:rPr>
          <w:rFonts w:cs="Times New Roman" w:hAnsi="Times New Roman" w:ascii="Times New Roman"/>
          <w:sz w:val="24"/>
          <w:szCs w:val="24"/>
          <w:lang w:val="pl-PL"/>
        </w:rPr>
        <w:t>zaključenje prethodnog postupka</w:t>
      </w:r>
      <w:r w:rsidR="005F19D6">
        <w:rPr>
          <w:rFonts w:cs="Times New Roman" w:hAnsi="Times New Roman" w:ascii="Times New Roman"/>
          <w:sz w:val="24"/>
          <w:szCs w:val="24"/>
          <w:lang w:val="pl-PL"/>
        </w:rPr>
        <w:t xml:space="preserve">. </w:t>
      </w:r>
    </w:p>
    <w:p w:rsidRDefault="005F19D6" w:rsidP="009E3B10" w:rsidR="00840177" w:rsidRPr="008D1048">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S obzirom na visinu utužene tražbine, predvidivi broj radnji u prvostupanjskom postupku ( 2 pripremna ročišta, 2 ročišta za glavnu raspravu te 2 podneska, ukupno 6 radnji  x 750,00 kn + PDV= 4.500,00 kn + PDV 25%, iznosi 5.625,00 kn, čemu treba pribrojiti i trošak sudskih pristojbi i drugih troškova, očekivani daljnji trošak obiju strana u slučaju neuspjeha bi mogao biti 13.750,00 kn. Navedena sredstva djelomično se mogu osigurati iz stečajne mase, ovisno o unovčenju preostale stečajne mase, a u protivnom isključivo razmjerno raspoloživim sredstva za ostale nastale i predvidive troškove i obveze stečajne mase (obzirom na predvidivu nedostatnost stečajne mase), </w:t>
      </w:r>
    </w:p>
    <w:p w:rsidRDefault="00840177" w:rsidP="009E3B10" w:rsidR="00840177" w:rsidRPr="00AF09F1">
      <w:pPr>
        <w:spacing w:after="0"/>
        <w:jc w:val="both"/>
        <w:rPr>
          <w:rFonts w:cs="Times New Roman" w:hAnsi="Times New Roman" w:ascii="Times New Roman"/>
          <w:color w:val="FF0000"/>
          <w:sz w:val="24"/>
          <w:szCs w:val="24"/>
          <w:lang w:val="pl-PL"/>
        </w:rPr>
      </w:pPr>
    </w:p>
    <w:p w:rsidRDefault="008450F1" w:rsidP="009E3B10" w:rsidR="005F19D6">
      <w:pPr>
        <w:jc w:val="both"/>
        <w:rPr>
          <w:rFonts w:cs="Times New Roman" w:hAnsi="Times New Roman" w:ascii="Times New Roman"/>
          <w:sz w:val="24"/>
          <w:szCs w:val="24"/>
          <w:lang w:val="pl-PL"/>
        </w:rPr>
      </w:pPr>
      <w:r w:rsidRPr="008D1048">
        <w:rPr>
          <w:rFonts w:cs="Times New Roman" w:hAnsi="Times New Roman" w:ascii="Times New Roman"/>
          <w:sz w:val="24"/>
          <w:szCs w:val="24"/>
          <w:lang w:val="pl-PL"/>
        </w:rPr>
        <w:t xml:space="preserve">- </w:t>
      </w:r>
      <w:r w:rsidR="002110EC" w:rsidRPr="005F19D6">
        <w:rPr>
          <w:rFonts w:cs="Times New Roman" w:hAnsi="Times New Roman" w:ascii="Times New Roman"/>
          <w:sz w:val="24"/>
          <w:szCs w:val="24"/>
          <w:u w:val="single"/>
          <w:lang w:val="pl-PL"/>
        </w:rPr>
        <w:t>protiv</w:t>
      </w:r>
      <w:r w:rsidRPr="005F19D6">
        <w:rPr>
          <w:rFonts w:cs="Times New Roman" w:hAnsi="Times New Roman" w:ascii="Times New Roman"/>
          <w:sz w:val="24"/>
          <w:szCs w:val="24"/>
          <w:u w:val="single"/>
          <w:lang w:val="pl-PL"/>
        </w:rPr>
        <w:t xml:space="preserve"> Mirjane Rinkovec –</w:t>
      </w:r>
      <w:r w:rsidR="002110EC" w:rsidRPr="005F19D6">
        <w:rPr>
          <w:rFonts w:cs="Times New Roman" w:hAnsi="Times New Roman" w:ascii="Times New Roman"/>
          <w:sz w:val="24"/>
          <w:szCs w:val="24"/>
          <w:u w:val="single"/>
          <w:lang w:val="pl-PL"/>
        </w:rPr>
        <w:t>VPS: 586.440,48 kn,</w:t>
      </w:r>
      <w:r w:rsidR="002110EC" w:rsidRPr="008D1048">
        <w:rPr>
          <w:rFonts w:cs="Times New Roman" w:hAnsi="Times New Roman" w:ascii="Times New Roman"/>
          <w:sz w:val="24"/>
          <w:szCs w:val="24"/>
          <w:lang w:val="pl-PL"/>
        </w:rPr>
        <w:t xml:space="preserve"> </w:t>
      </w:r>
      <w:r w:rsidRPr="008D1048">
        <w:rPr>
          <w:rFonts w:cs="Times New Roman" w:hAnsi="Times New Roman" w:ascii="Times New Roman"/>
          <w:sz w:val="24"/>
          <w:szCs w:val="24"/>
          <w:lang w:val="pl-PL"/>
        </w:rPr>
        <w:t>doneseno rješenje o ovrsi Ovrv-449/17 Jav. bilj. Stjepan Trstenjak</w:t>
      </w:r>
      <w:r w:rsidR="00174003" w:rsidRPr="008D1048">
        <w:rPr>
          <w:rFonts w:cs="Times New Roman" w:hAnsi="Times New Roman" w:ascii="Times New Roman"/>
          <w:sz w:val="24"/>
          <w:szCs w:val="24"/>
          <w:lang w:val="pl-PL"/>
        </w:rPr>
        <w:t>.</w:t>
      </w:r>
      <w:r w:rsidRPr="008D1048">
        <w:rPr>
          <w:rFonts w:cs="Times New Roman" w:hAnsi="Times New Roman" w:ascii="Times New Roman"/>
          <w:sz w:val="24"/>
          <w:szCs w:val="24"/>
          <w:lang w:val="pl-PL"/>
        </w:rPr>
        <w:t xml:space="preserve"> Ovršenica je uložila prigovor protiv rješenja o ovrsi te je spis </w:t>
      </w:r>
      <w:r w:rsidR="008D1048" w:rsidRPr="008D1048">
        <w:rPr>
          <w:rFonts w:cs="Times New Roman" w:hAnsi="Times New Roman" w:ascii="Times New Roman"/>
          <w:sz w:val="24"/>
          <w:szCs w:val="24"/>
          <w:lang w:val="pl-PL"/>
        </w:rPr>
        <w:t>p</w:t>
      </w:r>
      <w:r w:rsidRPr="008D1048">
        <w:rPr>
          <w:rFonts w:cs="Times New Roman" w:hAnsi="Times New Roman" w:ascii="Times New Roman"/>
          <w:sz w:val="24"/>
          <w:szCs w:val="24"/>
          <w:lang w:val="pl-PL"/>
        </w:rPr>
        <w:t>roslijeđen Općinskom sudu u Varaždinu</w:t>
      </w:r>
      <w:r w:rsidR="0047670F" w:rsidRPr="008D1048">
        <w:rPr>
          <w:rFonts w:cs="Times New Roman" w:hAnsi="Times New Roman" w:ascii="Times New Roman"/>
          <w:sz w:val="24"/>
          <w:szCs w:val="24"/>
          <w:lang w:val="pl-PL"/>
        </w:rPr>
        <w:t xml:space="preserve">, SS u Ivancu, Povrv-1503/17 </w:t>
      </w:r>
      <w:r w:rsidRPr="008D1048">
        <w:rPr>
          <w:rFonts w:cs="Times New Roman" w:hAnsi="Times New Roman" w:ascii="Times New Roman"/>
          <w:sz w:val="24"/>
          <w:szCs w:val="24"/>
          <w:lang w:val="pl-PL"/>
        </w:rPr>
        <w:t xml:space="preserve"> na daljnje postupanje</w:t>
      </w:r>
      <w:r w:rsidR="0047670F" w:rsidRPr="008D1048">
        <w:rPr>
          <w:rFonts w:cs="Times New Roman" w:hAnsi="Times New Roman" w:ascii="Times New Roman"/>
          <w:sz w:val="24"/>
          <w:szCs w:val="24"/>
          <w:lang w:val="pl-PL"/>
        </w:rPr>
        <w:t>, gdj</w:t>
      </w:r>
      <w:r w:rsidR="009E3B10">
        <w:rPr>
          <w:rFonts w:cs="Times New Roman" w:hAnsi="Times New Roman" w:ascii="Times New Roman"/>
          <w:sz w:val="24"/>
          <w:szCs w:val="24"/>
          <w:lang w:val="pl-PL"/>
        </w:rPr>
        <w:t>e</w:t>
      </w:r>
      <w:r w:rsidR="0047670F" w:rsidRPr="008D1048">
        <w:rPr>
          <w:rFonts w:cs="Times New Roman" w:hAnsi="Times New Roman" w:ascii="Times New Roman"/>
          <w:sz w:val="24"/>
          <w:szCs w:val="24"/>
          <w:lang w:val="pl-PL"/>
        </w:rPr>
        <w:t xml:space="preserve"> još nema daljnjih radnji</w:t>
      </w:r>
      <w:r w:rsidRPr="008D1048">
        <w:rPr>
          <w:rFonts w:cs="Times New Roman" w:hAnsi="Times New Roman" w:ascii="Times New Roman"/>
          <w:sz w:val="24"/>
          <w:szCs w:val="24"/>
          <w:lang w:val="pl-PL"/>
        </w:rPr>
        <w:t xml:space="preserve">.  </w:t>
      </w:r>
      <w:r w:rsidR="000F0886">
        <w:rPr>
          <w:rFonts w:cs="Times New Roman" w:hAnsi="Times New Roman" w:ascii="Times New Roman"/>
          <w:sz w:val="24"/>
          <w:szCs w:val="24"/>
          <w:lang w:val="pl-PL"/>
        </w:rPr>
        <w:t>Prigovor još nije dostavljen na očitovanje ovrhovoditelju, a iz dosadašnjih očitovanja Mirjane Rinkovec proizlazi da ona osporava dug iz razloga jer je iskazano potraživanje nastalo uslijed neknjiženja dokumentacije o gotovinskim plaćanjima za koje nije primljen račun itd.</w:t>
      </w:r>
      <w:r w:rsidR="00514703">
        <w:rPr>
          <w:rFonts w:cs="Times New Roman" w:hAnsi="Times New Roman" w:ascii="Times New Roman"/>
          <w:sz w:val="24"/>
          <w:szCs w:val="24"/>
          <w:lang w:val="pl-PL"/>
        </w:rPr>
        <w:t xml:space="preserve"> Očekuje se dostava prigovora na očitovanje i rješenja o ukidanju rješenja o ovrsi i nastavka u parnici. </w:t>
      </w:r>
    </w:p>
    <w:p w:rsidRDefault="00514703" w:rsidP="009E3B10" w:rsidR="005F19D6">
      <w:pPr>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Za nastavak </w:t>
      </w:r>
      <w:r w:rsidR="005F19D6">
        <w:rPr>
          <w:rFonts w:cs="Times New Roman" w:hAnsi="Times New Roman" w:ascii="Times New Roman"/>
          <w:sz w:val="24"/>
          <w:szCs w:val="24"/>
          <w:lang w:val="pl-PL"/>
        </w:rPr>
        <w:t xml:space="preserve">ovog </w:t>
      </w:r>
      <w:r>
        <w:rPr>
          <w:rFonts w:cs="Times New Roman" w:hAnsi="Times New Roman" w:ascii="Times New Roman"/>
          <w:sz w:val="24"/>
          <w:szCs w:val="24"/>
          <w:lang w:val="pl-PL"/>
        </w:rPr>
        <w:t>postupka u parnici nema dostatnih sredstava, obzirom da bi za to bilo potrebno predložiti opsežnije financijsko-računovodstveno vještačenje.Očekivani troškovi takvog vještačenja</w:t>
      </w:r>
      <w:r w:rsidR="005F19D6">
        <w:rPr>
          <w:rFonts w:cs="Times New Roman" w:hAnsi="Times New Roman" w:ascii="Times New Roman"/>
          <w:sz w:val="24"/>
          <w:szCs w:val="24"/>
          <w:lang w:val="pl-PL"/>
        </w:rPr>
        <w:t xml:space="preserve">, obzirom je potrebno vještačiti velik broj dokumenata i dulje vremensko razdoblje, mogli bi doseći 15.000-25.000 kn. S obzirom na VPS i predvidivi broj radnji u postupku (2 pripremna ročišta, 2 ročišta za glavnu raspravu, te 2 podneska, ukupno 6 radnji svaka po 5.900,00 kn + PDV 25%, predvidivi troškovi u slučaju neuspjeha u eventualno nastavljenoj parnici iznosili bi po osnovi zastupanja za jednu stranu 35.400,00 + PDV 25%, odnosno 44.250,00 kn, što bi zajedno za troškovima </w:t>
      </w:r>
      <w:r w:rsidR="00E43A88">
        <w:rPr>
          <w:rFonts w:cs="Times New Roman" w:hAnsi="Times New Roman" w:ascii="Times New Roman"/>
          <w:sz w:val="24"/>
          <w:szCs w:val="24"/>
          <w:lang w:val="pl-PL"/>
        </w:rPr>
        <w:t xml:space="preserve">sudskih pristojbi i vještačenja u slučaju neuspjeha ukupno za obje strane moglo iznositi predvidivih 118.500,00 kn, koja ne postoje u ovom stečajnom postupku. </w:t>
      </w:r>
    </w:p>
    <w:p w:rsidRDefault="00E43A88" w:rsidP="009E3B10" w:rsidR="00E43A88" w:rsidRPr="008D1048">
      <w:pPr>
        <w:jc w:val="both"/>
        <w:rPr>
          <w:rFonts w:cs="Times New Roman" w:hAnsi="Times New Roman" w:ascii="Times New Roman"/>
          <w:sz w:val="24"/>
          <w:szCs w:val="24"/>
          <w:lang w:val="pl-PL"/>
        </w:rPr>
      </w:pPr>
      <w:r>
        <w:rPr>
          <w:rFonts w:cs="Times New Roman" w:hAnsi="Times New Roman" w:ascii="Times New Roman"/>
          <w:sz w:val="24"/>
          <w:szCs w:val="24"/>
          <w:lang w:val="pl-PL"/>
        </w:rPr>
        <w:t>Vjerojatnost uspjeha u parnici ne može se predvidjeti, time da prema usmenim informacijama dobivenim od ovršenice, ona već ima nekoliko ovrha koje se provode na njenim računima u banci te je jamac za kredit PBZ d.d. koji je podigao stečajni dužnik radi kupnje nekretnine koja je u ovom stečajnom postupku unovčena.</w:t>
      </w:r>
    </w:p>
    <w:p w:rsidRDefault="0079638F" w:rsidP="00E73CD5" w:rsidR="00A952AC">
      <w:pPr>
        <w:spacing w:after="0"/>
        <w:rPr>
          <w:rFonts w:cs="Times New Roman" w:hAnsi="Times New Roman" w:ascii="Times New Roman"/>
          <w:sz w:val="24"/>
          <w:szCs w:val="24"/>
          <w:lang w:val="pl-PL"/>
        </w:rPr>
      </w:pPr>
      <w:r w:rsidRPr="00AF09F1">
        <w:rPr>
          <w:rFonts w:cs="Times New Roman" w:hAnsi="Times New Roman" w:ascii="Times New Roman"/>
          <w:color w:val="FF0000"/>
          <w:sz w:val="24"/>
          <w:szCs w:val="24"/>
          <w:lang w:val="pl-PL"/>
        </w:rPr>
        <w:lastRenderedPageBreak/>
        <w:t xml:space="preserve"> </w:t>
      </w:r>
      <w:r w:rsidRPr="004E1F0C">
        <w:rPr>
          <w:rFonts w:cs="Times New Roman" w:hAnsi="Times New Roman" w:ascii="Times New Roman"/>
          <w:sz w:val="24"/>
          <w:szCs w:val="24"/>
          <w:lang w:val="pl-PL"/>
        </w:rPr>
        <w:t>Okončani p</w:t>
      </w:r>
      <w:r w:rsidR="004E1F0C">
        <w:rPr>
          <w:rFonts w:cs="Times New Roman" w:hAnsi="Times New Roman" w:ascii="Times New Roman"/>
          <w:sz w:val="24"/>
          <w:szCs w:val="24"/>
          <w:lang w:val="pl-PL"/>
        </w:rPr>
        <w:t xml:space="preserve">ostupci – </w:t>
      </w:r>
      <w:r w:rsidR="009E3B10">
        <w:rPr>
          <w:rFonts w:cs="Times New Roman" w:hAnsi="Times New Roman" w:ascii="Times New Roman"/>
          <w:sz w:val="24"/>
          <w:szCs w:val="24"/>
          <w:lang w:val="pl-PL"/>
        </w:rPr>
        <w:t>prema ranijim izvješćima</w:t>
      </w:r>
      <w:r w:rsidR="00E43A88">
        <w:rPr>
          <w:rFonts w:cs="Times New Roman" w:hAnsi="Times New Roman" w:ascii="Times New Roman"/>
          <w:sz w:val="24"/>
          <w:szCs w:val="24"/>
          <w:lang w:val="pl-PL"/>
        </w:rPr>
        <w:t>:</w:t>
      </w:r>
    </w:p>
    <w:p w:rsidRDefault="00E43A88" w:rsidP="00E73CD5" w:rsidR="00E43A88" w:rsidRPr="004E1F0C">
      <w:pPr>
        <w:spacing w:after="0"/>
        <w:rPr>
          <w:rFonts w:cs="Times New Roman" w:hAnsi="Times New Roman" w:ascii="Times New Roman"/>
          <w:sz w:val="24"/>
          <w:szCs w:val="24"/>
          <w:lang w:val="pl-PL"/>
        </w:rPr>
      </w:pPr>
    </w:p>
    <w:p w:rsidRDefault="009E3B10" w:rsidP="009E3B10" w:rsidR="009E3B10" w:rsidRPr="004E1F0C">
      <w:pPr>
        <w:spacing w:after="0"/>
        <w:rPr>
          <w:rFonts w:cs="Times New Roman" w:hAnsi="Times New Roman" w:ascii="Times New Roman"/>
          <w:sz w:val="24"/>
          <w:szCs w:val="24"/>
          <w:lang w:val="pl-PL"/>
        </w:rPr>
      </w:pPr>
      <w:r w:rsidRPr="004E1F0C">
        <w:rPr>
          <w:rFonts w:cs="Times New Roman" w:hAnsi="Times New Roman" w:ascii="Times New Roman"/>
          <w:sz w:val="24"/>
          <w:szCs w:val="24"/>
          <w:lang w:val="pl-PL"/>
        </w:rPr>
        <w:t>-Prekršajni sud u Varaždinu,  Posl.br. 3 Pp.G-17/16, za radnje prije otvaranja stečaja  (neisplata plaće, neuručivanje isplatne liste) podnesena pisana obrana 13.09.17., donesena presuda od 14.09.17. kojom se steč.dužnik kažnjava za prekršaj iz toč. I, dok se oslobađa kazne za prekršaj iz toč. 2, izrečena kazna u iznosu od 8.000 kn+trošak postupka od 200,00 kn. Povodom žalbe uložene 26.09.2017. po odvjetniku, dana 12.02.18 primljena je presuda VPSRH posl.br. Gž-2701/17 od 15.11.2017.</w:t>
      </w:r>
      <w:r>
        <w:rPr>
          <w:rFonts w:cs="Times New Roman" w:hAnsi="Times New Roman" w:ascii="Times New Roman"/>
          <w:sz w:val="24"/>
          <w:szCs w:val="24"/>
          <w:lang w:val="pl-PL"/>
        </w:rPr>
        <w:t xml:space="preserve"> kojom je pobijana presuda preinačena i optužba odbijena zbog nastupa apsolutne zastare.</w:t>
      </w:r>
    </w:p>
    <w:p w:rsidRDefault="00E43A88" w:rsidP="00E73CD5" w:rsidR="00E43A88">
      <w:pPr>
        <w:spacing w:after="0"/>
        <w:rPr>
          <w:rFonts w:cs="Times New Roman" w:hAnsi="Times New Roman" w:ascii="Times New Roman"/>
          <w:sz w:val="24"/>
          <w:szCs w:val="24"/>
          <w:lang w:val="pl-PL"/>
        </w:rPr>
      </w:pPr>
    </w:p>
    <w:p w:rsidRDefault="004E1F0C" w:rsidP="00E73CD5" w:rsidR="004E1F0C">
      <w:pPr>
        <w:spacing w:after="0"/>
        <w:rPr>
          <w:rFonts w:cs="Times New Roman" w:hAnsi="Times New Roman" w:ascii="Times New Roman"/>
          <w:sz w:val="24"/>
          <w:szCs w:val="24"/>
          <w:lang w:val="pl-PL"/>
        </w:rPr>
      </w:pPr>
      <w:r w:rsidRPr="004E1F0C">
        <w:rPr>
          <w:rFonts w:cs="Times New Roman" w:hAnsi="Times New Roman" w:ascii="Times New Roman"/>
          <w:sz w:val="24"/>
          <w:szCs w:val="24"/>
          <w:lang w:val="pl-PL"/>
        </w:rPr>
        <w:t xml:space="preserve">-Prekršajni sud u Varaždinu, presuda  Posl.br. 11 Pp.G-3100/15-9 od 11.listopada 2016.god., VPSRH presudom posl.br. Gž-4179/16 od 19.07.17. </w:t>
      </w:r>
      <w:r w:rsidR="009E3B10">
        <w:rPr>
          <w:rFonts w:cs="Times New Roman" w:hAnsi="Times New Roman" w:ascii="Times New Roman"/>
          <w:sz w:val="24"/>
          <w:szCs w:val="24"/>
          <w:lang w:val="pl-PL"/>
        </w:rPr>
        <w:t>djelomično preinačeno</w:t>
      </w:r>
    </w:p>
    <w:p w:rsidRDefault="00A952AC" w:rsidP="00E73CD5" w:rsidR="004E1F0C">
      <w:pPr>
        <w:spacing w:after="0"/>
        <w:rPr>
          <w:rFonts w:cs="Times New Roman" w:hAnsi="Times New Roman" w:ascii="Times New Roman"/>
          <w:sz w:val="24"/>
          <w:szCs w:val="24"/>
          <w:lang w:val="pl-PL"/>
        </w:rPr>
      </w:pPr>
      <w:r w:rsidRPr="004E1F0C">
        <w:rPr>
          <w:rFonts w:cs="Times New Roman" w:hAnsi="Times New Roman" w:ascii="Times New Roman"/>
          <w:sz w:val="24"/>
          <w:szCs w:val="24"/>
          <w:lang w:val="pl-PL"/>
        </w:rPr>
        <w:t>- Ovr-1292/15 Općinski sud u Varažd</w:t>
      </w:r>
      <w:r w:rsidR="00174003" w:rsidRPr="004E1F0C">
        <w:rPr>
          <w:rFonts w:cs="Times New Roman" w:hAnsi="Times New Roman" w:ascii="Times New Roman"/>
          <w:sz w:val="24"/>
          <w:szCs w:val="24"/>
          <w:lang w:val="pl-PL"/>
        </w:rPr>
        <w:t>i</w:t>
      </w:r>
      <w:r w:rsidRPr="004E1F0C">
        <w:rPr>
          <w:rFonts w:cs="Times New Roman" w:hAnsi="Times New Roman" w:ascii="Times New Roman"/>
          <w:sz w:val="24"/>
          <w:szCs w:val="24"/>
          <w:lang w:val="pl-PL"/>
        </w:rPr>
        <w:t xml:space="preserve">nu, ovrhovoditelj </w:t>
      </w:r>
      <w:r w:rsidR="004E1F0C">
        <w:rPr>
          <w:rFonts w:cs="Times New Roman" w:hAnsi="Times New Roman" w:ascii="Times New Roman"/>
          <w:sz w:val="24"/>
          <w:szCs w:val="24"/>
          <w:lang w:val="pl-PL"/>
        </w:rPr>
        <w:t>razlučni vjerovnik PBZ d.d.</w:t>
      </w:r>
      <w:r w:rsidR="009E3B10">
        <w:rPr>
          <w:rFonts w:cs="Times New Roman" w:hAnsi="Times New Roman" w:ascii="Times New Roman"/>
          <w:sz w:val="24"/>
          <w:szCs w:val="24"/>
          <w:lang w:val="pl-PL"/>
        </w:rPr>
        <w:t xml:space="preserve"> obustavljeno</w:t>
      </w:r>
      <w:r w:rsidR="004E1F0C">
        <w:rPr>
          <w:rFonts w:cs="Times New Roman" w:hAnsi="Times New Roman" w:ascii="Times New Roman"/>
          <w:sz w:val="24"/>
          <w:szCs w:val="24"/>
          <w:lang w:val="pl-PL"/>
        </w:rPr>
        <w:t>,</w:t>
      </w:r>
    </w:p>
    <w:p w:rsidRDefault="00A952AC" w:rsidP="00E73CD5" w:rsidR="00851390">
      <w:pPr>
        <w:spacing w:after="0"/>
        <w:rPr>
          <w:rFonts w:cs="Times New Roman" w:hAnsi="Times New Roman" w:ascii="Times New Roman"/>
          <w:sz w:val="24"/>
          <w:szCs w:val="24"/>
          <w:lang w:val="pl-PL"/>
        </w:rPr>
      </w:pPr>
      <w:r w:rsidRPr="004E1F0C">
        <w:rPr>
          <w:rFonts w:cs="Times New Roman" w:hAnsi="Times New Roman" w:ascii="Times New Roman"/>
          <w:sz w:val="24"/>
          <w:szCs w:val="24"/>
          <w:lang w:val="pl-PL"/>
        </w:rPr>
        <w:t xml:space="preserve">- </w:t>
      </w:r>
      <w:r w:rsidR="004E1F0C">
        <w:rPr>
          <w:rFonts w:cs="Times New Roman" w:hAnsi="Times New Roman" w:ascii="Times New Roman"/>
          <w:sz w:val="24"/>
          <w:szCs w:val="24"/>
          <w:lang w:val="pl-PL"/>
        </w:rPr>
        <w:t xml:space="preserve">prijava tražbine u </w:t>
      </w:r>
      <w:r w:rsidRPr="004E1F0C">
        <w:rPr>
          <w:rFonts w:cs="Times New Roman" w:hAnsi="Times New Roman" w:ascii="Times New Roman"/>
          <w:sz w:val="24"/>
          <w:szCs w:val="24"/>
          <w:lang w:val="pl-PL"/>
        </w:rPr>
        <w:t xml:space="preserve">St-987/16 TS Varaždin - stečaj nad ELBA d.o.o. </w:t>
      </w:r>
      <w:r w:rsidR="009E3B10">
        <w:rPr>
          <w:rFonts w:cs="Times New Roman" w:hAnsi="Times New Roman" w:ascii="Times New Roman"/>
          <w:sz w:val="24"/>
          <w:szCs w:val="24"/>
          <w:lang w:val="pl-PL"/>
        </w:rPr>
        <w:t>–obustavljen i zaključen</w:t>
      </w:r>
    </w:p>
    <w:p w:rsidRDefault="004E1F0C" w:rsidP="00E73CD5" w:rsidR="004E1F0C" w:rsidRPr="00AF09F1">
      <w:pPr>
        <w:spacing w:after="0"/>
        <w:rPr>
          <w:rFonts w:cs="Times New Roman" w:hAnsi="Times New Roman" w:ascii="Times New Roman"/>
          <w:color w:val="FF0000"/>
          <w:sz w:val="24"/>
          <w:szCs w:val="24"/>
          <w:lang w:val="pl-PL"/>
        </w:rPr>
      </w:pPr>
    </w:p>
    <w:p w:rsidRDefault="00384EC7" w:rsidP="004E513A" w:rsidR="00174003" w:rsidRPr="004E1F0C">
      <w:pPr>
        <w:spacing w:after="0"/>
        <w:jc w:val="both"/>
        <w:rPr>
          <w:rFonts w:cs="Times New Roman" w:hAnsi="Times New Roman" w:ascii="Times New Roman"/>
          <w:sz w:val="24"/>
          <w:szCs w:val="24"/>
          <w:lang w:val="pl-PL"/>
        </w:rPr>
      </w:pPr>
      <w:r w:rsidRPr="004E1F0C">
        <w:rPr>
          <w:rFonts w:cs="Times New Roman" w:hAnsi="Times New Roman" w:ascii="Times New Roman"/>
          <w:sz w:val="24"/>
          <w:szCs w:val="24"/>
          <w:lang w:val="pl-PL"/>
        </w:rPr>
        <w:t xml:space="preserve">Nije evidentirano da bi </w:t>
      </w:r>
      <w:r w:rsidR="00851390" w:rsidRPr="004E1F0C">
        <w:rPr>
          <w:rFonts w:cs="Times New Roman" w:hAnsi="Times New Roman" w:ascii="Times New Roman"/>
          <w:sz w:val="24"/>
          <w:szCs w:val="24"/>
          <w:lang w:val="pl-PL"/>
        </w:rPr>
        <w:t xml:space="preserve">u tijeku bili kakvi drugih postupci u kojima bi </w:t>
      </w:r>
      <w:r w:rsidRPr="004E1F0C">
        <w:rPr>
          <w:rFonts w:cs="Times New Roman" w:hAnsi="Times New Roman" w:ascii="Times New Roman"/>
          <w:sz w:val="24"/>
          <w:szCs w:val="24"/>
          <w:lang w:val="pl-PL"/>
        </w:rPr>
        <w:t>stečajni dužnik bio stranka</w:t>
      </w:r>
      <w:r w:rsidR="00851390" w:rsidRPr="004E1F0C">
        <w:rPr>
          <w:rFonts w:cs="Times New Roman" w:hAnsi="Times New Roman" w:ascii="Times New Roman"/>
          <w:sz w:val="24"/>
          <w:szCs w:val="24"/>
          <w:lang w:val="pl-PL"/>
        </w:rPr>
        <w:t>.</w:t>
      </w:r>
      <w:r w:rsidR="004E513A" w:rsidRPr="004E1F0C">
        <w:rPr>
          <w:rFonts w:cs="Times New Roman" w:hAnsi="Times New Roman" w:ascii="Times New Roman"/>
          <w:sz w:val="24"/>
          <w:szCs w:val="24"/>
          <w:lang w:val="pl-PL"/>
        </w:rPr>
        <w:t xml:space="preserve"> </w:t>
      </w:r>
    </w:p>
    <w:p w:rsidRDefault="004E513A" w:rsidP="004E513A" w:rsidR="002B0E1F" w:rsidRPr="004E1F0C">
      <w:pPr>
        <w:spacing w:after="0"/>
        <w:jc w:val="both"/>
        <w:rPr>
          <w:rFonts w:cs="Times New Roman" w:hAnsi="Times New Roman" w:ascii="Times New Roman"/>
          <w:sz w:val="24"/>
          <w:szCs w:val="24"/>
          <w:lang w:val="pl-PL"/>
        </w:rPr>
      </w:pPr>
      <w:r w:rsidRPr="004E1F0C">
        <w:rPr>
          <w:rFonts w:cs="Times New Roman" w:hAnsi="Times New Roman" w:ascii="Times New Roman"/>
          <w:sz w:val="24"/>
          <w:szCs w:val="24"/>
          <w:lang w:val="pl-PL"/>
        </w:rPr>
        <w:t>Nema informacija da li je Croatia trade d.o.o. pokrenuo parnicu radi utvrđivanja osporene tražbine.</w:t>
      </w:r>
    </w:p>
    <w:p w:rsidRDefault="00384EC7" w:rsidP="00E73CD5" w:rsidR="00384EC7">
      <w:pPr>
        <w:spacing w:after="0"/>
        <w:rPr>
          <w:rFonts w:cs="Times New Roman" w:hAnsi="Times New Roman" w:ascii="Times New Roman"/>
          <w:color w:val="FF0000"/>
          <w:sz w:val="24"/>
          <w:szCs w:val="24"/>
          <w:lang w:val="pl-PL"/>
        </w:rPr>
      </w:pPr>
    </w:p>
    <w:p w:rsidRDefault="00C92E1B" w:rsidR="00C92E1B" w:rsidRPr="004E1F0C">
      <w:pPr>
        <w:rPr>
          <w:rFonts w:cs="Times New Roman" w:hAnsi="Times New Roman" w:ascii="Times New Roman"/>
          <w:color w:themeColor="text1" w:val="000000"/>
          <w:sz w:val="24"/>
          <w:szCs w:val="24"/>
          <w:u w:val="single"/>
          <w:lang w:val="pl-PL"/>
        </w:rPr>
      </w:pPr>
      <w:r w:rsidRPr="004E1F0C">
        <w:rPr>
          <w:rFonts w:cs="Times New Roman" w:hAnsi="Times New Roman" w:ascii="Times New Roman"/>
          <w:color w:themeColor="text1" w:val="000000"/>
          <w:sz w:val="24"/>
          <w:szCs w:val="24"/>
          <w:u w:val="single"/>
          <w:lang w:val="pl-PL"/>
        </w:rPr>
        <w:t xml:space="preserve">c) Popis radnika koji su nastavili s radom </w:t>
      </w:r>
    </w:p>
    <w:p w:rsidRDefault="00C92E1B" w:rsidR="00C92E1B" w:rsidRPr="004E1F0C">
      <w:pPr>
        <w:rPr>
          <w:rFonts w:cs="Times New Roman" w:hAnsi="Times New Roman" w:ascii="Times New Roman"/>
          <w:color w:themeColor="text1" w:val="000000"/>
          <w:sz w:val="24"/>
          <w:szCs w:val="24"/>
          <w:lang w:val="pl-PL"/>
        </w:rPr>
      </w:pPr>
    </w:p>
    <w:p w:rsidRDefault="00384EC7" w:rsidR="00C92E1B" w:rsidRPr="00AF09F1">
      <w:pPr>
        <w:rPr>
          <w:rFonts w:cs="Times New Roman" w:hAnsi="Times New Roman" w:ascii="Times New Roman"/>
          <w:color w:val="FF0000"/>
          <w:sz w:val="24"/>
          <w:szCs w:val="24"/>
          <w:lang w:val="pl-PL"/>
        </w:rPr>
      </w:pPr>
      <w:r w:rsidRPr="004E1F0C">
        <w:rPr>
          <w:rFonts w:cs="Times New Roman" w:hAnsi="Times New Roman" w:ascii="Times New Roman"/>
          <w:color w:themeColor="text1" w:val="000000"/>
          <w:sz w:val="24"/>
          <w:szCs w:val="24"/>
          <w:lang w:val="pl-PL"/>
        </w:rPr>
        <w:t>U trenutku otvaranja stečajnog postupka nije bilo zaposlenih radnika niti je nakon otvaranja stečajnog postupka bilo zaposlenih radnika</w:t>
      </w:r>
      <w:r w:rsidRPr="00AF09F1">
        <w:rPr>
          <w:rFonts w:cs="Times New Roman" w:hAnsi="Times New Roman" w:ascii="Times New Roman"/>
          <w:color w:val="FF0000"/>
          <w:sz w:val="24"/>
          <w:szCs w:val="24"/>
          <w:lang w:val="pl-PL"/>
        </w:rPr>
        <w:t>.</w:t>
      </w:r>
    </w:p>
    <w:p w:rsidRDefault="00F02E62" w:rsidP="00E73CD5" w:rsidR="00F02E62" w:rsidRPr="00AF09F1">
      <w:pPr>
        <w:spacing w:after="0"/>
        <w:rPr>
          <w:rFonts w:cs="Times New Roman" w:hAnsi="Times New Roman" w:ascii="Times New Roman"/>
          <w:color w:val="FF0000"/>
          <w:sz w:val="24"/>
          <w:szCs w:val="24"/>
          <w:lang w:val="pl-PL"/>
        </w:rPr>
      </w:pPr>
    </w:p>
    <w:p w:rsidRDefault="00C92E1B" w:rsidP="00E73CD5" w:rsidR="00C92E1B" w:rsidRPr="004E1F0C">
      <w:pPr>
        <w:spacing w:after="0"/>
        <w:rPr>
          <w:rFonts w:cs="Times New Roman" w:hAnsi="Times New Roman" w:ascii="Times New Roman"/>
          <w:color w:themeColor="text1" w:val="000000"/>
          <w:sz w:val="24"/>
          <w:szCs w:val="24"/>
          <w:u w:val="single"/>
          <w:lang w:val="pl-PL"/>
        </w:rPr>
      </w:pPr>
      <w:r w:rsidRPr="004E1F0C">
        <w:rPr>
          <w:rFonts w:cs="Times New Roman" w:hAnsi="Times New Roman" w:ascii="Times New Roman"/>
          <w:color w:themeColor="text1" w:val="000000"/>
          <w:sz w:val="24"/>
          <w:szCs w:val="24"/>
          <w:u w:val="single"/>
          <w:lang w:val="pl-PL"/>
        </w:rPr>
        <w:t>d) Izgledi za nastavak poslovanja i izradu stečajnog plana</w:t>
      </w:r>
    </w:p>
    <w:p w:rsidRDefault="00C92E1B" w:rsidP="00E73CD5" w:rsidR="00C92E1B" w:rsidRPr="004E1F0C">
      <w:pPr>
        <w:spacing w:after="0"/>
        <w:rPr>
          <w:rFonts w:cs="Times New Roman" w:hAnsi="Times New Roman" w:ascii="Times New Roman"/>
          <w:color w:themeColor="text1" w:val="000000"/>
          <w:sz w:val="24"/>
          <w:szCs w:val="24"/>
          <w:lang w:val="pl-PL"/>
        </w:rPr>
      </w:pPr>
    </w:p>
    <w:p w:rsidRDefault="00384EC7" w:rsidP="00E73CD5" w:rsidR="00C92E1B">
      <w:pPr>
        <w:spacing w:after="0"/>
        <w:jc w:val="both"/>
        <w:rPr>
          <w:rFonts w:cs="Times New Roman" w:hAnsi="Times New Roman" w:ascii="Times New Roman"/>
          <w:color w:themeColor="text1" w:val="000000"/>
          <w:sz w:val="24"/>
          <w:szCs w:val="24"/>
          <w:lang w:val="pl-PL"/>
        </w:rPr>
      </w:pPr>
      <w:r w:rsidRPr="004E1F0C">
        <w:rPr>
          <w:rFonts w:cs="Times New Roman" w:hAnsi="Times New Roman" w:ascii="Times New Roman"/>
          <w:color w:themeColor="text1" w:val="000000"/>
          <w:sz w:val="24"/>
          <w:szCs w:val="24"/>
          <w:lang w:val="pl-PL"/>
        </w:rPr>
        <w:t>S obzirom da je poslovanje dužnika već dulje vrijeme obustavljeno, nema zaposlenih radnika niti opreme za rad, n</w:t>
      </w:r>
      <w:r w:rsidR="00C92E1B" w:rsidRPr="004E1F0C">
        <w:rPr>
          <w:rFonts w:cs="Times New Roman" w:hAnsi="Times New Roman" w:ascii="Times New Roman"/>
          <w:color w:themeColor="text1" w:val="000000"/>
          <w:sz w:val="24"/>
          <w:szCs w:val="24"/>
          <w:lang w:val="pl-PL"/>
        </w:rPr>
        <w:t>ema izgleda za nastavak poslovanj</w:t>
      </w:r>
      <w:r w:rsidRPr="004E1F0C">
        <w:rPr>
          <w:rFonts w:cs="Times New Roman" w:hAnsi="Times New Roman" w:ascii="Times New Roman"/>
          <w:color w:themeColor="text1" w:val="000000"/>
          <w:sz w:val="24"/>
          <w:szCs w:val="24"/>
          <w:lang w:val="pl-PL"/>
        </w:rPr>
        <w:t>a dužnika</w:t>
      </w:r>
      <w:r w:rsidR="00851390" w:rsidRPr="004E1F0C">
        <w:rPr>
          <w:rFonts w:cs="Times New Roman" w:hAnsi="Times New Roman" w:ascii="Times New Roman"/>
          <w:color w:themeColor="text1" w:val="000000"/>
          <w:sz w:val="24"/>
          <w:szCs w:val="24"/>
          <w:lang w:val="pl-PL"/>
        </w:rPr>
        <w:t xml:space="preserve"> te stoga niti realnih mogućnosti za izradu održivog stečajnog plana</w:t>
      </w:r>
      <w:r w:rsidRPr="004E1F0C">
        <w:rPr>
          <w:rFonts w:cs="Times New Roman" w:hAnsi="Times New Roman" w:ascii="Times New Roman"/>
          <w:color w:themeColor="text1" w:val="000000"/>
          <w:sz w:val="24"/>
          <w:szCs w:val="24"/>
          <w:lang w:val="pl-PL"/>
        </w:rPr>
        <w:t>.</w:t>
      </w:r>
      <w:r w:rsidR="00A952AC" w:rsidRPr="004E1F0C">
        <w:rPr>
          <w:rFonts w:cs="Times New Roman" w:hAnsi="Times New Roman" w:ascii="Times New Roman"/>
          <w:color w:themeColor="text1" w:val="000000"/>
          <w:sz w:val="24"/>
          <w:szCs w:val="24"/>
          <w:lang w:val="pl-PL"/>
        </w:rPr>
        <w:t xml:space="preserve"> To je i utvrđeno na izvještajnom ročištu dana 12.01.2017. </w:t>
      </w:r>
    </w:p>
    <w:p w:rsidRDefault="004E1F0C" w:rsidP="00E73CD5" w:rsidR="004E1F0C" w:rsidRPr="004E1F0C">
      <w:pPr>
        <w:spacing w:after="0"/>
        <w:jc w:val="both"/>
        <w:rPr>
          <w:rFonts w:cs="Times New Roman" w:hAnsi="Times New Roman" w:ascii="Times New Roman"/>
          <w:color w:themeColor="text1" w:val="000000"/>
          <w:sz w:val="24"/>
          <w:szCs w:val="24"/>
          <w:lang w:val="pl-PL"/>
        </w:rPr>
      </w:pPr>
    </w:p>
    <w:p w:rsidRDefault="00C92E1B" w:rsidP="00E73CD5" w:rsidR="00C92E1B" w:rsidRPr="004E1F0C">
      <w:pPr>
        <w:pStyle w:val="Tijeloteksta3"/>
        <w:spacing w:after="0"/>
        <w:rPr>
          <w:rFonts w:cs="Times New Roman" w:hAnsi="Times New Roman" w:ascii="Times New Roman"/>
          <w:color w:themeColor="text1" w:val="000000"/>
          <w:sz w:val="24"/>
          <w:szCs w:val="24"/>
        </w:rPr>
      </w:pPr>
      <w:r w:rsidRPr="004E1F0C">
        <w:rPr>
          <w:rFonts w:cs="Times New Roman" w:hAnsi="Times New Roman" w:ascii="Times New Roman"/>
          <w:color w:themeColor="text1" w:val="000000"/>
          <w:sz w:val="24"/>
          <w:szCs w:val="24"/>
        </w:rPr>
        <w:t>e) Mišljenje o mogućnosti zaključenja stečajnog postupka i razlozima koji sprječavaju zaključenje stečajnog postupka</w:t>
      </w:r>
    </w:p>
    <w:p w:rsidRDefault="00C92E1B" w:rsidP="00E73CD5" w:rsidR="00C92E1B" w:rsidRPr="004E1F0C">
      <w:pPr>
        <w:spacing w:after="0"/>
        <w:rPr>
          <w:rFonts w:cs="Times New Roman" w:hAnsi="Times New Roman" w:ascii="Times New Roman"/>
          <w:color w:themeColor="text1" w:val="000000"/>
          <w:sz w:val="24"/>
          <w:szCs w:val="24"/>
        </w:rPr>
      </w:pPr>
    </w:p>
    <w:p w:rsidRDefault="002B0E1F" w:rsidP="00E73CD5" w:rsidR="00C92E1B" w:rsidRPr="004E1F0C">
      <w:pPr>
        <w:pStyle w:val="Tijeloteksta"/>
        <w:spacing w:after="0"/>
        <w:rPr>
          <w:rFonts w:cs="Times New Roman" w:hAnsi="Times New Roman" w:ascii="Times New Roman"/>
          <w:color w:themeColor="text1" w:val="000000"/>
          <w:lang w:val="hr-HR"/>
        </w:rPr>
      </w:pPr>
      <w:r w:rsidRPr="004E1F0C">
        <w:rPr>
          <w:rFonts w:cs="Times New Roman" w:hAnsi="Times New Roman" w:ascii="Times New Roman"/>
          <w:color w:themeColor="text1" w:val="000000"/>
          <w:lang w:val="hr-HR"/>
        </w:rPr>
        <w:t xml:space="preserve">Stečajni postupak </w:t>
      </w:r>
      <w:r w:rsidR="00384EC7" w:rsidRPr="004E1F0C">
        <w:rPr>
          <w:rFonts w:cs="Times New Roman" w:hAnsi="Times New Roman" w:ascii="Times New Roman"/>
          <w:color w:themeColor="text1" w:val="000000"/>
          <w:lang w:val="hr-HR"/>
        </w:rPr>
        <w:t>je otvoren</w:t>
      </w:r>
      <w:r w:rsidR="00A952AC" w:rsidRPr="004E1F0C">
        <w:rPr>
          <w:rFonts w:cs="Times New Roman" w:hAnsi="Times New Roman" w:ascii="Times New Roman"/>
          <w:color w:themeColor="text1" w:val="000000"/>
          <w:lang w:val="hr-HR"/>
        </w:rPr>
        <w:t xml:space="preserve"> 11.10.2016.</w:t>
      </w:r>
      <w:r w:rsidR="00384EC7" w:rsidRPr="004E1F0C">
        <w:rPr>
          <w:rFonts w:cs="Times New Roman" w:hAnsi="Times New Roman" w:ascii="Times New Roman"/>
          <w:color w:themeColor="text1" w:val="000000"/>
          <w:lang w:val="hr-HR"/>
        </w:rPr>
        <w:t xml:space="preserve">, te ga </w:t>
      </w:r>
      <w:r w:rsidR="00A952AC" w:rsidRPr="004E1F0C">
        <w:rPr>
          <w:rFonts w:cs="Times New Roman" w:hAnsi="Times New Roman" w:ascii="Times New Roman"/>
          <w:color w:themeColor="text1" w:val="000000"/>
          <w:lang w:val="hr-HR"/>
        </w:rPr>
        <w:t xml:space="preserve">nije moguće zaključiti jer stečajna masa </w:t>
      </w:r>
      <w:r w:rsidR="007B7BDB" w:rsidRPr="004E1F0C">
        <w:rPr>
          <w:rFonts w:cs="Times New Roman" w:hAnsi="Times New Roman" w:ascii="Times New Roman"/>
          <w:color w:themeColor="text1" w:val="000000"/>
          <w:lang w:val="hr-HR"/>
        </w:rPr>
        <w:t xml:space="preserve">još </w:t>
      </w:r>
      <w:r w:rsidR="00A952AC" w:rsidRPr="004E1F0C">
        <w:rPr>
          <w:rFonts w:cs="Times New Roman" w:hAnsi="Times New Roman" w:ascii="Times New Roman"/>
          <w:color w:themeColor="text1" w:val="000000"/>
          <w:lang w:val="hr-HR"/>
        </w:rPr>
        <w:t xml:space="preserve">nije </w:t>
      </w:r>
      <w:r w:rsidR="009E3B10">
        <w:rPr>
          <w:rFonts w:cs="Times New Roman" w:hAnsi="Times New Roman" w:ascii="Times New Roman"/>
          <w:color w:themeColor="text1" w:val="000000"/>
          <w:lang w:val="hr-HR"/>
        </w:rPr>
        <w:t xml:space="preserve">u cijelosti </w:t>
      </w:r>
      <w:r w:rsidR="00384EC7" w:rsidRPr="004E1F0C">
        <w:rPr>
          <w:rFonts w:cs="Times New Roman" w:hAnsi="Times New Roman" w:ascii="Times New Roman"/>
          <w:color w:themeColor="text1" w:val="000000"/>
          <w:lang w:val="hr-HR"/>
        </w:rPr>
        <w:t>unovčen</w:t>
      </w:r>
      <w:r w:rsidR="00A952AC" w:rsidRPr="004E1F0C">
        <w:rPr>
          <w:rFonts w:cs="Times New Roman" w:hAnsi="Times New Roman" w:ascii="Times New Roman"/>
          <w:color w:themeColor="text1" w:val="000000"/>
          <w:lang w:val="hr-HR"/>
        </w:rPr>
        <w:t xml:space="preserve">a. </w:t>
      </w:r>
    </w:p>
    <w:p w:rsidRDefault="00C92E1B" w:rsidR="00C92E1B">
      <w:pPr>
        <w:rPr>
          <w:color w:val="FF0000"/>
          <w:lang w:val="pl-PL"/>
        </w:rPr>
      </w:pPr>
    </w:p>
    <w:p w:rsidRDefault="00C92E1B" w:rsidR="00C92E1B" w:rsidRPr="009D2099">
      <w:pPr>
        <w:pStyle w:val="Naslov2"/>
        <w:rPr>
          <w:rFonts w:cs="Times New Roman" w:hAnsi="Times New Roman" w:ascii="Times New Roman"/>
          <w:color w:themeColor="text1" w:val="000000"/>
        </w:rPr>
      </w:pPr>
      <w:r w:rsidRPr="009D2099">
        <w:rPr>
          <w:rFonts w:cs="Times New Roman" w:hAnsi="Times New Roman" w:ascii="Times New Roman"/>
          <w:color w:themeColor="text1" w:val="000000"/>
        </w:rPr>
        <w:t>II. STANJE STEČAJNE MASE</w:t>
      </w:r>
    </w:p>
    <w:p w:rsidRDefault="00C92E1B" w:rsidR="00C92E1B" w:rsidRPr="009D2099">
      <w:pPr>
        <w:pStyle w:val="Zaglavlje"/>
        <w:jc w:val="both"/>
        <w:rPr>
          <w:rFonts w:cs="Times New Roman" w:hAnsi="Times New Roman" w:ascii="Times New Roman"/>
          <w:color w:themeColor="text1" w:val="000000"/>
          <w:u w:val="single"/>
        </w:rPr>
      </w:pPr>
      <w:r w:rsidRPr="009D2099">
        <w:rPr>
          <w:rFonts w:cs="Times New Roman" w:hAnsi="Times New Roman" w:ascii="Times New Roman"/>
          <w:color w:themeColor="text1" w:val="000000"/>
          <w:u w:val="single"/>
        </w:rPr>
        <w:t xml:space="preserve">1. Pregled predmeta stečajne mase na početku razdoblja izvješća </w:t>
      </w:r>
    </w:p>
    <w:p w:rsidRDefault="00871308" w:rsidR="00871308" w:rsidRPr="009D2099">
      <w:pPr>
        <w:pStyle w:val="Zaglavlje"/>
        <w:jc w:val="both"/>
        <w:rPr>
          <w:rFonts w:cs="Times New Roman" w:hAnsi="Times New Roman" w:ascii="Times New Roman"/>
          <w:color w:themeColor="text1" w:val="000000"/>
        </w:rPr>
      </w:pPr>
    </w:p>
    <w:p w:rsidRDefault="00C92E1B" w:rsidP="000E65AD" w:rsidR="00793969" w:rsidRPr="009D2099">
      <w:pPr>
        <w:pStyle w:val="Zaglavlje"/>
        <w:numPr>
          <w:ilvl w:val="0"/>
          <w:numId w:val="15"/>
        </w:numPr>
        <w:jc w:val="both"/>
        <w:rPr>
          <w:rFonts w:cs="Times New Roman" w:hAnsi="Times New Roman" w:ascii="Times New Roman"/>
          <w:b/>
          <w:color w:themeColor="text1" w:val="000000"/>
        </w:rPr>
      </w:pPr>
      <w:r w:rsidRPr="009D2099">
        <w:rPr>
          <w:rFonts w:cs="Times New Roman" w:hAnsi="Times New Roman" w:ascii="Times New Roman"/>
          <w:b/>
          <w:color w:themeColor="text1" w:val="000000"/>
        </w:rPr>
        <w:t xml:space="preserve">Nekretnine  </w:t>
      </w:r>
    </w:p>
    <w:p w:rsidRDefault="000E65AD" w:rsidP="000E65AD" w:rsidR="000E65AD" w:rsidRPr="009D2099">
      <w:pPr>
        <w:pStyle w:val="Zaglavlje"/>
        <w:ind w:left="360"/>
        <w:jc w:val="both"/>
        <w:rPr>
          <w:rFonts w:cs="Times New Roman" w:hAnsi="Times New Roman" w:ascii="Times New Roman"/>
          <w:color w:themeColor="text1" w:val="000000"/>
        </w:rPr>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87"/>
        <w:gridCol w:w="1923"/>
        <w:gridCol w:w="3028"/>
        <w:gridCol w:w="1984"/>
      </w:tblGrid>
      <w:tr w:rsidTr="00C809C1" w:rsidR="009D2099" w:rsidRPr="009D2099">
        <w:trPr>
          <w:trHeight w:val="336"/>
        </w:trPr>
        <w:tc>
          <w:tcPr>
            <w:tcW w:type="dxa" w:w="2387"/>
            <w:shd w:fill="auto" w:color="auto" w:val="clear"/>
          </w:tcPr>
          <w:p w:rsidRDefault="00C809C1" w:rsidP="00793969" w:rsidR="00C809C1" w:rsidRPr="009D2099">
            <w:pPr>
              <w:pStyle w:val="Zaglavlje"/>
              <w:rPr>
                <w:rFonts w:cs="Times New Roman" w:hAnsi="Times New Roman" w:ascii="Times New Roman"/>
                <w:iCs/>
                <w:color w:themeColor="text1" w:val="000000"/>
              </w:rPr>
            </w:pPr>
          </w:p>
          <w:p w:rsidRDefault="00C809C1" w:rsidP="00793969"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 xml:space="preserve">Opis nekretnine                                            </w:t>
            </w:r>
          </w:p>
        </w:tc>
        <w:tc>
          <w:tcPr>
            <w:tcW w:type="dxa" w:w="1923"/>
          </w:tcPr>
          <w:p w:rsidRDefault="00C809C1" w:rsidP="00793969"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Procijenjena vrijednost</w:t>
            </w:r>
          </w:p>
        </w:tc>
        <w:tc>
          <w:tcPr>
            <w:tcW w:type="dxa" w:w="3028"/>
          </w:tcPr>
          <w:p w:rsidRDefault="00C809C1" w:rsidP="00793969"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Napomena (parnica, posjed i sl.)</w:t>
            </w:r>
          </w:p>
        </w:tc>
        <w:tc>
          <w:tcPr>
            <w:tcW w:type="dxa" w:w="1984"/>
          </w:tcPr>
          <w:p w:rsidRDefault="00C809C1" w:rsidP="00793969"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Razlučno pravo</w:t>
            </w:r>
          </w:p>
        </w:tc>
      </w:tr>
      <w:tr w:rsidTr="00C809C1" w:rsidR="00871308" w:rsidRPr="009D2099">
        <w:trPr>
          <w:trHeight w:val="336"/>
        </w:trPr>
        <w:tc>
          <w:tcPr>
            <w:tcW w:type="dxa" w:w="2387"/>
            <w:shd w:fill="auto" w:color="auto" w:val="clear"/>
          </w:tcPr>
          <w:p w:rsidRDefault="00CF0F33" w:rsidP="007444AB"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 xml:space="preserve">-upisana u zk. ul. 685, k.o. Biškupec-I, čestica 585/2 </w:t>
            </w:r>
            <w:r w:rsidRPr="009D2099">
              <w:rPr>
                <w:rFonts w:cs="Times New Roman" w:hAnsi="Times New Roman" w:ascii="Times New Roman"/>
                <w:iCs/>
                <w:color w:themeColor="text1" w:val="000000"/>
              </w:rPr>
              <w:lastRenderedPageBreak/>
              <w:t>Gospodarska od 959 m2 (pomoćni objekt Gospodarska od 323 m2, kuća Gospodarska od 119 m2, dvorište Gospodarska od 517 m2), u kojoj cijeloj nekretnini dužnik dolazi upisan u 1/1 dijela.</w:t>
            </w:r>
          </w:p>
        </w:tc>
        <w:tc>
          <w:tcPr>
            <w:tcW w:type="dxa" w:w="1923"/>
          </w:tcPr>
          <w:p w:rsidRDefault="00C809C1" w:rsidP="00793969"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lastRenderedPageBreak/>
              <w:t>Knjigovodstvena:</w:t>
            </w:r>
          </w:p>
          <w:p w:rsidRDefault="00871308" w:rsidP="00793969"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1.096.469,40 kn</w:t>
            </w:r>
            <w:r w:rsidR="002B452D" w:rsidRPr="009D2099">
              <w:rPr>
                <w:rFonts w:cs="Times New Roman" w:hAnsi="Times New Roman" w:ascii="Times New Roman"/>
                <w:iCs/>
                <w:color w:themeColor="text1" w:val="000000"/>
              </w:rPr>
              <w:t xml:space="preserve"> (PD)</w:t>
            </w:r>
          </w:p>
          <w:p w:rsidRDefault="002B452D" w:rsidP="00793969" w:rsidR="002B452D"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lastRenderedPageBreak/>
              <w:t>1.049.103,40 (Bil)</w:t>
            </w:r>
          </w:p>
          <w:p w:rsidRDefault="00C809C1" w:rsidP="00C809C1" w:rsidR="00C809C1" w:rsidRPr="009D2099">
            <w:pPr>
              <w:pStyle w:val="Zaglavlje"/>
              <w:rPr>
                <w:rFonts w:cs="Times New Roman" w:hAnsi="Times New Roman" w:ascii="Times New Roman"/>
                <w:iCs/>
                <w:color w:themeColor="text1" w:val="000000"/>
              </w:rPr>
            </w:pPr>
          </w:p>
          <w:p w:rsidRDefault="0021772B" w:rsidP="00C809C1" w:rsidR="0021772B"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(Nab.vrijednost 1.289.058,56 kn)</w:t>
            </w:r>
          </w:p>
          <w:p w:rsidRDefault="0021772B" w:rsidP="00C809C1" w:rsidR="0021772B" w:rsidRPr="009D2099">
            <w:pPr>
              <w:pStyle w:val="Zaglavlje"/>
              <w:rPr>
                <w:rFonts w:cs="Times New Roman" w:hAnsi="Times New Roman" w:ascii="Times New Roman"/>
                <w:iCs/>
                <w:color w:themeColor="text1" w:val="000000"/>
              </w:rPr>
            </w:pPr>
          </w:p>
          <w:p w:rsidRDefault="009F11A8" w:rsidP="009F11A8"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Procjena po sudskom vještaku 1.210.200 kn (160.290 EUR)</w:t>
            </w:r>
          </w:p>
        </w:tc>
        <w:tc>
          <w:tcPr>
            <w:tcW w:type="dxa" w:w="3028"/>
          </w:tcPr>
          <w:p w:rsidRDefault="00C809C1" w:rsidP="007444AB" w:rsidR="00871308"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lastRenderedPageBreak/>
              <w:t xml:space="preserve">U naravi se radi o </w:t>
            </w:r>
            <w:r w:rsidR="008632F1" w:rsidRPr="009D2099">
              <w:rPr>
                <w:rFonts w:cs="Times New Roman" w:hAnsi="Times New Roman" w:ascii="Times New Roman"/>
                <w:iCs/>
                <w:color w:themeColor="text1" w:val="000000"/>
              </w:rPr>
              <w:t xml:space="preserve">zemljištu i </w:t>
            </w:r>
            <w:r w:rsidR="00871308" w:rsidRPr="009D2099">
              <w:rPr>
                <w:rFonts w:cs="Times New Roman" w:hAnsi="Times New Roman" w:ascii="Times New Roman"/>
                <w:iCs/>
                <w:color w:themeColor="text1" w:val="000000"/>
              </w:rPr>
              <w:t xml:space="preserve">zgradi (prizemlje, kat) na adresi Gospodarska 16, </w:t>
            </w:r>
            <w:r w:rsidR="00871308" w:rsidRPr="009D2099">
              <w:rPr>
                <w:rFonts w:cs="Times New Roman" w:hAnsi="Times New Roman" w:ascii="Times New Roman"/>
                <w:iCs/>
                <w:color w:themeColor="text1" w:val="000000"/>
              </w:rPr>
              <w:lastRenderedPageBreak/>
              <w:t>Varaždin.</w:t>
            </w:r>
            <w:r w:rsidRPr="009D2099">
              <w:rPr>
                <w:rFonts w:cs="Times New Roman" w:hAnsi="Times New Roman" w:ascii="Times New Roman"/>
                <w:iCs/>
                <w:color w:themeColor="text1" w:val="000000"/>
              </w:rPr>
              <w:t xml:space="preserve"> </w:t>
            </w:r>
          </w:p>
          <w:p w:rsidRDefault="00871308" w:rsidP="007444AB" w:rsidR="00871308" w:rsidRPr="009D2099">
            <w:pPr>
              <w:pStyle w:val="Zaglavlje"/>
              <w:rPr>
                <w:rFonts w:cs="Times New Roman" w:hAnsi="Times New Roman" w:ascii="Times New Roman"/>
                <w:iCs/>
                <w:color w:themeColor="text1" w:val="000000"/>
              </w:rPr>
            </w:pPr>
          </w:p>
          <w:p w:rsidRDefault="009F11A8" w:rsidP="007444AB"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Dio objekata nelegalan</w:t>
            </w:r>
            <w:r w:rsidR="00C20AD4" w:rsidRPr="009D2099">
              <w:rPr>
                <w:rFonts w:cs="Times New Roman" w:hAnsi="Times New Roman" w:ascii="Times New Roman"/>
                <w:iCs/>
                <w:color w:themeColor="text1" w:val="000000"/>
              </w:rPr>
              <w:t>:</w:t>
            </w:r>
            <w:r w:rsidRPr="009D2099">
              <w:rPr>
                <w:rFonts w:cs="Times New Roman" w:hAnsi="Times New Roman" w:ascii="Times New Roman"/>
                <w:iCs/>
                <w:color w:themeColor="text1" w:val="000000"/>
              </w:rPr>
              <w:t xml:space="preserve"> </w:t>
            </w:r>
            <w:r w:rsidR="00C20AD4" w:rsidRPr="009D2099">
              <w:rPr>
                <w:rFonts w:cs="Times New Roman" w:hAnsi="Times New Roman" w:ascii="Times New Roman"/>
                <w:iCs/>
                <w:color w:themeColor="text1" w:val="000000"/>
              </w:rPr>
              <w:t xml:space="preserve">nadstrešnica  -građ.dozvola iz 2005. za izgradnju, ali </w:t>
            </w:r>
            <w:r w:rsidRPr="009D2099">
              <w:rPr>
                <w:rFonts w:cs="Times New Roman" w:hAnsi="Times New Roman" w:ascii="Times New Roman"/>
                <w:iCs/>
                <w:color w:themeColor="text1" w:val="000000"/>
              </w:rPr>
              <w:t>nema uporabnu dozvolu</w:t>
            </w:r>
            <w:r w:rsidR="00C20AD4" w:rsidRPr="009D2099">
              <w:rPr>
                <w:rFonts w:cs="Times New Roman" w:hAnsi="Times New Roman" w:ascii="Times New Roman"/>
                <w:iCs/>
                <w:color w:themeColor="text1" w:val="000000"/>
              </w:rPr>
              <w:t xml:space="preserve"> </w:t>
            </w:r>
          </w:p>
          <w:p w:rsidRDefault="008632F1" w:rsidP="007444AB" w:rsidR="008632F1" w:rsidRPr="009D2099">
            <w:pPr>
              <w:pStyle w:val="Zaglavlje"/>
              <w:rPr>
                <w:rFonts w:cs="Times New Roman" w:hAnsi="Times New Roman" w:ascii="Times New Roman"/>
                <w:iCs/>
                <w:color w:themeColor="text1" w:val="000000"/>
              </w:rPr>
            </w:pPr>
          </w:p>
          <w:p w:rsidRDefault="003E1326" w:rsidP="007B7BDB" w:rsidR="00CF344A"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Objekti su osigurani od požara i dr. opasnosti</w:t>
            </w:r>
          </w:p>
        </w:tc>
        <w:tc>
          <w:tcPr>
            <w:tcW w:type="dxa" w:w="1984"/>
          </w:tcPr>
          <w:p w:rsidRDefault="00C809C1" w:rsidP="00C809C1" w:rsidR="00C809C1" w:rsidRPr="009D2099">
            <w:pPr>
              <w:pStyle w:val="Zaglavlje"/>
              <w:rPr>
                <w:rFonts w:cs="Times New Roman" w:hAnsi="Times New Roman" w:ascii="Times New Roman"/>
                <w:iCs/>
                <w:color w:themeColor="text1" w:val="000000"/>
                <w:sz w:val="20"/>
                <w:szCs w:val="20"/>
              </w:rPr>
            </w:pPr>
            <w:r w:rsidRPr="009D2099">
              <w:rPr>
                <w:rFonts w:cs="Times New Roman" w:hAnsi="Times New Roman" w:ascii="Times New Roman"/>
                <w:iCs/>
                <w:color w:themeColor="text1" w:val="000000"/>
                <w:sz w:val="20"/>
                <w:szCs w:val="20"/>
              </w:rPr>
              <w:lastRenderedPageBreak/>
              <w:t>Založn</w:t>
            </w:r>
            <w:r w:rsidR="00871308" w:rsidRPr="009D2099">
              <w:rPr>
                <w:rFonts w:cs="Times New Roman" w:hAnsi="Times New Roman" w:ascii="Times New Roman"/>
                <w:iCs/>
                <w:color w:themeColor="text1" w:val="000000"/>
                <w:sz w:val="20"/>
                <w:szCs w:val="20"/>
              </w:rPr>
              <w:t>a</w:t>
            </w:r>
            <w:r w:rsidRPr="009D2099">
              <w:rPr>
                <w:rFonts w:cs="Times New Roman" w:hAnsi="Times New Roman" w:ascii="Times New Roman"/>
                <w:iCs/>
                <w:color w:themeColor="text1" w:val="000000"/>
                <w:sz w:val="20"/>
                <w:szCs w:val="20"/>
              </w:rPr>
              <w:t xml:space="preserve"> prav</w:t>
            </w:r>
            <w:r w:rsidR="00871308" w:rsidRPr="009D2099">
              <w:rPr>
                <w:rFonts w:cs="Times New Roman" w:hAnsi="Times New Roman" w:ascii="Times New Roman"/>
                <w:iCs/>
                <w:color w:themeColor="text1" w:val="000000"/>
                <w:sz w:val="20"/>
                <w:szCs w:val="20"/>
              </w:rPr>
              <w:t>a:</w:t>
            </w:r>
          </w:p>
          <w:p w:rsidRDefault="00871308" w:rsidP="00C809C1" w:rsidR="00871308" w:rsidRPr="009D2099">
            <w:pPr>
              <w:pStyle w:val="Zaglavlje"/>
              <w:rPr>
                <w:rFonts w:cs="Times New Roman" w:hAnsi="Times New Roman" w:ascii="Times New Roman"/>
                <w:b/>
                <w:iCs/>
                <w:color w:themeColor="text1" w:val="000000"/>
                <w:sz w:val="20"/>
                <w:szCs w:val="20"/>
              </w:rPr>
            </w:pPr>
            <w:r w:rsidRPr="009D2099">
              <w:rPr>
                <w:rFonts w:cs="Times New Roman" w:hAnsi="Times New Roman" w:ascii="Times New Roman"/>
                <w:b/>
                <w:iCs/>
                <w:color w:themeColor="text1" w:val="000000"/>
                <w:sz w:val="20"/>
                <w:szCs w:val="20"/>
              </w:rPr>
              <w:t>1. PBZ</w:t>
            </w:r>
          </w:p>
          <w:p w:rsidRDefault="00871308" w:rsidP="00871308" w:rsidR="00871308" w:rsidRPr="009D2099">
            <w:pPr>
              <w:pStyle w:val="Zaglavlje"/>
              <w:rPr>
                <w:rFonts w:cs="Times New Roman" w:hAnsi="Times New Roman" w:ascii="Times New Roman"/>
                <w:iCs/>
                <w:color w:themeColor="text1" w:val="000000"/>
                <w:sz w:val="20"/>
                <w:szCs w:val="20"/>
              </w:rPr>
            </w:pPr>
            <w:r w:rsidRPr="009D2099">
              <w:rPr>
                <w:rFonts w:cs="Times New Roman" w:hAnsi="Times New Roman" w:ascii="Times New Roman"/>
                <w:iCs/>
                <w:color w:themeColor="text1" w:val="000000"/>
                <w:sz w:val="20"/>
                <w:szCs w:val="20"/>
              </w:rPr>
              <w:t xml:space="preserve">Sporazum o </w:t>
            </w:r>
            <w:r w:rsidRPr="009D2099">
              <w:rPr>
                <w:rFonts w:cs="Times New Roman" w:hAnsi="Times New Roman" w:ascii="Times New Roman"/>
                <w:iCs/>
                <w:color w:themeColor="text1" w:val="000000"/>
                <w:sz w:val="20"/>
                <w:szCs w:val="20"/>
              </w:rPr>
              <w:lastRenderedPageBreak/>
              <w:t>zasnivanju zal.prava</w:t>
            </w:r>
          </w:p>
          <w:p w:rsidRDefault="00871308" w:rsidP="00871308" w:rsidR="00871308" w:rsidRPr="009D2099">
            <w:pPr>
              <w:pStyle w:val="Zaglavlje"/>
              <w:rPr>
                <w:rFonts w:cs="Times New Roman" w:hAnsi="Times New Roman" w:ascii="Times New Roman"/>
                <w:iCs/>
                <w:color w:themeColor="text1" w:val="000000"/>
                <w:sz w:val="20"/>
                <w:szCs w:val="20"/>
              </w:rPr>
            </w:pPr>
            <w:r w:rsidRPr="009D2099">
              <w:rPr>
                <w:rFonts w:cs="Times New Roman" w:hAnsi="Times New Roman" w:ascii="Times New Roman"/>
                <w:iCs/>
                <w:color w:themeColor="text1" w:val="000000"/>
                <w:sz w:val="20"/>
                <w:szCs w:val="20"/>
              </w:rPr>
              <w:t>(Z-3225/11 i Z-6058/11)</w:t>
            </w:r>
          </w:p>
          <w:p w:rsidRDefault="00871308" w:rsidP="00871308" w:rsidR="00871308" w:rsidRPr="009D2099">
            <w:pPr>
              <w:pStyle w:val="Zaglavlje"/>
              <w:rPr>
                <w:rFonts w:cs="Times New Roman" w:hAnsi="Times New Roman" w:ascii="Times New Roman"/>
                <w:iCs/>
                <w:color w:themeColor="text1" w:val="000000"/>
                <w:sz w:val="20"/>
                <w:szCs w:val="20"/>
              </w:rPr>
            </w:pPr>
            <w:r w:rsidRPr="009D2099">
              <w:rPr>
                <w:rFonts w:cs="Times New Roman" w:hAnsi="Times New Roman" w:ascii="Times New Roman"/>
                <w:b/>
                <w:iCs/>
                <w:color w:themeColor="text1" w:val="000000"/>
                <w:sz w:val="20"/>
                <w:szCs w:val="20"/>
              </w:rPr>
              <w:t>2. RH, MFIN-PU</w:t>
            </w:r>
            <w:r w:rsidRPr="009D2099">
              <w:rPr>
                <w:rFonts w:cs="Times New Roman" w:hAnsi="Times New Roman" w:ascii="Times New Roman"/>
                <w:iCs/>
                <w:color w:themeColor="text1" w:val="000000"/>
                <w:sz w:val="20"/>
                <w:szCs w:val="20"/>
              </w:rPr>
              <w:t xml:space="preserve"> Rj. o osiguranju (Z-4415/12, Z-5836/12)</w:t>
            </w:r>
          </w:p>
          <w:p w:rsidRDefault="00871308" w:rsidP="00871308"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b/>
                <w:iCs/>
                <w:color w:themeColor="text1" w:val="000000"/>
                <w:sz w:val="20"/>
                <w:szCs w:val="20"/>
              </w:rPr>
              <w:t>3. Trentex d.o.o.</w:t>
            </w:r>
            <w:r w:rsidRPr="009D2099">
              <w:rPr>
                <w:rFonts w:cs="Times New Roman" w:hAnsi="Times New Roman" w:ascii="Times New Roman"/>
                <w:iCs/>
                <w:color w:themeColor="text1" w:val="000000"/>
                <w:sz w:val="20"/>
                <w:szCs w:val="20"/>
              </w:rPr>
              <w:t xml:space="preserve"> Sporazum o osiguranju novč.tražbine od 19.07.2013 (Z-3537/139</w:t>
            </w:r>
          </w:p>
        </w:tc>
      </w:tr>
    </w:tbl>
    <w:p w:rsidRDefault="00AA646C" w:rsidR="00AA646C" w:rsidRPr="009D2099">
      <w:pPr>
        <w:pStyle w:val="Zaglavlje"/>
        <w:jc w:val="both"/>
        <w:rPr>
          <w:rFonts w:cs="Times New Roman" w:hAnsi="Times New Roman" w:ascii="Times New Roman"/>
          <w:color w:themeColor="text1" w:val="000000"/>
        </w:rPr>
      </w:pPr>
    </w:p>
    <w:p w:rsidRDefault="009E3B10" w:rsidR="00840177" w:rsidRPr="009D2099">
      <w:pPr>
        <w:pStyle w:val="Zaglavlje"/>
        <w:jc w:val="both"/>
        <w:rPr>
          <w:rFonts w:cs="Times New Roman" w:hAnsi="Times New Roman" w:ascii="Times New Roman"/>
          <w:color w:themeColor="text1" w:val="000000"/>
        </w:rPr>
      </w:pPr>
      <w:r>
        <w:rPr>
          <w:rFonts w:cs="Times New Roman" w:hAnsi="Times New Roman" w:ascii="Times New Roman"/>
          <w:color w:themeColor="text1" w:val="000000"/>
        </w:rPr>
        <w:t xml:space="preserve">Po provedbi </w:t>
      </w:r>
      <w:r w:rsidR="004E1F0C" w:rsidRPr="009D2099">
        <w:rPr>
          <w:rFonts w:cs="Times New Roman" w:hAnsi="Times New Roman" w:ascii="Times New Roman"/>
          <w:color w:themeColor="text1" w:val="000000"/>
        </w:rPr>
        <w:t>2. elektroničk</w:t>
      </w:r>
      <w:r>
        <w:rPr>
          <w:rFonts w:cs="Times New Roman" w:hAnsi="Times New Roman" w:ascii="Times New Roman"/>
          <w:color w:themeColor="text1" w:val="000000"/>
        </w:rPr>
        <w:t>e</w:t>
      </w:r>
      <w:r w:rsidR="004E1F0C" w:rsidRPr="009D2099">
        <w:rPr>
          <w:rFonts w:cs="Times New Roman" w:hAnsi="Times New Roman" w:ascii="Times New Roman"/>
          <w:color w:themeColor="text1" w:val="000000"/>
        </w:rPr>
        <w:t xml:space="preserve"> javn</w:t>
      </w:r>
      <w:r>
        <w:rPr>
          <w:rFonts w:cs="Times New Roman" w:hAnsi="Times New Roman" w:ascii="Times New Roman"/>
          <w:color w:themeColor="text1" w:val="000000"/>
        </w:rPr>
        <w:t>e</w:t>
      </w:r>
      <w:r w:rsidR="004E1F0C" w:rsidRPr="009D2099">
        <w:rPr>
          <w:rFonts w:cs="Times New Roman" w:hAnsi="Times New Roman" w:ascii="Times New Roman"/>
          <w:color w:themeColor="text1" w:val="000000"/>
        </w:rPr>
        <w:t xml:space="preserve"> dražb</w:t>
      </w:r>
      <w:r>
        <w:rPr>
          <w:rFonts w:cs="Times New Roman" w:hAnsi="Times New Roman" w:ascii="Times New Roman"/>
          <w:color w:themeColor="text1" w:val="000000"/>
        </w:rPr>
        <w:t>e</w:t>
      </w:r>
      <w:r w:rsidR="004E1F0C" w:rsidRPr="009D2099">
        <w:rPr>
          <w:rFonts w:cs="Times New Roman" w:hAnsi="Times New Roman" w:ascii="Times New Roman"/>
          <w:color w:themeColor="text1" w:val="000000"/>
        </w:rPr>
        <w:t xml:space="preserve"> okončan</w:t>
      </w:r>
      <w:r>
        <w:rPr>
          <w:rFonts w:cs="Times New Roman" w:hAnsi="Times New Roman" w:ascii="Times New Roman"/>
          <w:color w:themeColor="text1" w:val="000000"/>
        </w:rPr>
        <w:t>e</w:t>
      </w:r>
      <w:r w:rsidR="009D2099" w:rsidRPr="009D2099">
        <w:rPr>
          <w:rFonts w:cs="Times New Roman" w:hAnsi="Times New Roman" w:ascii="Times New Roman"/>
          <w:color w:themeColor="text1" w:val="000000"/>
        </w:rPr>
        <w:t xml:space="preserve"> 06.04.1</w:t>
      </w:r>
      <w:r>
        <w:rPr>
          <w:rFonts w:cs="Times New Roman" w:hAnsi="Times New Roman" w:ascii="Times New Roman"/>
          <w:color w:themeColor="text1" w:val="000000"/>
        </w:rPr>
        <w:t>8</w:t>
      </w:r>
      <w:r w:rsidR="009D2099" w:rsidRPr="009D2099">
        <w:rPr>
          <w:rFonts w:cs="Times New Roman" w:hAnsi="Times New Roman" w:ascii="Times New Roman"/>
          <w:color w:themeColor="text1" w:val="000000"/>
        </w:rPr>
        <w:t xml:space="preserve">. </w:t>
      </w:r>
      <w:r>
        <w:rPr>
          <w:rFonts w:cs="Times New Roman" w:hAnsi="Times New Roman" w:ascii="Times New Roman"/>
          <w:color w:themeColor="text1" w:val="000000"/>
        </w:rPr>
        <w:t xml:space="preserve">doneseno je rješenje o dosudi nekretnine kupcu </w:t>
      </w:r>
      <w:r w:rsidR="004E1F0C" w:rsidRPr="009D2099">
        <w:rPr>
          <w:rFonts w:cs="Times New Roman" w:hAnsi="Times New Roman" w:ascii="Times New Roman"/>
          <w:color w:themeColor="text1" w:val="000000"/>
        </w:rPr>
        <w:t>Callidus doo</w:t>
      </w:r>
      <w:r>
        <w:rPr>
          <w:rFonts w:cs="Times New Roman" w:hAnsi="Times New Roman" w:ascii="Times New Roman"/>
          <w:color w:themeColor="text1" w:val="000000"/>
        </w:rPr>
        <w:t>, koji je 18.05.18. obavijestio o uplaćenoj razlici kupovnine.</w:t>
      </w:r>
    </w:p>
    <w:p w:rsidRDefault="004E1F0C" w:rsidR="004E1F0C" w:rsidRPr="009D2099">
      <w:pPr>
        <w:pStyle w:val="Zaglavlje"/>
        <w:jc w:val="both"/>
        <w:rPr>
          <w:rFonts w:cs="Times New Roman" w:hAnsi="Times New Roman" w:ascii="Times New Roman"/>
          <w:b/>
          <w:color w:themeColor="text1" w:val="000000"/>
        </w:rPr>
      </w:pPr>
    </w:p>
    <w:p w:rsidRDefault="009D2099" w:rsidR="00840177" w:rsidRPr="009D2099">
      <w:pPr>
        <w:pStyle w:val="Zaglavlje"/>
        <w:jc w:val="both"/>
        <w:rPr>
          <w:rFonts w:cs="Times New Roman" w:hAnsi="Times New Roman" w:ascii="Times New Roman"/>
          <w:b/>
          <w:color w:themeColor="text1" w:val="000000"/>
        </w:rPr>
      </w:pPr>
      <w:r w:rsidRPr="009D2099">
        <w:rPr>
          <w:rFonts w:cs="Times New Roman" w:hAnsi="Times New Roman" w:ascii="Times New Roman"/>
          <w:color w:themeColor="text1" w:val="000000"/>
        </w:rPr>
        <w:t>Raniji z</w:t>
      </w:r>
      <w:r w:rsidR="000912AE" w:rsidRPr="009D2099">
        <w:rPr>
          <w:rFonts w:cs="Times New Roman" w:hAnsi="Times New Roman" w:ascii="Times New Roman"/>
          <w:color w:themeColor="text1" w:val="000000"/>
        </w:rPr>
        <w:t xml:space="preserve">akupnik </w:t>
      </w:r>
      <w:r w:rsidRPr="009D2099">
        <w:rPr>
          <w:rFonts w:cs="Times New Roman" w:hAnsi="Times New Roman" w:ascii="Times New Roman"/>
          <w:color w:themeColor="text1" w:val="000000"/>
        </w:rPr>
        <w:t xml:space="preserve">CAD Studio jdoo </w:t>
      </w:r>
      <w:r w:rsidR="00B84BFD">
        <w:rPr>
          <w:rFonts w:cs="Times New Roman" w:hAnsi="Times New Roman" w:ascii="Times New Roman"/>
          <w:color w:themeColor="text1" w:val="000000"/>
        </w:rPr>
        <w:t>ispraznio je nekretninu od svojih stvari te preostaje poduzeti radnje radi ispražnjenja stvari (regis</w:t>
      </w:r>
      <w:r w:rsidR="00E27DB1">
        <w:rPr>
          <w:rFonts w:cs="Times New Roman" w:hAnsi="Times New Roman" w:ascii="Times New Roman"/>
          <w:color w:themeColor="text1" w:val="000000"/>
        </w:rPr>
        <w:t>tratori, roba) stečajnog dužnika.</w:t>
      </w:r>
      <w:r w:rsidRPr="009D2099">
        <w:rPr>
          <w:rFonts w:cs="Times New Roman" w:hAnsi="Times New Roman" w:ascii="Times New Roman"/>
          <w:color w:themeColor="text1" w:val="000000"/>
        </w:rPr>
        <w:t xml:space="preserve"> </w:t>
      </w:r>
    </w:p>
    <w:p w:rsidRDefault="00E27DB1" w:rsidR="00E27DB1" w:rsidRPr="00AF09F1">
      <w:pPr>
        <w:pStyle w:val="Zaglavlje"/>
        <w:jc w:val="both"/>
        <w:rPr>
          <w:rFonts w:cs="Times New Roman" w:hAnsi="Times New Roman" w:ascii="Times New Roman"/>
          <w:b/>
          <w:color w:val="FF0000"/>
        </w:rPr>
      </w:pPr>
    </w:p>
    <w:p w:rsidRDefault="00C809C1" w:rsidR="00C809C1" w:rsidRPr="009D2099">
      <w:pPr>
        <w:pStyle w:val="Zaglavlje"/>
        <w:jc w:val="both"/>
        <w:rPr>
          <w:rFonts w:cs="Times New Roman" w:hAnsi="Times New Roman" w:ascii="Times New Roman"/>
          <w:b/>
          <w:color w:themeColor="text1" w:val="000000"/>
        </w:rPr>
      </w:pPr>
      <w:r w:rsidRPr="009D2099">
        <w:rPr>
          <w:rFonts w:cs="Times New Roman" w:hAnsi="Times New Roman" w:ascii="Times New Roman"/>
          <w:b/>
          <w:color w:themeColor="text1" w:val="000000"/>
        </w:rPr>
        <w:t xml:space="preserve">b) Pokretnine </w:t>
      </w:r>
      <w:r w:rsidR="00C92E1B" w:rsidRPr="009D2099">
        <w:rPr>
          <w:rFonts w:cs="Times New Roman" w:hAnsi="Times New Roman" w:ascii="Times New Roman"/>
          <w:b/>
          <w:color w:themeColor="text1" w:val="000000"/>
        </w:rPr>
        <w:t xml:space="preserve"> </w:t>
      </w:r>
    </w:p>
    <w:p w:rsidRDefault="00286A17" w:rsidR="00286A17" w:rsidRPr="00AF09F1">
      <w:pPr>
        <w:pStyle w:val="Zaglavlje"/>
        <w:jc w:val="both"/>
        <w:rPr>
          <w:rFonts w:cs="Times New Roman" w:hAnsi="Times New Roman" w:ascii="Times New Roman"/>
          <w:color w:val="FF0000"/>
        </w:rPr>
      </w:pPr>
    </w:p>
    <w:tbl>
      <w:tblPr>
        <w:tblW w:type="dxa" w:w="946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093"/>
        <w:gridCol w:w="3118"/>
        <w:gridCol w:w="2127"/>
        <w:gridCol w:w="2127"/>
      </w:tblGrid>
      <w:tr w:rsidTr="009D2099" w:rsidR="00AF09F1" w:rsidRPr="009D2099">
        <w:trPr>
          <w:trHeight w:val="336"/>
        </w:trPr>
        <w:tc>
          <w:tcPr>
            <w:tcW w:type="dxa" w:w="2093"/>
            <w:shd w:fill="auto" w:color="auto" w:val="clear"/>
          </w:tcPr>
          <w:p w:rsidRDefault="007B7BDB" w:rsidP="00286A17" w:rsidR="007B7BDB" w:rsidRPr="009D2099">
            <w:pPr>
              <w:pStyle w:val="Zaglavlje"/>
              <w:jc w:val="both"/>
              <w:rPr>
                <w:rFonts w:cs="Times New Roman" w:hAnsi="Times New Roman" w:ascii="Times New Roman"/>
                <w:iCs/>
                <w:color w:themeColor="text1" w:val="000000"/>
                <w:sz w:val="22"/>
                <w:szCs w:val="22"/>
              </w:rPr>
            </w:pPr>
          </w:p>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 xml:space="preserve">Opis pokretnine                                           </w:t>
            </w:r>
          </w:p>
        </w:tc>
        <w:tc>
          <w:tcPr>
            <w:tcW w:type="dxa" w:w="3118"/>
          </w:tcPr>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Procijenjena vrijednost</w:t>
            </w:r>
          </w:p>
        </w:tc>
        <w:tc>
          <w:tcPr>
            <w:tcW w:type="dxa" w:w="2127"/>
          </w:tcPr>
          <w:p w:rsidRDefault="007B7BDB" w:rsidP="007B6C5E"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Razlučno pravo</w:t>
            </w:r>
          </w:p>
        </w:tc>
        <w:tc>
          <w:tcPr>
            <w:tcW w:type="dxa" w:w="2127"/>
          </w:tcPr>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Napomena</w:t>
            </w:r>
          </w:p>
        </w:tc>
      </w:tr>
      <w:tr w:rsidTr="009D2099" w:rsidR="00AF09F1" w:rsidRPr="009D2099">
        <w:trPr>
          <w:trHeight w:val="1008"/>
        </w:trPr>
        <w:tc>
          <w:tcPr>
            <w:tcW w:type="dxa" w:w="2093"/>
            <w:shd w:fill="auto" w:color="auto" w:val="clear"/>
          </w:tcPr>
          <w:p w:rsidRDefault="007B7BDB" w:rsidP="00961CE8"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Uredska oprema (računala, ploter i sl.)  i softveri</w:t>
            </w:r>
          </w:p>
        </w:tc>
        <w:tc>
          <w:tcPr>
            <w:tcW w:type="dxa" w:w="3118"/>
          </w:tcPr>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20.000,00 kn</w:t>
            </w:r>
          </w:p>
          <w:p w:rsidRDefault="007B7BDB" w:rsidP="00286A17" w:rsidR="007B7BDB" w:rsidRPr="009D2099">
            <w:pPr>
              <w:pStyle w:val="Zaglavlje"/>
              <w:jc w:val="both"/>
              <w:rPr>
                <w:rFonts w:cs="Times New Roman" w:hAnsi="Times New Roman" w:ascii="Times New Roman"/>
                <w:iCs/>
                <w:color w:themeColor="text1" w:val="000000"/>
                <w:sz w:val="22"/>
                <w:szCs w:val="22"/>
              </w:rPr>
            </w:pPr>
          </w:p>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(knjigov.vrijedn. 0,00 kn)</w:t>
            </w:r>
          </w:p>
        </w:tc>
        <w:tc>
          <w:tcPr>
            <w:tcW w:type="dxa" w:w="2127"/>
          </w:tcPr>
          <w:p w:rsidRDefault="007B7BDB" w:rsidP="007B6C5E"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Neopterećeno.</w:t>
            </w:r>
          </w:p>
        </w:tc>
        <w:tc>
          <w:tcPr>
            <w:tcW w:type="dxa" w:w="2127"/>
          </w:tcPr>
          <w:p w:rsidRDefault="00B84BFD" w:rsidP="00B84BFD" w:rsidR="00961CE8" w:rsidRPr="009D2099">
            <w:pPr>
              <w:pStyle w:val="Zaglavlje"/>
              <w:jc w:val="both"/>
              <w:rPr>
                <w:rFonts w:cs="Times New Roman" w:hAnsi="Times New Roman" w:ascii="Times New Roman"/>
                <w:iCs/>
                <w:color w:themeColor="text1" w:val="000000"/>
                <w:sz w:val="22"/>
                <w:szCs w:val="22"/>
              </w:rPr>
            </w:pPr>
            <w:r>
              <w:rPr>
                <w:rFonts w:cs="Times New Roman" w:hAnsi="Times New Roman" w:ascii="Times New Roman"/>
                <w:iCs/>
                <w:color w:themeColor="text1" w:val="000000"/>
                <w:sz w:val="22"/>
                <w:szCs w:val="22"/>
              </w:rPr>
              <w:t>U</w:t>
            </w:r>
            <w:r w:rsidR="007B7BDB" w:rsidRPr="009D2099">
              <w:rPr>
                <w:rFonts w:cs="Times New Roman" w:hAnsi="Times New Roman" w:ascii="Times New Roman"/>
                <w:iCs/>
                <w:color w:themeColor="text1" w:val="000000"/>
                <w:sz w:val="22"/>
                <w:szCs w:val="22"/>
              </w:rPr>
              <w:t>novčeno</w:t>
            </w:r>
            <w:r>
              <w:rPr>
                <w:rFonts w:cs="Times New Roman" w:hAnsi="Times New Roman" w:ascii="Times New Roman"/>
                <w:iCs/>
                <w:color w:themeColor="text1" w:val="000000"/>
                <w:sz w:val="22"/>
                <w:szCs w:val="22"/>
              </w:rPr>
              <w:t xml:space="preserve"> na </w:t>
            </w:r>
            <w:r w:rsidR="009D2099" w:rsidRPr="009D2099">
              <w:rPr>
                <w:rFonts w:cs="Times New Roman" w:hAnsi="Times New Roman" w:ascii="Times New Roman"/>
                <w:iCs/>
                <w:color w:themeColor="text1" w:val="000000"/>
                <w:sz w:val="22"/>
                <w:szCs w:val="22"/>
              </w:rPr>
              <w:t>11</w:t>
            </w:r>
            <w:r w:rsidR="00961CE8" w:rsidRPr="009D2099">
              <w:rPr>
                <w:rFonts w:cs="Times New Roman" w:hAnsi="Times New Roman" w:ascii="Times New Roman"/>
                <w:iCs/>
                <w:color w:themeColor="text1" w:val="000000"/>
                <w:sz w:val="22"/>
                <w:szCs w:val="22"/>
              </w:rPr>
              <w:t xml:space="preserve">. oglašavanju </w:t>
            </w:r>
            <w:r>
              <w:rPr>
                <w:rFonts w:cs="Times New Roman" w:hAnsi="Times New Roman" w:ascii="Times New Roman"/>
                <w:iCs/>
                <w:color w:themeColor="text1" w:val="000000"/>
                <w:sz w:val="22"/>
                <w:szCs w:val="22"/>
              </w:rPr>
              <w:t>za 2.100,00 kn + PDV Mistral d.o.o.</w:t>
            </w:r>
          </w:p>
        </w:tc>
      </w:tr>
      <w:tr w:rsidTr="009D2099" w:rsidR="00AF09F1" w:rsidRPr="009D2099">
        <w:trPr>
          <w:trHeight w:val="336"/>
        </w:trPr>
        <w:tc>
          <w:tcPr>
            <w:tcW w:type="dxa" w:w="2093"/>
            <w:shd w:fill="auto" w:color="auto" w:val="clear"/>
          </w:tcPr>
          <w:p w:rsidRDefault="007B7BDB" w:rsidP="00A777C2"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 xml:space="preserve">Zalihe materijala i gotovih proizvoda (tekstilna roba) </w:t>
            </w:r>
          </w:p>
        </w:tc>
        <w:tc>
          <w:tcPr>
            <w:tcW w:type="dxa" w:w="3118"/>
          </w:tcPr>
          <w:p w:rsidRDefault="007B7BDB" w:rsidP="007F0255"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Knjigovodstvena</w:t>
            </w:r>
          </w:p>
          <w:p w:rsidRDefault="007B7BDB" w:rsidP="007F0255"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 xml:space="preserve">vrijednost </w:t>
            </w:r>
          </w:p>
          <w:p w:rsidRDefault="007B7BDB" w:rsidP="007F0255"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Zalihe materijala</w:t>
            </w:r>
            <w:r w:rsidR="009D2099" w:rsidRPr="009D2099">
              <w:rPr>
                <w:rFonts w:cs="Times New Roman" w:hAnsi="Times New Roman" w:ascii="Times New Roman"/>
                <w:iCs/>
                <w:color w:themeColor="text1" w:val="000000"/>
                <w:sz w:val="22"/>
                <w:szCs w:val="22"/>
              </w:rPr>
              <w:t xml:space="preserve"> (bale tekstila, pom.materijali)</w:t>
            </w:r>
            <w:r w:rsidRPr="009D2099">
              <w:rPr>
                <w:rFonts w:cs="Times New Roman" w:hAnsi="Times New Roman" w:ascii="Times New Roman"/>
                <w:iCs/>
                <w:color w:themeColor="text1" w:val="000000"/>
                <w:sz w:val="22"/>
                <w:szCs w:val="22"/>
              </w:rPr>
              <w:t xml:space="preserve"> 276.242,52 kn</w:t>
            </w:r>
          </w:p>
          <w:p w:rsidRDefault="007B7BDB" w:rsidP="007F0255"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Proizvodnja u tijeku 4.800,00 kn</w:t>
            </w:r>
          </w:p>
          <w:p w:rsidRDefault="007B7BDB" w:rsidP="007F0255"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Gotovi proizvodi</w:t>
            </w:r>
            <w:r w:rsidR="009D2099" w:rsidRPr="009D2099">
              <w:rPr>
                <w:rFonts w:cs="Times New Roman" w:hAnsi="Times New Roman" w:ascii="Times New Roman"/>
                <w:iCs/>
                <w:color w:themeColor="text1" w:val="000000"/>
                <w:sz w:val="22"/>
                <w:szCs w:val="22"/>
              </w:rPr>
              <w:t xml:space="preserve"> (toba)</w:t>
            </w:r>
          </w:p>
          <w:p w:rsidRDefault="007B7BDB" w:rsidP="007F0255" w:rsidR="007B7BDB" w:rsidRPr="009D2099">
            <w:pPr>
              <w:pStyle w:val="Zaglavlje"/>
              <w:jc w:val="both"/>
              <w:rPr>
                <w:rFonts w:cs="Times New Roman" w:hAnsi="Times New Roman" w:ascii="Times New Roman"/>
                <w:iCs/>
                <w:color w:themeColor="text1" w:val="000000"/>
                <w:sz w:val="22"/>
                <w:szCs w:val="22"/>
                <w:u w:val="single"/>
              </w:rPr>
            </w:pPr>
            <w:r w:rsidRPr="009D2099">
              <w:rPr>
                <w:rFonts w:cs="Times New Roman" w:hAnsi="Times New Roman" w:ascii="Times New Roman"/>
                <w:iCs/>
                <w:color w:themeColor="text1" w:val="000000"/>
                <w:sz w:val="22"/>
                <w:szCs w:val="22"/>
              </w:rPr>
              <w:t>147.251,89 kn</w:t>
            </w:r>
          </w:p>
        </w:tc>
        <w:tc>
          <w:tcPr>
            <w:tcW w:type="dxa" w:w="2127"/>
          </w:tcPr>
          <w:p w:rsidRDefault="007B7BDB" w:rsidP="007B6C5E"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Založno pravo</w:t>
            </w:r>
          </w:p>
          <w:p w:rsidRDefault="007B7BDB" w:rsidP="007B6C5E"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 xml:space="preserve">RH-MF, Por.uprava –Zapisnik o izvršenoj pljenidbi od 08.08.2012. </w:t>
            </w:r>
          </w:p>
          <w:p w:rsidRDefault="007B7BDB" w:rsidP="007B6C5E" w:rsidR="007B7BDB" w:rsidRPr="009D2099">
            <w:pPr>
              <w:pStyle w:val="Zaglavlje"/>
              <w:jc w:val="both"/>
              <w:rPr>
                <w:rFonts w:cs="Times New Roman" w:hAnsi="Times New Roman" w:ascii="Times New Roman"/>
                <w:iCs/>
                <w:color w:themeColor="text1" w:val="000000"/>
                <w:sz w:val="22"/>
                <w:szCs w:val="22"/>
              </w:rPr>
            </w:pPr>
          </w:p>
        </w:tc>
        <w:tc>
          <w:tcPr>
            <w:tcW w:type="dxa" w:w="2127"/>
          </w:tcPr>
          <w:p w:rsidRDefault="00961CE8" w:rsidP="00B84BFD" w:rsidR="00B84BFD">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 xml:space="preserve">Pri </w:t>
            </w:r>
            <w:r w:rsidR="009D2099" w:rsidRPr="009D2099">
              <w:rPr>
                <w:rFonts w:cs="Times New Roman" w:hAnsi="Times New Roman" w:ascii="Times New Roman"/>
                <w:iCs/>
                <w:color w:themeColor="text1" w:val="000000"/>
                <w:sz w:val="22"/>
                <w:szCs w:val="22"/>
              </w:rPr>
              <w:t>10</w:t>
            </w:r>
            <w:r w:rsidRPr="009D2099">
              <w:rPr>
                <w:rFonts w:cs="Times New Roman" w:hAnsi="Times New Roman" w:ascii="Times New Roman"/>
                <w:iCs/>
                <w:color w:themeColor="text1" w:val="000000"/>
                <w:sz w:val="22"/>
                <w:szCs w:val="22"/>
              </w:rPr>
              <w:t xml:space="preserve">. </w:t>
            </w:r>
            <w:r w:rsidR="009D2099" w:rsidRPr="009D2099">
              <w:rPr>
                <w:rFonts w:cs="Times New Roman" w:hAnsi="Times New Roman" w:ascii="Times New Roman"/>
                <w:iCs/>
                <w:color w:themeColor="text1" w:val="000000"/>
                <w:sz w:val="22"/>
                <w:szCs w:val="22"/>
              </w:rPr>
              <w:t>o</w:t>
            </w:r>
            <w:r w:rsidRPr="009D2099">
              <w:rPr>
                <w:rFonts w:cs="Times New Roman" w:hAnsi="Times New Roman" w:ascii="Times New Roman"/>
                <w:iCs/>
                <w:color w:themeColor="text1" w:val="000000"/>
                <w:sz w:val="22"/>
                <w:szCs w:val="22"/>
              </w:rPr>
              <w:t>glašavanju</w:t>
            </w:r>
            <w:r w:rsidR="009D2099" w:rsidRPr="009D2099">
              <w:rPr>
                <w:rFonts w:cs="Times New Roman" w:hAnsi="Times New Roman" w:ascii="Times New Roman"/>
                <w:iCs/>
                <w:color w:themeColor="text1" w:val="000000"/>
                <w:sz w:val="22"/>
                <w:szCs w:val="22"/>
              </w:rPr>
              <w:t xml:space="preserve"> primljena ponuda HAZARDER doo za 28.100,00 kn + PDV za materijal (tekstil, pom. materijali)</w:t>
            </w:r>
            <w:r w:rsidR="00B84BFD">
              <w:rPr>
                <w:rFonts w:cs="Times New Roman" w:hAnsi="Times New Roman" w:ascii="Times New Roman"/>
                <w:iCs/>
                <w:color w:themeColor="text1" w:val="000000"/>
                <w:sz w:val="22"/>
                <w:szCs w:val="22"/>
              </w:rPr>
              <w:t xml:space="preserve"> koja je prihvaćena ali je isti naknadno odustao od kupnje.</w:t>
            </w:r>
          </w:p>
          <w:p w:rsidRDefault="009D2099" w:rsidP="00B84BFD"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Preostal</w:t>
            </w:r>
            <w:r w:rsidR="00B84BFD">
              <w:rPr>
                <w:rFonts w:cs="Times New Roman" w:hAnsi="Times New Roman" w:ascii="Times New Roman"/>
                <w:iCs/>
                <w:color w:themeColor="text1" w:val="000000"/>
                <w:sz w:val="22"/>
                <w:szCs w:val="22"/>
              </w:rPr>
              <w:t xml:space="preserve">i su i </w:t>
            </w:r>
            <w:r w:rsidRPr="009D2099">
              <w:rPr>
                <w:rFonts w:cs="Times New Roman" w:hAnsi="Times New Roman" w:ascii="Times New Roman"/>
                <w:iCs/>
                <w:color w:themeColor="text1" w:val="000000"/>
                <w:sz w:val="22"/>
                <w:szCs w:val="22"/>
              </w:rPr>
              <w:t xml:space="preserve"> (got.proizvodi-</w:t>
            </w:r>
            <w:r w:rsidR="00B84BFD">
              <w:rPr>
                <w:rFonts w:cs="Times New Roman" w:hAnsi="Times New Roman" w:ascii="Times New Roman"/>
                <w:iCs/>
                <w:color w:themeColor="text1" w:val="000000"/>
                <w:sz w:val="22"/>
                <w:szCs w:val="22"/>
              </w:rPr>
              <w:t xml:space="preserve">tekstilna </w:t>
            </w:r>
            <w:r w:rsidRPr="009D2099">
              <w:rPr>
                <w:rFonts w:cs="Times New Roman" w:hAnsi="Times New Roman" w:ascii="Times New Roman"/>
                <w:iCs/>
                <w:color w:themeColor="text1" w:val="000000"/>
                <w:sz w:val="22"/>
                <w:szCs w:val="22"/>
              </w:rPr>
              <w:t>roba)</w:t>
            </w:r>
            <w:r w:rsidR="00961CE8" w:rsidRPr="009D2099">
              <w:rPr>
                <w:rFonts w:cs="Times New Roman" w:hAnsi="Times New Roman" w:ascii="Times New Roman"/>
                <w:iCs/>
                <w:color w:themeColor="text1" w:val="000000"/>
                <w:sz w:val="22"/>
                <w:szCs w:val="22"/>
              </w:rPr>
              <w:t xml:space="preserve"> </w:t>
            </w:r>
            <w:r w:rsidRPr="009D2099">
              <w:rPr>
                <w:rFonts w:cs="Times New Roman" w:hAnsi="Times New Roman" w:ascii="Times New Roman"/>
                <w:iCs/>
                <w:color w:themeColor="text1" w:val="000000"/>
                <w:sz w:val="22"/>
                <w:szCs w:val="22"/>
              </w:rPr>
              <w:t>oglašeni na 11. oglasu</w:t>
            </w:r>
            <w:r w:rsidR="00961CE8" w:rsidRPr="009D2099">
              <w:rPr>
                <w:rFonts w:cs="Times New Roman" w:hAnsi="Times New Roman" w:ascii="Times New Roman"/>
                <w:iCs/>
                <w:color w:themeColor="text1" w:val="000000"/>
                <w:sz w:val="22"/>
                <w:szCs w:val="22"/>
              </w:rPr>
              <w:t xml:space="preserve"> po</w:t>
            </w:r>
            <w:r w:rsidRPr="009D2099">
              <w:rPr>
                <w:rFonts w:cs="Times New Roman" w:hAnsi="Times New Roman" w:ascii="Times New Roman"/>
                <w:iCs/>
                <w:color w:themeColor="text1" w:val="000000"/>
                <w:sz w:val="22"/>
                <w:szCs w:val="22"/>
              </w:rPr>
              <w:t>novo po</w:t>
            </w:r>
            <w:r w:rsidR="00961CE8" w:rsidRPr="009D2099">
              <w:rPr>
                <w:rFonts w:cs="Times New Roman" w:hAnsi="Times New Roman" w:ascii="Times New Roman"/>
                <w:iCs/>
                <w:color w:themeColor="text1" w:val="000000"/>
                <w:sz w:val="22"/>
                <w:szCs w:val="22"/>
              </w:rPr>
              <w:t xml:space="preserve"> 10% vrijednosti</w:t>
            </w:r>
            <w:r w:rsidR="00B84BFD">
              <w:rPr>
                <w:rFonts w:cs="Times New Roman" w:hAnsi="Times New Roman" w:ascii="Times New Roman"/>
                <w:iCs/>
                <w:color w:themeColor="text1" w:val="000000"/>
                <w:sz w:val="22"/>
                <w:szCs w:val="22"/>
              </w:rPr>
              <w:t>, bez uspjeha.</w:t>
            </w:r>
          </w:p>
        </w:tc>
      </w:tr>
      <w:tr w:rsidTr="009D2099" w:rsidR="009D2099" w:rsidRPr="009D2099">
        <w:trPr>
          <w:trHeight w:val="336"/>
        </w:trPr>
        <w:tc>
          <w:tcPr>
            <w:tcW w:type="dxa" w:w="2093"/>
            <w:shd w:fill="auto" w:color="auto" w:val="clear"/>
          </w:tcPr>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 xml:space="preserve">Cestovno mot.vozilo: </w:t>
            </w:r>
          </w:p>
          <w:p w:rsidRDefault="007B7BDB" w:rsidP="005F35A3"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 xml:space="preserve">Os.voz. Renault Fluence 1.6 16V, god. proizv. 2011 </w:t>
            </w:r>
          </w:p>
        </w:tc>
        <w:tc>
          <w:tcPr>
            <w:tcW w:type="dxa" w:w="3118"/>
          </w:tcPr>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Knjigovodstvena:</w:t>
            </w:r>
          </w:p>
          <w:p w:rsidRDefault="007B7BDB" w:rsidP="00286A17" w:rsidR="007B7BDB" w:rsidRPr="009D2099">
            <w:pPr>
              <w:pStyle w:val="Zaglavlje"/>
              <w:jc w:val="both"/>
              <w:rPr>
                <w:rFonts w:cs="Times New Roman" w:hAnsi="Times New Roman" w:ascii="Times New Roman"/>
                <w:b/>
                <w:iCs/>
                <w:color w:themeColor="text1" w:val="000000"/>
                <w:sz w:val="22"/>
                <w:szCs w:val="22"/>
                <w:u w:val="single"/>
              </w:rPr>
            </w:pPr>
            <w:r w:rsidRPr="009D2099">
              <w:rPr>
                <w:rFonts w:cs="Times New Roman" w:hAnsi="Times New Roman" w:ascii="Times New Roman"/>
                <w:b/>
                <w:iCs/>
                <w:color w:themeColor="text1" w:val="000000"/>
                <w:sz w:val="22"/>
                <w:szCs w:val="22"/>
                <w:u w:val="single"/>
              </w:rPr>
              <w:t>0,00 kn</w:t>
            </w:r>
          </w:p>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(Nabavna vrijednost  2011. god. 81.073,16 kn+PDV 23%, uk. 99.719,99 kn)</w:t>
            </w:r>
          </w:p>
          <w:p w:rsidRDefault="007B7BDB" w:rsidP="002F208B"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Procjena po sudskom vještaku od 01.01.17. – 57.830,80 kn (obzirom da su svi popravci sanirani uzma se ova vrijednost, a ne niža vrijednosti iz procjene na 45.686,33 kn)</w:t>
            </w:r>
          </w:p>
        </w:tc>
        <w:tc>
          <w:tcPr>
            <w:tcW w:type="dxa" w:w="2127"/>
          </w:tcPr>
          <w:p w:rsidRDefault="007B7BDB" w:rsidP="007B6C5E"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 xml:space="preserve">Neopterećeno. </w:t>
            </w:r>
          </w:p>
          <w:p w:rsidRDefault="007B7BDB" w:rsidP="007B6C5E" w:rsidR="007B7BDB" w:rsidRPr="009D2099">
            <w:pPr>
              <w:pStyle w:val="Zaglavlje"/>
              <w:jc w:val="both"/>
              <w:rPr>
                <w:rFonts w:cs="Times New Roman" w:hAnsi="Times New Roman" w:ascii="Times New Roman"/>
                <w:iCs/>
                <w:color w:themeColor="text1" w:val="000000"/>
                <w:sz w:val="22"/>
                <w:szCs w:val="22"/>
              </w:rPr>
            </w:pPr>
          </w:p>
        </w:tc>
        <w:tc>
          <w:tcPr>
            <w:tcW w:type="dxa" w:w="2127"/>
          </w:tcPr>
          <w:p w:rsidRDefault="007B7BDB" w:rsidP="00A777C2" w:rsidR="007B7BDB" w:rsidRPr="009D2099">
            <w:pPr>
              <w:pStyle w:val="Zaglavlje"/>
              <w:jc w:val="both"/>
              <w:rPr>
                <w:rFonts w:cs="Times New Roman" w:hAnsi="Times New Roman" w:ascii="Times New Roman"/>
                <w:b/>
                <w:iCs/>
                <w:color w:themeColor="text1" w:val="000000"/>
                <w:sz w:val="22"/>
                <w:szCs w:val="22"/>
              </w:rPr>
            </w:pPr>
            <w:r w:rsidRPr="009D2099">
              <w:rPr>
                <w:rFonts w:cs="Times New Roman" w:hAnsi="Times New Roman" w:ascii="Times New Roman"/>
                <w:b/>
                <w:iCs/>
                <w:color w:themeColor="text1" w:val="000000"/>
                <w:sz w:val="22"/>
                <w:szCs w:val="22"/>
              </w:rPr>
              <w:t>Unovčeno</w:t>
            </w:r>
          </w:p>
          <w:p w:rsidRDefault="00987143"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za iznos od 33.200,00 kn, PDV uključen</w:t>
            </w:r>
          </w:p>
        </w:tc>
      </w:tr>
    </w:tbl>
    <w:p w:rsidRDefault="00CF344A" w:rsidP="004D7902" w:rsidR="004D7902" w:rsidRPr="009D2099">
      <w:pPr>
        <w:pStyle w:val="Zaglavlje"/>
        <w:jc w:val="both"/>
        <w:rPr>
          <w:rFonts w:cs="Times New Roman" w:hAnsi="Times New Roman" w:ascii="Times New Roman"/>
          <w:color w:themeColor="text1" w:val="000000"/>
        </w:rPr>
      </w:pPr>
      <w:r w:rsidRPr="009D2099">
        <w:rPr>
          <w:rFonts w:cs="Times New Roman" w:hAnsi="Times New Roman" w:ascii="Times New Roman"/>
          <w:color w:themeColor="text1" w:val="000000"/>
        </w:rPr>
        <w:lastRenderedPageBreak/>
        <w:t>Prema Zapisniku o pljenidbenom popisu od 0</w:t>
      </w:r>
      <w:r w:rsidR="00F062ED" w:rsidRPr="009D2099">
        <w:rPr>
          <w:rFonts w:cs="Times New Roman" w:hAnsi="Times New Roman" w:ascii="Times New Roman"/>
          <w:color w:themeColor="text1" w:val="000000"/>
        </w:rPr>
        <w:t>8</w:t>
      </w:r>
      <w:r w:rsidRPr="009D2099">
        <w:rPr>
          <w:rFonts w:cs="Times New Roman" w:hAnsi="Times New Roman" w:ascii="Times New Roman"/>
          <w:color w:themeColor="text1" w:val="000000"/>
        </w:rPr>
        <w:t>.0</w:t>
      </w:r>
      <w:r w:rsidR="00F062ED" w:rsidRPr="009D2099">
        <w:rPr>
          <w:rFonts w:cs="Times New Roman" w:hAnsi="Times New Roman" w:ascii="Times New Roman"/>
          <w:color w:themeColor="text1" w:val="000000"/>
        </w:rPr>
        <w:t>8</w:t>
      </w:r>
      <w:r w:rsidRPr="009D2099">
        <w:rPr>
          <w:rFonts w:cs="Times New Roman" w:hAnsi="Times New Roman" w:ascii="Times New Roman"/>
          <w:color w:themeColor="text1" w:val="000000"/>
        </w:rPr>
        <w:t>.201</w:t>
      </w:r>
      <w:r w:rsidR="00F062ED" w:rsidRPr="009D2099">
        <w:rPr>
          <w:rFonts w:cs="Times New Roman" w:hAnsi="Times New Roman" w:ascii="Times New Roman"/>
          <w:color w:themeColor="text1" w:val="000000"/>
        </w:rPr>
        <w:t>2</w:t>
      </w:r>
      <w:r w:rsidRPr="009D2099">
        <w:rPr>
          <w:rFonts w:cs="Times New Roman" w:hAnsi="Times New Roman" w:ascii="Times New Roman"/>
          <w:color w:themeColor="text1" w:val="000000"/>
        </w:rPr>
        <w:t xml:space="preserve">., Porezna uprava je stekla založno pravo pokretninama </w:t>
      </w:r>
      <w:r w:rsidR="00C43B17" w:rsidRPr="009D2099">
        <w:rPr>
          <w:rFonts w:cs="Times New Roman" w:hAnsi="Times New Roman" w:ascii="Times New Roman"/>
          <w:color w:themeColor="text1" w:val="000000"/>
        </w:rPr>
        <w:t xml:space="preserve">(materijali, proizvodi) </w:t>
      </w:r>
      <w:r w:rsidRPr="009D2099">
        <w:rPr>
          <w:rFonts w:cs="Times New Roman" w:hAnsi="Times New Roman" w:ascii="Times New Roman"/>
          <w:color w:themeColor="text1" w:val="000000"/>
        </w:rPr>
        <w:t xml:space="preserve">koje nisu </w:t>
      </w:r>
      <w:r w:rsidR="00F062ED" w:rsidRPr="009D2099">
        <w:rPr>
          <w:rFonts w:cs="Times New Roman" w:hAnsi="Times New Roman" w:ascii="Times New Roman"/>
          <w:color w:themeColor="text1" w:val="000000"/>
        </w:rPr>
        <w:t xml:space="preserve">u toj količini/vrijednosti </w:t>
      </w:r>
      <w:r w:rsidRPr="009D2099">
        <w:rPr>
          <w:rFonts w:cs="Times New Roman" w:hAnsi="Times New Roman" w:ascii="Times New Roman"/>
          <w:color w:themeColor="text1" w:val="000000"/>
        </w:rPr>
        <w:t>zatečene</w:t>
      </w:r>
      <w:r w:rsidR="004D7902" w:rsidRPr="009D2099">
        <w:rPr>
          <w:rFonts w:cs="Times New Roman" w:hAnsi="Times New Roman" w:ascii="Times New Roman"/>
          <w:color w:themeColor="text1" w:val="000000"/>
        </w:rPr>
        <w:t xml:space="preserve"> od strane stečajn</w:t>
      </w:r>
      <w:r w:rsidR="00F062ED" w:rsidRPr="009D2099">
        <w:rPr>
          <w:rFonts w:cs="Times New Roman" w:hAnsi="Times New Roman" w:ascii="Times New Roman"/>
          <w:color w:themeColor="text1" w:val="000000"/>
        </w:rPr>
        <w:t>e</w:t>
      </w:r>
      <w:r w:rsidR="004D7902" w:rsidRPr="009D2099">
        <w:rPr>
          <w:rFonts w:cs="Times New Roman" w:hAnsi="Times New Roman" w:ascii="Times New Roman"/>
          <w:color w:themeColor="text1" w:val="000000"/>
        </w:rPr>
        <w:t xml:space="preserve"> upravitelj</w:t>
      </w:r>
      <w:r w:rsidR="00F062ED" w:rsidRPr="009D2099">
        <w:rPr>
          <w:rFonts w:cs="Times New Roman" w:hAnsi="Times New Roman" w:ascii="Times New Roman"/>
          <w:color w:themeColor="text1" w:val="000000"/>
        </w:rPr>
        <w:t>ic</w:t>
      </w:r>
      <w:r w:rsidR="00AA53E5" w:rsidRPr="009D2099">
        <w:rPr>
          <w:rFonts w:cs="Times New Roman" w:hAnsi="Times New Roman" w:ascii="Times New Roman"/>
          <w:color w:themeColor="text1" w:val="000000"/>
        </w:rPr>
        <w:t>e (npr. stanje repromaterijala)</w:t>
      </w:r>
      <w:r w:rsidR="009D2099" w:rsidRPr="009D2099">
        <w:rPr>
          <w:rFonts w:cs="Times New Roman" w:hAnsi="Times New Roman" w:ascii="Times New Roman"/>
          <w:color w:themeColor="text1" w:val="000000"/>
        </w:rPr>
        <w:t xml:space="preserve"> zbog proizvodnje nakon navedenog dana</w:t>
      </w:r>
      <w:r w:rsidR="00AA53E5" w:rsidRPr="009D2099">
        <w:rPr>
          <w:rFonts w:cs="Times New Roman" w:hAnsi="Times New Roman" w:ascii="Times New Roman"/>
          <w:color w:themeColor="text1" w:val="000000"/>
        </w:rPr>
        <w:t xml:space="preserve"> te je moguće unovči</w:t>
      </w:r>
      <w:r w:rsidR="00987143" w:rsidRPr="009D2099">
        <w:rPr>
          <w:rFonts w:cs="Times New Roman" w:hAnsi="Times New Roman" w:ascii="Times New Roman"/>
          <w:color w:themeColor="text1" w:val="000000"/>
        </w:rPr>
        <w:t xml:space="preserve">ti samo stvarno zatečene zalihe, za koje nema interesa niti nakon </w:t>
      </w:r>
      <w:r w:rsidR="00B84BFD">
        <w:rPr>
          <w:rFonts w:cs="Times New Roman" w:hAnsi="Times New Roman" w:ascii="Times New Roman"/>
          <w:color w:themeColor="text1" w:val="000000"/>
        </w:rPr>
        <w:t>11</w:t>
      </w:r>
      <w:r w:rsidR="00987143" w:rsidRPr="009D2099">
        <w:rPr>
          <w:rFonts w:cs="Times New Roman" w:hAnsi="Times New Roman" w:ascii="Times New Roman"/>
          <w:color w:themeColor="text1" w:val="000000"/>
        </w:rPr>
        <w:t>. oglašavanja uz pro</w:t>
      </w:r>
      <w:r w:rsidR="009D2099">
        <w:rPr>
          <w:rFonts w:cs="Times New Roman" w:hAnsi="Times New Roman" w:ascii="Times New Roman"/>
          <w:color w:themeColor="text1" w:val="000000"/>
        </w:rPr>
        <w:t xml:space="preserve">daju po 10% početne vrijednosti na zadnjih </w:t>
      </w:r>
      <w:r w:rsidR="00B84BFD">
        <w:rPr>
          <w:rFonts w:cs="Times New Roman" w:hAnsi="Times New Roman" w:ascii="Times New Roman"/>
          <w:color w:themeColor="text1" w:val="000000"/>
        </w:rPr>
        <w:t>6</w:t>
      </w:r>
      <w:r w:rsidR="00641D36">
        <w:rPr>
          <w:rFonts w:cs="Times New Roman" w:hAnsi="Times New Roman" w:ascii="Times New Roman"/>
          <w:color w:themeColor="text1" w:val="000000"/>
        </w:rPr>
        <w:t xml:space="preserve"> oglašavanja (6. – 11. oglas).</w:t>
      </w:r>
    </w:p>
    <w:p w:rsidRDefault="00CF344A" w:rsidR="00CF344A">
      <w:pPr>
        <w:pStyle w:val="Zaglavlje"/>
        <w:jc w:val="both"/>
        <w:rPr>
          <w:rFonts w:cs="Times New Roman" w:hAnsi="Times New Roman" w:ascii="Times New Roman"/>
          <w:color w:val="FF0000"/>
        </w:rPr>
      </w:pPr>
    </w:p>
    <w:p w:rsidRDefault="00664F11" w:rsidR="00286A17" w:rsidRPr="00F024B2">
      <w:pPr>
        <w:pStyle w:val="Zaglavlje"/>
        <w:jc w:val="both"/>
        <w:rPr>
          <w:rFonts w:cs="Times New Roman" w:hAnsi="Times New Roman" w:ascii="Times New Roman"/>
          <w:b/>
          <w:color w:themeColor="text1" w:val="000000"/>
        </w:rPr>
      </w:pPr>
      <w:r w:rsidRPr="00F024B2">
        <w:rPr>
          <w:rFonts w:cs="Times New Roman" w:hAnsi="Times New Roman" w:ascii="Times New Roman"/>
          <w:b/>
          <w:color w:themeColor="text1" w:val="000000"/>
        </w:rPr>
        <w:t>c</w:t>
      </w:r>
      <w:r w:rsidR="00C92E1B" w:rsidRPr="00F024B2">
        <w:rPr>
          <w:rFonts w:cs="Times New Roman" w:hAnsi="Times New Roman" w:ascii="Times New Roman"/>
          <w:b/>
          <w:color w:themeColor="text1" w:val="000000"/>
        </w:rPr>
        <w:t xml:space="preserve">) Novčana sredstva na računu i u gotovini </w:t>
      </w:r>
    </w:p>
    <w:p w:rsidRDefault="00286A17" w:rsidR="00286A17" w:rsidRPr="00B84BFD">
      <w:pPr>
        <w:pStyle w:val="Zaglavlje"/>
        <w:jc w:val="both"/>
        <w:rPr>
          <w:rFonts w:cs="Times New Roman" w:hAnsi="Times New Roman" w:ascii="Times New Roman"/>
          <w:color w:val="FF0000"/>
        </w:rPr>
      </w:pPr>
    </w:p>
    <w:p w:rsidRDefault="000E65AD" w:rsidP="000E65AD" w:rsidR="000E65AD" w:rsidRPr="00E27DB1">
      <w:pPr>
        <w:pStyle w:val="Zaglavlje"/>
        <w:jc w:val="both"/>
        <w:rPr>
          <w:rFonts w:cs="Times New Roman" w:hAnsi="Times New Roman" w:ascii="Times New Roman"/>
        </w:rPr>
      </w:pPr>
      <w:r w:rsidRPr="00E27DB1">
        <w:rPr>
          <w:rFonts w:cs="Times New Roman" w:hAnsi="Times New Roman" w:ascii="Times New Roman"/>
        </w:rPr>
        <w:t xml:space="preserve">Priljev i stanje na računu i u blagajni </w:t>
      </w:r>
      <w:r w:rsidR="00FA37F8" w:rsidRPr="00E27DB1">
        <w:rPr>
          <w:rFonts w:cs="Times New Roman" w:hAnsi="Times New Roman" w:ascii="Times New Roman"/>
        </w:rPr>
        <w:t xml:space="preserve">od početka stečajnog postupka </w:t>
      </w:r>
      <w:r w:rsidR="00E27DB1" w:rsidRPr="00E27DB1">
        <w:rPr>
          <w:rFonts w:cs="Times New Roman" w:hAnsi="Times New Roman" w:ascii="Times New Roman"/>
        </w:rPr>
        <w:t xml:space="preserve">do 20.05.18. </w:t>
      </w:r>
      <w:r w:rsidRPr="00E27DB1">
        <w:rPr>
          <w:rFonts w:cs="Times New Roman" w:hAnsi="Times New Roman" w:ascii="Times New Roman"/>
        </w:rPr>
        <w:t>je kako slijedi:</w:t>
      </w:r>
    </w:p>
    <w:p w:rsidRDefault="000E65AD" w:rsidP="000E65AD" w:rsidR="00C60BC0" w:rsidRPr="00E27DB1">
      <w:pPr>
        <w:pStyle w:val="Zaglavlje"/>
        <w:jc w:val="both"/>
        <w:rPr>
          <w:rFonts w:cs="Times New Roman" w:hAnsi="Times New Roman" w:ascii="Times New Roman"/>
        </w:rPr>
      </w:pPr>
      <w:r w:rsidRPr="00E27DB1">
        <w:rPr>
          <w:rFonts w:cs="Times New Roman" w:hAnsi="Times New Roman" w:ascii="Times New Roman"/>
        </w:rPr>
        <w:t xml:space="preserve">             </w:t>
      </w:r>
    </w:p>
    <w:p w:rsidRDefault="000E65AD" w:rsidP="000E65AD" w:rsidR="000E65AD" w:rsidRPr="00E27DB1">
      <w:pPr>
        <w:pStyle w:val="Zaglavlje"/>
        <w:jc w:val="both"/>
        <w:rPr>
          <w:rFonts w:cs="Times New Roman" w:hAnsi="Times New Roman" w:ascii="Times New Roman"/>
        </w:rPr>
      </w:pPr>
      <w:r w:rsidRPr="00E27DB1">
        <w:rPr>
          <w:rFonts w:cs="Times New Roman" w:hAnsi="Times New Roman" w:ascii="Times New Roman"/>
        </w:rPr>
        <w:t xml:space="preserve">Ukupan priljev na račun </w:t>
      </w:r>
      <w:r w:rsidR="00E27DB1" w:rsidRPr="00E27DB1">
        <w:rPr>
          <w:rFonts w:cs="Times New Roman" w:hAnsi="Times New Roman" w:ascii="Times New Roman"/>
        </w:rPr>
        <w:t xml:space="preserve">stečajnog dužnika </w:t>
      </w:r>
      <w:r w:rsidRPr="00E27DB1">
        <w:rPr>
          <w:rFonts w:cs="Times New Roman" w:hAnsi="Times New Roman" w:ascii="Times New Roman"/>
        </w:rPr>
        <w:t xml:space="preserve"> ................</w:t>
      </w:r>
      <w:r w:rsidR="00CA188C" w:rsidRPr="00E27DB1">
        <w:rPr>
          <w:rFonts w:cs="Times New Roman" w:hAnsi="Times New Roman" w:ascii="Times New Roman"/>
        </w:rPr>
        <w:t>...</w:t>
      </w:r>
      <w:r w:rsidR="00D619D2" w:rsidRPr="00E27DB1">
        <w:rPr>
          <w:rFonts w:cs="Times New Roman" w:hAnsi="Times New Roman" w:ascii="Times New Roman"/>
        </w:rPr>
        <w:t>.............</w:t>
      </w:r>
      <w:r w:rsidR="00CA188C" w:rsidRPr="00E27DB1">
        <w:rPr>
          <w:rFonts w:cs="Times New Roman" w:hAnsi="Times New Roman" w:ascii="Times New Roman"/>
        </w:rPr>
        <w:t>..........</w:t>
      </w:r>
      <w:r w:rsidRPr="00E27DB1">
        <w:rPr>
          <w:rFonts w:cs="Times New Roman" w:hAnsi="Times New Roman" w:ascii="Times New Roman"/>
        </w:rPr>
        <w:t>.</w:t>
      </w:r>
      <w:r w:rsidR="0024275D" w:rsidRPr="00E27DB1">
        <w:rPr>
          <w:rFonts w:cs="Times New Roman" w:hAnsi="Times New Roman" w:ascii="Times New Roman"/>
        </w:rPr>
        <w:t>7</w:t>
      </w:r>
      <w:r w:rsidR="00E27DB1" w:rsidRPr="00E27DB1">
        <w:rPr>
          <w:rFonts w:cs="Times New Roman" w:hAnsi="Times New Roman" w:ascii="Times New Roman"/>
        </w:rPr>
        <w:t>8</w:t>
      </w:r>
      <w:r w:rsidR="0024275D" w:rsidRPr="00E27DB1">
        <w:rPr>
          <w:rFonts w:cs="Times New Roman" w:hAnsi="Times New Roman" w:ascii="Times New Roman"/>
        </w:rPr>
        <w:t>.</w:t>
      </w:r>
      <w:r w:rsidR="00E27DB1" w:rsidRPr="00E27DB1">
        <w:rPr>
          <w:rFonts w:cs="Times New Roman" w:hAnsi="Times New Roman" w:ascii="Times New Roman"/>
        </w:rPr>
        <w:t>570</w:t>
      </w:r>
      <w:r w:rsidR="0024275D" w:rsidRPr="00E27DB1">
        <w:rPr>
          <w:rFonts w:cs="Times New Roman" w:hAnsi="Times New Roman" w:ascii="Times New Roman"/>
        </w:rPr>
        <w:t>,01</w:t>
      </w:r>
      <w:r w:rsidRPr="00E27DB1">
        <w:rPr>
          <w:rFonts w:cs="Times New Roman" w:hAnsi="Times New Roman" w:ascii="Times New Roman"/>
        </w:rPr>
        <w:t xml:space="preserve"> kn.</w:t>
      </w:r>
    </w:p>
    <w:p w:rsidRDefault="00E27DB1" w:rsidP="000E65AD" w:rsidR="00E27DB1" w:rsidRPr="00E27DB1">
      <w:pPr>
        <w:pStyle w:val="Zaglavlje"/>
        <w:jc w:val="both"/>
        <w:rPr>
          <w:rFonts w:cs="Times New Roman" w:hAnsi="Times New Roman" w:ascii="Times New Roman"/>
        </w:rPr>
      </w:pPr>
      <w:r w:rsidRPr="00E27DB1">
        <w:rPr>
          <w:rFonts w:cs="Times New Roman" w:hAnsi="Times New Roman" w:ascii="Times New Roman"/>
        </w:rPr>
        <w:t>Ukupan priljev na poseban račun FINA-e/suda.....................................605.100,00 kn.</w:t>
      </w:r>
    </w:p>
    <w:p w:rsidRDefault="00E27DB1" w:rsidP="000E65AD" w:rsidR="00E27DB1" w:rsidRPr="00E27DB1">
      <w:pPr>
        <w:pStyle w:val="Zaglavlje"/>
        <w:jc w:val="both"/>
        <w:rPr>
          <w:rFonts w:cs="Times New Roman" w:hAnsi="Times New Roman" w:ascii="Times New Roman"/>
        </w:rPr>
      </w:pPr>
      <w:r w:rsidRPr="00E27DB1">
        <w:rPr>
          <w:rFonts w:cs="Times New Roman" w:hAnsi="Times New Roman" w:ascii="Times New Roman"/>
        </w:rPr>
        <w:t>Sveukupno..............................................................................................683.670,01 kn.</w:t>
      </w:r>
    </w:p>
    <w:p w:rsidRDefault="00E27DB1" w:rsidP="000E65AD" w:rsidR="00E27DB1" w:rsidRPr="00E27DB1">
      <w:pPr>
        <w:pStyle w:val="Zaglavlje"/>
        <w:jc w:val="both"/>
        <w:rPr>
          <w:rFonts w:cs="Times New Roman" w:hAnsi="Times New Roman" w:ascii="Times New Roman"/>
        </w:rPr>
      </w:pPr>
    </w:p>
    <w:p w:rsidRDefault="000E65AD" w:rsidP="000E65AD" w:rsidR="000E65AD" w:rsidRPr="00E27DB1">
      <w:pPr>
        <w:pStyle w:val="Zaglavlje"/>
        <w:jc w:val="both"/>
        <w:rPr>
          <w:rFonts w:cs="Times New Roman" w:hAnsi="Times New Roman" w:ascii="Times New Roman"/>
        </w:rPr>
      </w:pPr>
      <w:r w:rsidRPr="00E27DB1">
        <w:rPr>
          <w:rFonts w:cs="Times New Roman" w:hAnsi="Times New Roman" w:ascii="Times New Roman"/>
        </w:rPr>
        <w:t xml:space="preserve">Ukupan odljev s računa </w:t>
      </w:r>
      <w:r w:rsidR="00E27DB1" w:rsidRPr="00E27DB1">
        <w:rPr>
          <w:rFonts w:cs="Times New Roman" w:hAnsi="Times New Roman" w:ascii="Times New Roman"/>
        </w:rPr>
        <w:t xml:space="preserve">stečajnog dužnika </w:t>
      </w:r>
      <w:r w:rsidRPr="00E27DB1">
        <w:rPr>
          <w:rFonts w:cs="Times New Roman" w:hAnsi="Times New Roman" w:ascii="Times New Roman"/>
        </w:rPr>
        <w:t>..........</w:t>
      </w:r>
      <w:r w:rsidR="00CA188C" w:rsidRPr="00E27DB1">
        <w:rPr>
          <w:rFonts w:cs="Times New Roman" w:hAnsi="Times New Roman" w:ascii="Times New Roman"/>
        </w:rPr>
        <w:t>...........</w:t>
      </w:r>
      <w:r w:rsidRPr="00E27DB1">
        <w:rPr>
          <w:rFonts w:cs="Times New Roman" w:hAnsi="Times New Roman" w:ascii="Times New Roman"/>
        </w:rPr>
        <w:t>..</w:t>
      </w:r>
      <w:r w:rsidR="00D619D2" w:rsidRPr="00E27DB1">
        <w:rPr>
          <w:rFonts w:cs="Times New Roman" w:hAnsi="Times New Roman" w:ascii="Times New Roman"/>
        </w:rPr>
        <w:t>..............</w:t>
      </w:r>
      <w:r w:rsidRPr="00E27DB1">
        <w:rPr>
          <w:rFonts w:cs="Times New Roman" w:hAnsi="Times New Roman" w:ascii="Times New Roman"/>
        </w:rPr>
        <w:t>....</w:t>
      </w:r>
      <w:r w:rsidR="00FA5F47" w:rsidRPr="00E27DB1">
        <w:rPr>
          <w:rFonts w:cs="Times New Roman" w:hAnsi="Times New Roman" w:ascii="Times New Roman"/>
        </w:rPr>
        <w:t>.</w:t>
      </w:r>
      <w:r w:rsidR="00CA188C" w:rsidRPr="00E27DB1">
        <w:rPr>
          <w:rFonts w:cs="Times New Roman" w:hAnsi="Times New Roman" w:ascii="Times New Roman"/>
        </w:rPr>
        <w:t>.</w:t>
      </w:r>
      <w:r w:rsidR="00FA5F47" w:rsidRPr="00E27DB1">
        <w:rPr>
          <w:rFonts w:cs="Times New Roman" w:hAnsi="Times New Roman" w:ascii="Times New Roman"/>
        </w:rPr>
        <w:t>..</w:t>
      </w:r>
      <w:r w:rsidR="0024275D" w:rsidRPr="00E27DB1">
        <w:rPr>
          <w:rFonts w:cs="Times New Roman" w:hAnsi="Times New Roman" w:ascii="Times New Roman"/>
        </w:rPr>
        <w:t>72.</w:t>
      </w:r>
      <w:r w:rsidR="00E27DB1" w:rsidRPr="00E27DB1">
        <w:rPr>
          <w:rFonts w:cs="Times New Roman" w:hAnsi="Times New Roman" w:ascii="Times New Roman"/>
        </w:rPr>
        <w:t>429</w:t>
      </w:r>
      <w:r w:rsidR="0024275D" w:rsidRPr="00E27DB1">
        <w:rPr>
          <w:rFonts w:cs="Times New Roman" w:hAnsi="Times New Roman" w:ascii="Times New Roman"/>
        </w:rPr>
        <w:t>,</w:t>
      </w:r>
      <w:r w:rsidR="00E27DB1" w:rsidRPr="00E27DB1">
        <w:rPr>
          <w:rFonts w:cs="Times New Roman" w:hAnsi="Times New Roman" w:ascii="Times New Roman"/>
        </w:rPr>
        <w:t>7</w:t>
      </w:r>
      <w:r w:rsidR="0024275D" w:rsidRPr="00E27DB1">
        <w:rPr>
          <w:rFonts w:cs="Times New Roman" w:hAnsi="Times New Roman" w:ascii="Times New Roman"/>
        </w:rPr>
        <w:t>8</w:t>
      </w:r>
      <w:r w:rsidRPr="00E27DB1">
        <w:rPr>
          <w:rFonts w:cs="Times New Roman" w:hAnsi="Times New Roman" w:ascii="Times New Roman"/>
        </w:rPr>
        <w:t xml:space="preserve"> kn.</w:t>
      </w:r>
    </w:p>
    <w:p w:rsidRDefault="00E27DB1" w:rsidP="000E65AD" w:rsidR="00E27DB1" w:rsidRPr="00E27DB1">
      <w:pPr>
        <w:pStyle w:val="Zaglavlje"/>
        <w:jc w:val="both"/>
        <w:rPr>
          <w:rFonts w:cs="Times New Roman" w:hAnsi="Times New Roman" w:ascii="Times New Roman"/>
        </w:rPr>
      </w:pPr>
    </w:p>
    <w:p w:rsidRDefault="000E65AD" w:rsidP="000E65AD" w:rsidR="00CA188C" w:rsidRPr="00E27DB1">
      <w:pPr>
        <w:pStyle w:val="Zaglavlje"/>
        <w:jc w:val="both"/>
        <w:rPr>
          <w:rFonts w:cs="Times New Roman" w:hAnsi="Times New Roman" w:ascii="Times New Roman"/>
        </w:rPr>
      </w:pPr>
      <w:r w:rsidRPr="00E27DB1">
        <w:rPr>
          <w:rFonts w:cs="Times New Roman" w:hAnsi="Times New Roman" w:ascii="Times New Roman"/>
        </w:rPr>
        <w:t xml:space="preserve">Stanje na računu </w:t>
      </w:r>
      <w:r w:rsidR="00E27DB1" w:rsidRPr="00E27DB1">
        <w:rPr>
          <w:rFonts w:cs="Times New Roman" w:hAnsi="Times New Roman" w:ascii="Times New Roman"/>
        </w:rPr>
        <w:t xml:space="preserve">stečajnog dužnika </w:t>
      </w:r>
      <w:r w:rsidRPr="00E27DB1">
        <w:rPr>
          <w:rFonts w:cs="Times New Roman" w:hAnsi="Times New Roman" w:ascii="Times New Roman"/>
        </w:rPr>
        <w:t xml:space="preserve">na dan </w:t>
      </w:r>
      <w:r w:rsidR="00E27DB1" w:rsidRPr="00E27DB1">
        <w:rPr>
          <w:rFonts w:cs="Times New Roman" w:hAnsi="Times New Roman" w:ascii="Times New Roman"/>
        </w:rPr>
        <w:t>20</w:t>
      </w:r>
      <w:r w:rsidR="00286A17" w:rsidRPr="00E27DB1">
        <w:rPr>
          <w:rFonts w:cs="Times New Roman" w:hAnsi="Times New Roman" w:ascii="Times New Roman"/>
        </w:rPr>
        <w:t>.</w:t>
      </w:r>
      <w:r w:rsidR="002D4FA1" w:rsidRPr="00E27DB1">
        <w:rPr>
          <w:rFonts w:cs="Times New Roman" w:hAnsi="Times New Roman" w:ascii="Times New Roman"/>
        </w:rPr>
        <w:t>0</w:t>
      </w:r>
      <w:r w:rsidR="00E27DB1" w:rsidRPr="00E27DB1">
        <w:rPr>
          <w:rFonts w:cs="Times New Roman" w:hAnsi="Times New Roman" w:ascii="Times New Roman"/>
        </w:rPr>
        <w:t>5</w:t>
      </w:r>
      <w:r w:rsidR="00286A17" w:rsidRPr="00E27DB1">
        <w:rPr>
          <w:rFonts w:cs="Times New Roman" w:hAnsi="Times New Roman" w:ascii="Times New Roman"/>
        </w:rPr>
        <w:t>.1</w:t>
      </w:r>
      <w:r w:rsidR="002D4FA1" w:rsidRPr="00E27DB1">
        <w:rPr>
          <w:rFonts w:cs="Times New Roman" w:hAnsi="Times New Roman" w:ascii="Times New Roman"/>
        </w:rPr>
        <w:t>8</w:t>
      </w:r>
      <w:r w:rsidR="00517FB9" w:rsidRPr="00E27DB1">
        <w:rPr>
          <w:rFonts w:cs="Times New Roman" w:hAnsi="Times New Roman" w:ascii="Times New Roman"/>
        </w:rPr>
        <w:t>....</w:t>
      </w:r>
      <w:r w:rsidR="00FA5F47" w:rsidRPr="00E27DB1">
        <w:rPr>
          <w:rFonts w:cs="Times New Roman" w:hAnsi="Times New Roman" w:ascii="Times New Roman"/>
        </w:rPr>
        <w:t>..</w:t>
      </w:r>
      <w:r w:rsidRPr="00E27DB1">
        <w:rPr>
          <w:rFonts w:cs="Times New Roman" w:hAnsi="Times New Roman" w:ascii="Times New Roman"/>
        </w:rPr>
        <w:t>.</w:t>
      </w:r>
      <w:r w:rsidR="00CA188C" w:rsidRPr="00E27DB1">
        <w:rPr>
          <w:rFonts w:cs="Times New Roman" w:hAnsi="Times New Roman" w:ascii="Times New Roman"/>
        </w:rPr>
        <w:t>..........</w:t>
      </w:r>
      <w:r w:rsidR="00D619D2" w:rsidRPr="00E27DB1">
        <w:rPr>
          <w:rFonts w:cs="Times New Roman" w:hAnsi="Times New Roman" w:ascii="Times New Roman"/>
        </w:rPr>
        <w:t>..............</w:t>
      </w:r>
      <w:r w:rsidR="00CA188C" w:rsidRPr="00E27DB1">
        <w:rPr>
          <w:rFonts w:cs="Times New Roman" w:hAnsi="Times New Roman" w:ascii="Times New Roman"/>
        </w:rPr>
        <w:t>.</w:t>
      </w:r>
      <w:r w:rsidR="002D4FA1" w:rsidRPr="00E27DB1">
        <w:rPr>
          <w:rFonts w:cs="Times New Roman" w:hAnsi="Times New Roman" w:ascii="Times New Roman"/>
        </w:rPr>
        <w:t>......</w:t>
      </w:r>
      <w:r w:rsidRPr="00E27DB1">
        <w:rPr>
          <w:rFonts w:cs="Times New Roman" w:hAnsi="Times New Roman" w:ascii="Times New Roman"/>
        </w:rPr>
        <w:t>.</w:t>
      </w:r>
      <w:r w:rsidR="00CA188C" w:rsidRPr="00E27DB1">
        <w:rPr>
          <w:rFonts w:cs="Times New Roman" w:hAnsi="Times New Roman" w:ascii="Times New Roman"/>
        </w:rPr>
        <w:t>.</w:t>
      </w:r>
      <w:r w:rsidRPr="00E27DB1">
        <w:rPr>
          <w:rFonts w:cs="Times New Roman" w:hAnsi="Times New Roman" w:ascii="Times New Roman"/>
        </w:rPr>
        <w:t>..</w:t>
      </w:r>
      <w:r w:rsidR="00E27DB1" w:rsidRPr="00E27DB1">
        <w:rPr>
          <w:rFonts w:cs="Times New Roman" w:hAnsi="Times New Roman" w:ascii="Times New Roman"/>
        </w:rPr>
        <w:t>6.140,23</w:t>
      </w:r>
      <w:r w:rsidRPr="00E27DB1">
        <w:rPr>
          <w:rFonts w:cs="Times New Roman" w:hAnsi="Times New Roman" w:ascii="Times New Roman"/>
        </w:rPr>
        <w:t xml:space="preserve"> kn. </w:t>
      </w:r>
    </w:p>
    <w:p w:rsidRDefault="000E65AD" w:rsidP="000E65AD" w:rsidR="000E65AD" w:rsidRPr="00E27DB1">
      <w:pPr>
        <w:pStyle w:val="Zaglavlje"/>
        <w:jc w:val="both"/>
        <w:rPr>
          <w:rFonts w:cs="Times New Roman" w:hAnsi="Times New Roman" w:ascii="Times New Roman"/>
        </w:rPr>
      </w:pPr>
      <w:r w:rsidRPr="00E27DB1">
        <w:rPr>
          <w:rFonts w:cs="Times New Roman" w:hAnsi="Times New Roman" w:ascii="Times New Roman"/>
        </w:rPr>
        <w:t>Stanje gotovine</w:t>
      </w:r>
      <w:r w:rsidR="00E27DB1" w:rsidRPr="00E27DB1">
        <w:rPr>
          <w:rFonts w:cs="Times New Roman" w:hAnsi="Times New Roman" w:ascii="Times New Roman"/>
        </w:rPr>
        <w:t xml:space="preserve"> stečajnog dužnika </w:t>
      </w:r>
      <w:r w:rsidRPr="00E27DB1">
        <w:rPr>
          <w:rFonts w:cs="Times New Roman" w:hAnsi="Times New Roman" w:ascii="Times New Roman"/>
        </w:rPr>
        <w:t xml:space="preserve">na dan </w:t>
      </w:r>
      <w:r w:rsidR="00E27DB1" w:rsidRPr="00E27DB1">
        <w:rPr>
          <w:rFonts w:cs="Times New Roman" w:hAnsi="Times New Roman" w:ascii="Times New Roman"/>
        </w:rPr>
        <w:t>20</w:t>
      </w:r>
      <w:r w:rsidRPr="00E27DB1">
        <w:rPr>
          <w:rFonts w:cs="Times New Roman" w:hAnsi="Times New Roman" w:ascii="Times New Roman"/>
        </w:rPr>
        <w:t>.</w:t>
      </w:r>
      <w:r w:rsidR="002D4FA1" w:rsidRPr="00E27DB1">
        <w:rPr>
          <w:rFonts w:cs="Times New Roman" w:hAnsi="Times New Roman" w:ascii="Times New Roman"/>
        </w:rPr>
        <w:t>0</w:t>
      </w:r>
      <w:r w:rsidR="00E27DB1" w:rsidRPr="00E27DB1">
        <w:rPr>
          <w:rFonts w:cs="Times New Roman" w:hAnsi="Times New Roman" w:ascii="Times New Roman"/>
        </w:rPr>
        <w:t>5</w:t>
      </w:r>
      <w:r w:rsidRPr="00E27DB1">
        <w:rPr>
          <w:rFonts w:cs="Times New Roman" w:hAnsi="Times New Roman" w:ascii="Times New Roman"/>
        </w:rPr>
        <w:t>.1</w:t>
      </w:r>
      <w:r w:rsidR="002D4FA1" w:rsidRPr="00E27DB1">
        <w:rPr>
          <w:rFonts w:cs="Times New Roman" w:hAnsi="Times New Roman" w:ascii="Times New Roman"/>
        </w:rPr>
        <w:t>8</w:t>
      </w:r>
      <w:r w:rsidRPr="00E27DB1">
        <w:rPr>
          <w:rFonts w:cs="Times New Roman" w:hAnsi="Times New Roman" w:ascii="Times New Roman"/>
        </w:rPr>
        <w:t>..</w:t>
      </w:r>
      <w:r w:rsidR="00517FB9" w:rsidRPr="00E27DB1">
        <w:rPr>
          <w:rFonts w:cs="Times New Roman" w:hAnsi="Times New Roman" w:ascii="Times New Roman"/>
        </w:rPr>
        <w:t>.</w:t>
      </w:r>
      <w:r w:rsidRPr="00E27DB1">
        <w:rPr>
          <w:rFonts w:cs="Times New Roman" w:hAnsi="Times New Roman" w:ascii="Times New Roman"/>
        </w:rPr>
        <w:t>......</w:t>
      </w:r>
      <w:r w:rsidR="00FA5F47" w:rsidRPr="00E27DB1">
        <w:rPr>
          <w:rFonts w:cs="Times New Roman" w:hAnsi="Times New Roman" w:ascii="Times New Roman"/>
        </w:rPr>
        <w:t>.......</w:t>
      </w:r>
      <w:r w:rsidR="00CA188C" w:rsidRPr="00E27DB1">
        <w:rPr>
          <w:rFonts w:cs="Times New Roman" w:hAnsi="Times New Roman" w:ascii="Times New Roman"/>
        </w:rPr>
        <w:t>.....</w:t>
      </w:r>
      <w:r w:rsidR="00D619D2" w:rsidRPr="00E27DB1">
        <w:rPr>
          <w:rFonts w:cs="Times New Roman" w:hAnsi="Times New Roman" w:ascii="Times New Roman"/>
        </w:rPr>
        <w:t>.............</w:t>
      </w:r>
      <w:r w:rsidR="00E27DB1" w:rsidRPr="00E27DB1">
        <w:rPr>
          <w:rFonts w:cs="Times New Roman" w:hAnsi="Times New Roman" w:ascii="Times New Roman"/>
        </w:rPr>
        <w:t>..</w:t>
      </w:r>
      <w:r w:rsidR="00D619D2" w:rsidRPr="00E27DB1">
        <w:rPr>
          <w:rFonts w:cs="Times New Roman" w:hAnsi="Times New Roman" w:ascii="Times New Roman"/>
        </w:rPr>
        <w:t>.</w:t>
      </w:r>
      <w:r w:rsidR="00CA188C" w:rsidRPr="00E27DB1">
        <w:rPr>
          <w:rFonts w:cs="Times New Roman" w:hAnsi="Times New Roman" w:ascii="Times New Roman"/>
        </w:rPr>
        <w:t>.......</w:t>
      </w:r>
      <w:r w:rsidRPr="00E27DB1">
        <w:rPr>
          <w:rFonts w:cs="Times New Roman" w:hAnsi="Times New Roman" w:ascii="Times New Roman"/>
        </w:rPr>
        <w:t>...... 0,00 kn.</w:t>
      </w:r>
    </w:p>
    <w:p w:rsidRDefault="00E27DB1" w:rsidP="000E65AD" w:rsidR="00E27DB1" w:rsidRPr="00E27DB1">
      <w:pPr>
        <w:pStyle w:val="Zaglavlje"/>
        <w:jc w:val="both"/>
        <w:rPr>
          <w:rFonts w:cs="Times New Roman" w:hAnsi="Times New Roman" w:ascii="Times New Roman"/>
        </w:rPr>
      </w:pPr>
      <w:r w:rsidRPr="00E27DB1">
        <w:rPr>
          <w:rFonts w:cs="Times New Roman" w:hAnsi="Times New Roman" w:ascii="Times New Roman"/>
        </w:rPr>
        <w:t>Stanje na posebnom računu FINA-e/suda.......................................................605.100,00 kn.</w:t>
      </w:r>
    </w:p>
    <w:p w:rsidRDefault="00E27DB1" w:rsidP="000E65AD" w:rsidR="00E27DB1" w:rsidRPr="00E27DB1">
      <w:pPr>
        <w:pStyle w:val="Zaglavlje"/>
        <w:jc w:val="both"/>
        <w:rPr>
          <w:rFonts w:cs="Times New Roman" w:hAnsi="Times New Roman" w:ascii="Times New Roman"/>
        </w:rPr>
      </w:pPr>
      <w:r w:rsidRPr="00E27DB1">
        <w:rPr>
          <w:rFonts w:cs="Times New Roman" w:hAnsi="Times New Roman" w:ascii="Times New Roman"/>
        </w:rPr>
        <w:t>Sveukupno stanje novca..................................................................................611.240,23 kn.</w:t>
      </w:r>
    </w:p>
    <w:p w:rsidRDefault="00517FB9" w:rsidR="00517FB9" w:rsidRPr="00B84BFD">
      <w:pPr>
        <w:pStyle w:val="Zaglavlje"/>
        <w:jc w:val="both"/>
        <w:rPr>
          <w:rFonts w:cs="Times New Roman" w:hAnsi="Times New Roman" w:ascii="Times New Roman"/>
          <w:color w:val="FF0000"/>
        </w:rPr>
      </w:pPr>
    </w:p>
    <w:p w:rsidRDefault="00517FB9" w:rsidR="00E27DB1" w:rsidRPr="001D2FB9">
      <w:pPr>
        <w:pStyle w:val="Zaglavlje"/>
        <w:jc w:val="both"/>
        <w:rPr>
          <w:rFonts w:cs="Times New Roman" w:hAnsi="Times New Roman" w:ascii="Times New Roman"/>
        </w:rPr>
      </w:pPr>
      <w:r w:rsidRPr="001D2FB9">
        <w:rPr>
          <w:rFonts w:cs="Times New Roman" w:hAnsi="Times New Roman" w:ascii="Times New Roman"/>
        </w:rPr>
        <w:t xml:space="preserve">Priljevi </w:t>
      </w:r>
      <w:r w:rsidR="0024275D" w:rsidRPr="001D2FB9">
        <w:rPr>
          <w:rFonts w:cs="Times New Roman" w:hAnsi="Times New Roman" w:ascii="Times New Roman"/>
        </w:rPr>
        <w:t xml:space="preserve">od </w:t>
      </w:r>
      <w:r w:rsidR="00E27DB1" w:rsidRPr="001D2FB9">
        <w:rPr>
          <w:rFonts w:cs="Times New Roman" w:hAnsi="Times New Roman" w:ascii="Times New Roman"/>
        </w:rPr>
        <w:t xml:space="preserve">683.670,01 </w:t>
      </w:r>
      <w:r w:rsidR="0024275D" w:rsidRPr="001D2FB9">
        <w:rPr>
          <w:rFonts w:cs="Times New Roman" w:hAnsi="Times New Roman" w:ascii="Times New Roman"/>
        </w:rPr>
        <w:t xml:space="preserve">kn </w:t>
      </w:r>
      <w:r w:rsidRPr="001D2FB9">
        <w:rPr>
          <w:rFonts w:cs="Times New Roman" w:hAnsi="Times New Roman" w:ascii="Times New Roman"/>
        </w:rPr>
        <w:t>se odnose na</w:t>
      </w:r>
      <w:r w:rsidR="001D2FB9">
        <w:rPr>
          <w:rFonts w:cs="Times New Roman" w:hAnsi="Times New Roman" w:ascii="Times New Roman"/>
        </w:rPr>
        <w:t>:</w:t>
      </w:r>
    </w:p>
    <w:p w:rsidRDefault="00E27DB1" w:rsidR="00E27DB1" w:rsidRPr="001D2FB9">
      <w:pPr>
        <w:pStyle w:val="Zaglavlje"/>
        <w:jc w:val="both"/>
        <w:rPr>
          <w:rFonts w:cs="Times New Roman" w:hAnsi="Times New Roman" w:ascii="Times New Roman"/>
        </w:rPr>
      </w:pPr>
      <w:r w:rsidRPr="001D2FB9">
        <w:rPr>
          <w:rFonts w:cs="Times New Roman" w:hAnsi="Times New Roman" w:ascii="Times New Roman"/>
        </w:rPr>
        <w:t>-</w:t>
      </w:r>
      <w:r w:rsidR="002D4FA1" w:rsidRPr="001D2FB9">
        <w:rPr>
          <w:rFonts w:cs="Times New Roman" w:hAnsi="Times New Roman" w:ascii="Times New Roman"/>
        </w:rPr>
        <w:t xml:space="preserve"> unovčenje </w:t>
      </w:r>
      <w:r w:rsidRPr="001D2FB9">
        <w:rPr>
          <w:rFonts w:cs="Times New Roman" w:hAnsi="Times New Roman" w:ascii="Times New Roman"/>
        </w:rPr>
        <w:t>opterećene nekretnine .................................................605.100,00 kn</w:t>
      </w:r>
    </w:p>
    <w:p w:rsidRDefault="00E27DB1" w:rsidR="00517FB9" w:rsidRPr="001D2FB9">
      <w:pPr>
        <w:pStyle w:val="Zaglavlje"/>
        <w:jc w:val="both"/>
        <w:rPr>
          <w:rFonts w:cs="Times New Roman" w:hAnsi="Times New Roman" w:ascii="Times New Roman"/>
        </w:rPr>
      </w:pPr>
      <w:r w:rsidRPr="001D2FB9">
        <w:rPr>
          <w:rFonts w:cs="Times New Roman" w:hAnsi="Times New Roman" w:ascii="Times New Roman"/>
        </w:rPr>
        <w:t>-priljeve na račun stečajnog dužnika u iznosu od 78.570,01 kn</w:t>
      </w:r>
      <w:r w:rsidR="002D4FA1" w:rsidRPr="001D2FB9">
        <w:rPr>
          <w:rFonts w:cs="Times New Roman" w:hAnsi="Times New Roman" w:ascii="Times New Roman"/>
        </w:rPr>
        <w:t xml:space="preserve"> i to</w:t>
      </w:r>
      <w:r w:rsidR="00517FB9" w:rsidRPr="001D2FB9">
        <w:rPr>
          <w:rFonts w:cs="Times New Roman" w:hAnsi="Times New Roman" w:ascii="Times New Roman"/>
        </w:rPr>
        <w:t>:</w:t>
      </w:r>
    </w:p>
    <w:p w:rsidRDefault="00517FB9" w:rsidP="00517FB9" w:rsidR="00517FB9" w:rsidRPr="001D2FB9">
      <w:pPr>
        <w:pStyle w:val="Zaglavlje"/>
        <w:numPr>
          <w:ilvl w:val="0"/>
          <w:numId w:val="21"/>
        </w:numPr>
        <w:jc w:val="both"/>
        <w:rPr>
          <w:rFonts w:cs="Times New Roman" w:hAnsi="Times New Roman" w:ascii="Times New Roman"/>
        </w:rPr>
      </w:pPr>
      <w:r w:rsidRPr="001D2FB9">
        <w:rPr>
          <w:rFonts w:cs="Times New Roman" w:hAnsi="Times New Roman" w:ascii="Times New Roman"/>
        </w:rPr>
        <w:t>Zakupnine nekretnina i prefakturirane troškove ......</w:t>
      </w:r>
      <w:r w:rsidR="00E27DB1" w:rsidRPr="001D2FB9">
        <w:rPr>
          <w:rFonts w:cs="Times New Roman" w:hAnsi="Times New Roman" w:ascii="Times New Roman"/>
        </w:rPr>
        <w:t>...............</w:t>
      </w:r>
      <w:r w:rsidRPr="001D2FB9">
        <w:rPr>
          <w:rFonts w:cs="Times New Roman" w:hAnsi="Times New Roman" w:ascii="Times New Roman"/>
        </w:rPr>
        <w:t xml:space="preserve">.. </w:t>
      </w:r>
      <w:r w:rsidR="0024275D" w:rsidRPr="001D2FB9">
        <w:rPr>
          <w:rFonts w:cs="Times New Roman" w:hAnsi="Times New Roman" w:ascii="Times New Roman"/>
        </w:rPr>
        <w:t>15.700,94</w:t>
      </w:r>
      <w:r w:rsidRPr="001D2FB9">
        <w:rPr>
          <w:rFonts w:cs="Times New Roman" w:hAnsi="Times New Roman" w:ascii="Times New Roman"/>
        </w:rPr>
        <w:t xml:space="preserve"> kn</w:t>
      </w:r>
    </w:p>
    <w:p w:rsidRDefault="00517FB9" w:rsidP="00517FB9" w:rsidR="00517FB9" w:rsidRPr="001D2FB9">
      <w:pPr>
        <w:pStyle w:val="Zaglavlje"/>
        <w:numPr>
          <w:ilvl w:val="0"/>
          <w:numId w:val="21"/>
        </w:numPr>
        <w:jc w:val="both"/>
        <w:rPr>
          <w:rFonts w:cs="Times New Roman" w:hAnsi="Times New Roman" w:ascii="Times New Roman"/>
        </w:rPr>
      </w:pPr>
      <w:r w:rsidRPr="001D2FB9">
        <w:rPr>
          <w:rFonts w:cs="Times New Roman" w:hAnsi="Times New Roman" w:ascii="Times New Roman"/>
        </w:rPr>
        <w:t>Najamnine za vozilo ..............................................</w:t>
      </w:r>
      <w:r w:rsidR="00E27DB1" w:rsidRPr="001D2FB9">
        <w:rPr>
          <w:rFonts w:cs="Times New Roman" w:hAnsi="Times New Roman" w:ascii="Times New Roman"/>
        </w:rPr>
        <w:t>.................</w:t>
      </w:r>
      <w:r w:rsidRPr="001D2FB9">
        <w:rPr>
          <w:rFonts w:cs="Times New Roman" w:hAnsi="Times New Roman" w:ascii="Times New Roman"/>
        </w:rPr>
        <w:t>.....1.</w:t>
      </w:r>
      <w:r w:rsidR="00FA37F8" w:rsidRPr="001D2FB9">
        <w:rPr>
          <w:rFonts w:cs="Times New Roman" w:hAnsi="Times New Roman" w:ascii="Times New Roman"/>
        </w:rPr>
        <w:t>875</w:t>
      </w:r>
      <w:r w:rsidRPr="001D2FB9">
        <w:rPr>
          <w:rFonts w:cs="Times New Roman" w:hAnsi="Times New Roman" w:ascii="Times New Roman"/>
        </w:rPr>
        <w:t>,00 kn</w:t>
      </w:r>
    </w:p>
    <w:p w:rsidRDefault="00517FB9" w:rsidP="00517FB9" w:rsidR="00517FB9" w:rsidRPr="001D2FB9">
      <w:pPr>
        <w:pStyle w:val="Zaglavlje"/>
        <w:numPr>
          <w:ilvl w:val="0"/>
          <w:numId w:val="21"/>
        </w:numPr>
        <w:jc w:val="both"/>
        <w:rPr>
          <w:rFonts w:cs="Times New Roman" w:hAnsi="Times New Roman" w:ascii="Times New Roman"/>
        </w:rPr>
      </w:pPr>
      <w:r w:rsidRPr="001D2FB9">
        <w:rPr>
          <w:rFonts w:cs="Times New Roman" w:hAnsi="Times New Roman" w:ascii="Times New Roman"/>
        </w:rPr>
        <w:t>Naplat</w:t>
      </w:r>
      <w:r w:rsidR="002D4FA1" w:rsidRPr="001D2FB9">
        <w:rPr>
          <w:rFonts w:cs="Times New Roman" w:hAnsi="Times New Roman" w:ascii="Times New Roman"/>
        </w:rPr>
        <w:t>a</w:t>
      </w:r>
      <w:r w:rsidRPr="001D2FB9">
        <w:rPr>
          <w:rFonts w:cs="Times New Roman" w:hAnsi="Times New Roman" w:ascii="Times New Roman"/>
        </w:rPr>
        <w:t xml:space="preserve"> šteta ...........................................................</w:t>
      </w:r>
      <w:r w:rsidR="00E27DB1" w:rsidRPr="001D2FB9">
        <w:rPr>
          <w:rFonts w:cs="Times New Roman" w:hAnsi="Times New Roman" w:ascii="Times New Roman"/>
        </w:rPr>
        <w:t>.................</w:t>
      </w:r>
      <w:r w:rsidRPr="001D2FB9">
        <w:rPr>
          <w:rFonts w:cs="Times New Roman" w:hAnsi="Times New Roman" w:ascii="Times New Roman"/>
        </w:rPr>
        <w:t>... 1.331,10 kn</w:t>
      </w:r>
    </w:p>
    <w:p w:rsidRDefault="00FA37F8" w:rsidP="00517FB9" w:rsidR="00FA37F8" w:rsidRPr="001D2FB9">
      <w:pPr>
        <w:pStyle w:val="Zaglavlje"/>
        <w:numPr>
          <w:ilvl w:val="0"/>
          <w:numId w:val="21"/>
        </w:numPr>
        <w:jc w:val="both"/>
        <w:rPr>
          <w:rFonts w:cs="Times New Roman" w:hAnsi="Times New Roman" w:ascii="Times New Roman"/>
        </w:rPr>
      </w:pPr>
      <w:r w:rsidRPr="001D2FB9">
        <w:rPr>
          <w:rFonts w:cs="Times New Roman" w:hAnsi="Times New Roman" w:ascii="Times New Roman"/>
        </w:rPr>
        <w:t>Unovčenje pokretnina-vozilo (neopterećeno).........</w:t>
      </w:r>
      <w:r w:rsidR="00E27DB1" w:rsidRPr="001D2FB9">
        <w:rPr>
          <w:rFonts w:cs="Times New Roman" w:hAnsi="Times New Roman" w:ascii="Times New Roman"/>
        </w:rPr>
        <w:t>.................</w:t>
      </w:r>
      <w:r w:rsidRPr="001D2FB9">
        <w:rPr>
          <w:rFonts w:cs="Times New Roman" w:hAnsi="Times New Roman" w:ascii="Times New Roman"/>
        </w:rPr>
        <w:t>..33.200,00 kn</w:t>
      </w:r>
    </w:p>
    <w:p w:rsidRDefault="00E27DB1" w:rsidP="00517FB9" w:rsidR="00E27DB1" w:rsidRPr="001D2FB9">
      <w:pPr>
        <w:pStyle w:val="Zaglavlje"/>
        <w:numPr>
          <w:ilvl w:val="0"/>
          <w:numId w:val="21"/>
        </w:numPr>
        <w:jc w:val="both"/>
        <w:rPr>
          <w:rFonts w:cs="Times New Roman" w:hAnsi="Times New Roman" w:ascii="Times New Roman"/>
        </w:rPr>
      </w:pPr>
      <w:r w:rsidRPr="001D2FB9">
        <w:rPr>
          <w:rFonts w:cs="Times New Roman" w:hAnsi="Times New Roman" w:ascii="Times New Roman"/>
        </w:rPr>
        <w:t>Unovčenje pokretnina-rabljena oprema (neopterećeno)..............2.625,00 kn</w:t>
      </w:r>
    </w:p>
    <w:p w:rsidRDefault="00517FB9" w:rsidP="00517FB9" w:rsidR="00517FB9" w:rsidRPr="001D2FB9">
      <w:pPr>
        <w:pStyle w:val="Zaglavlje"/>
        <w:numPr>
          <w:ilvl w:val="0"/>
          <w:numId w:val="21"/>
        </w:numPr>
        <w:jc w:val="both"/>
        <w:rPr>
          <w:rFonts w:cs="Times New Roman" w:hAnsi="Times New Roman" w:ascii="Times New Roman"/>
        </w:rPr>
      </w:pPr>
      <w:r w:rsidRPr="001D2FB9">
        <w:rPr>
          <w:rFonts w:cs="Times New Roman" w:hAnsi="Times New Roman" w:ascii="Times New Roman"/>
        </w:rPr>
        <w:t>Prijenos predujma iz sudskog depozita .....................</w:t>
      </w:r>
      <w:r w:rsidR="00E27DB1" w:rsidRPr="001D2FB9">
        <w:rPr>
          <w:rFonts w:cs="Times New Roman" w:hAnsi="Times New Roman" w:ascii="Times New Roman"/>
        </w:rPr>
        <w:t>................</w:t>
      </w:r>
      <w:r w:rsidRPr="001D2FB9">
        <w:rPr>
          <w:rFonts w:cs="Times New Roman" w:hAnsi="Times New Roman" w:ascii="Times New Roman"/>
        </w:rPr>
        <w:t>.5.000,00 kn</w:t>
      </w:r>
    </w:p>
    <w:p w:rsidRDefault="00FA37F8" w:rsidP="00517FB9" w:rsidR="00FA37F8" w:rsidRPr="001D2FB9">
      <w:pPr>
        <w:pStyle w:val="Zaglavlje"/>
        <w:numPr>
          <w:ilvl w:val="0"/>
          <w:numId w:val="21"/>
        </w:numPr>
        <w:jc w:val="both"/>
        <w:rPr>
          <w:rFonts w:cs="Times New Roman" w:hAnsi="Times New Roman" w:ascii="Times New Roman"/>
        </w:rPr>
      </w:pPr>
      <w:r w:rsidRPr="001D2FB9">
        <w:rPr>
          <w:rFonts w:cs="Times New Roman" w:hAnsi="Times New Roman" w:ascii="Times New Roman"/>
        </w:rPr>
        <w:t>Jamčevine (prikupljanje ponuda)-vraćene...............</w:t>
      </w:r>
      <w:r w:rsidR="00E27DB1" w:rsidRPr="001D2FB9">
        <w:rPr>
          <w:rFonts w:cs="Times New Roman" w:hAnsi="Times New Roman" w:ascii="Times New Roman"/>
        </w:rPr>
        <w:t>.................</w:t>
      </w:r>
      <w:r w:rsidRPr="001D2FB9">
        <w:rPr>
          <w:rFonts w:cs="Times New Roman" w:hAnsi="Times New Roman" w:ascii="Times New Roman"/>
        </w:rPr>
        <w:t>.11.575,54 kn</w:t>
      </w:r>
    </w:p>
    <w:p w:rsidRDefault="0024275D" w:rsidP="00517FB9" w:rsidR="0024275D" w:rsidRPr="001D2FB9">
      <w:pPr>
        <w:pStyle w:val="Zaglavlje"/>
        <w:numPr>
          <w:ilvl w:val="0"/>
          <w:numId w:val="21"/>
        </w:numPr>
        <w:jc w:val="both"/>
        <w:rPr>
          <w:rFonts w:cs="Times New Roman" w:hAnsi="Times New Roman" w:ascii="Times New Roman"/>
        </w:rPr>
      </w:pPr>
      <w:r w:rsidRPr="001D2FB9">
        <w:rPr>
          <w:rFonts w:cs="Times New Roman" w:hAnsi="Times New Roman" w:ascii="Times New Roman"/>
        </w:rPr>
        <w:t>Jamčevine (prikupljanje ponuda)-</w:t>
      </w:r>
      <w:r w:rsidR="00E27DB1" w:rsidRPr="001D2FB9">
        <w:rPr>
          <w:rFonts w:cs="Times New Roman" w:hAnsi="Times New Roman" w:ascii="Times New Roman"/>
        </w:rPr>
        <w:t>Hazarder...............</w:t>
      </w:r>
      <w:r w:rsidRPr="001D2FB9">
        <w:rPr>
          <w:rFonts w:cs="Times New Roman" w:hAnsi="Times New Roman" w:ascii="Times New Roman"/>
        </w:rPr>
        <w:t>.................2.762,43 kn</w:t>
      </w:r>
    </w:p>
    <w:p w:rsidRDefault="001D2FB9" w:rsidR="00517FB9" w:rsidRPr="001D2FB9">
      <w:pPr>
        <w:pStyle w:val="Zaglavlje"/>
        <w:jc w:val="both"/>
        <w:rPr>
          <w:rFonts w:cs="Times New Roman" w:hAnsi="Times New Roman" w:ascii="Times New Roman"/>
        </w:rPr>
      </w:pPr>
      <w:r w:rsidRPr="001D2FB9">
        <w:rPr>
          <w:rFonts w:cs="Times New Roman" w:hAnsi="Times New Roman" w:ascii="Times New Roman"/>
        </w:rPr>
        <w:t>-</w:t>
      </w:r>
      <w:r w:rsidR="002D4FA1" w:rsidRPr="001D2FB9">
        <w:rPr>
          <w:rFonts w:cs="Times New Roman" w:hAnsi="Times New Roman" w:ascii="Times New Roman"/>
        </w:rPr>
        <w:t xml:space="preserve"> </w:t>
      </w:r>
      <w:r w:rsidRPr="001D2FB9">
        <w:rPr>
          <w:rFonts w:cs="Times New Roman" w:hAnsi="Times New Roman" w:ascii="Times New Roman"/>
        </w:rPr>
        <w:t xml:space="preserve">    </w:t>
      </w:r>
      <w:r w:rsidR="002D4FA1" w:rsidRPr="001D2FB9">
        <w:rPr>
          <w:rFonts w:cs="Times New Roman" w:hAnsi="Times New Roman" w:ascii="Times New Roman"/>
        </w:rPr>
        <w:t>pozajmic</w:t>
      </w:r>
      <w:r w:rsidRPr="001D2FB9">
        <w:rPr>
          <w:rFonts w:cs="Times New Roman" w:hAnsi="Times New Roman" w:ascii="Times New Roman"/>
        </w:rPr>
        <w:t>e</w:t>
      </w:r>
      <w:r w:rsidR="002D4FA1" w:rsidRPr="001D2FB9">
        <w:rPr>
          <w:rFonts w:cs="Times New Roman" w:hAnsi="Times New Roman" w:ascii="Times New Roman"/>
        </w:rPr>
        <w:t xml:space="preserve"> </w:t>
      </w:r>
      <w:r w:rsidR="0024275D" w:rsidRPr="001D2FB9">
        <w:rPr>
          <w:rFonts w:cs="Times New Roman" w:hAnsi="Times New Roman" w:ascii="Times New Roman"/>
        </w:rPr>
        <w:t xml:space="preserve">koju je dala </w:t>
      </w:r>
      <w:r w:rsidR="002D4FA1" w:rsidRPr="001D2FB9">
        <w:rPr>
          <w:rFonts w:cs="Times New Roman" w:hAnsi="Times New Roman" w:ascii="Times New Roman"/>
        </w:rPr>
        <w:t>stečajn</w:t>
      </w:r>
      <w:r w:rsidR="0024275D" w:rsidRPr="001D2FB9">
        <w:rPr>
          <w:rFonts w:cs="Times New Roman" w:hAnsi="Times New Roman" w:ascii="Times New Roman"/>
        </w:rPr>
        <w:t>a</w:t>
      </w:r>
      <w:r w:rsidR="002D4FA1" w:rsidRPr="001D2FB9">
        <w:rPr>
          <w:rFonts w:cs="Times New Roman" w:hAnsi="Times New Roman" w:ascii="Times New Roman"/>
        </w:rPr>
        <w:t xml:space="preserve"> upravitelj</w:t>
      </w:r>
      <w:r w:rsidR="0024275D" w:rsidRPr="001D2FB9">
        <w:rPr>
          <w:rFonts w:cs="Times New Roman" w:hAnsi="Times New Roman" w:ascii="Times New Roman"/>
        </w:rPr>
        <w:t>ica</w:t>
      </w:r>
      <w:r w:rsidR="002D4FA1" w:rsidRPr="001D2FB9">
        <w:rPr>
          <w:rFonts w:cs="Times New Roman" w:hAnsi="Times New Roman" w:ascii="Times New Roman"/>
        </w:rPr>
        <w:t xml:space="preserve"> ....</w:t>
      </w:r>
      <w:r w:rsidRPr="001D2FB9">
        <w:rPr>
          <w:rFonts w:cs="Times New Roman" w:hAnsi="Times New Roman" w:ascii="Times New Roman"/>
        </w:rPr>
        <w:t>..............</w:t>
      </w:r>
      <w:r w:rsidR="002D4FA1" w:rsidRPr="001D2FB9">
        <w:rPr>
          <w:rFonts w:cs="Times New Roman" w:hAnsi="Times New Roman" w:ascii="Times New Roman"/>
        </w:rPr>
        <w:t>...........4.500,00 kn</w:t>
      </w:r>
    </w:p>
    <w:p w:rsidRDefault="0024275D" w:rsidR="0024275D" w:rsidRPr="001D2FB9">
      <w:pPr>
        <w:pStyle w:val="Zaglavlje"/>
        <w:jc w:val="both"/>
        <w:rPr>
          <w:rFonts w:cs="Times New Roman" w:hAnsi="Times New Roman" w:ascii="Times New Roman"/>
        </w:rPr>
      </w:pPr>
      <w:r w:rsidRPr="001D2FB9">
        <w:rPr>
          <w:rFonts w:cs="Times New Roman" w:hAnsi="Times New Roman" w:ascii="Times New Roman"/>
        </w:rPr>
        <w:t>( u svrhu plaćanja računa javnog bilježnika radi utuženja)</w:t>
      </w:r>
    </w:p>
    <w:p w:rsidRDefault="002D4FA1" w:rsidR="002D4FA1" w:rsidRPr="001D2FB9">
      <w:pPr>
        <w:pStyle w:val="Zaglavlje"/>
        <w:jc w:val="both"/>
        <w:rPr>
          <w:rFonts w:cs="Times New Roman" w:hAnsi="Times New Roman" w:ascii="Times New Roman"/>
        </w:rPr>
      </w:pPr>
    </w:p>
    <w:p w:rsidRDefault="00FA37F8" w:rsidR="00517FB9" w:rsidRPr="001D2FB9">
      <w:pPr>
        <w:pStyle w:val="Zaglavlje"/>
        <w:jc w:val="both"/>
        <w:rPr>
          <w:rFonts w:cs="Times New Roman" w:hAnsi="Times New Roman" w:ascii="Times New Roman"/>
        </w:rPr>
      </w:pPr>
      <w:r w:rsidRPr="001D2FB9">
        <w:rPr>
          <w:rFonts w:cs="Times New Roman" w:hAnsi="Times New Roman" w:ascii="Times New Roman"/>
        </w:rPr>
        <w:t>Povrh navedenog naplaćena je i šteta na vozilu obračunski (kompenzacijom) izravne uplate osiguratelja štetnika autoservisu koji je izvršio otklanjanje štete na vozilu u iznosu od 25.693,23 kn.</w:t>
      </w:r>
    </w:p>
    <w:p w:rsidRDefault="00FA37F8" w:rsidR="00FA37F8" w:rsidRPr="00AF09F1">
      <w:pPr>
        <w:pStyle w:val="Zaglavlje"/>
        <w:jc w:val="both"/>
        <w:rPr>
          <w:rFonts w:cs="Times New Roman" w:hAnsi="Times New Roman" w:ascii="Times New Roman"/>
          <w:color w:val="FF0000"/>
        </w:rPr>
      </w:pPr>
    </w:p>
    <w:p w:rsidRDefault="00664F11" w:rsidR="00286A17" w:rsidRPr="003613D5">
      <w:pPr>
        <w:pStyle w:val="Zaglavlje"/>
        <w:jc w:val="both"/>
        <w:rPr>
          <w:rFonts w:cs="Times New Roman" w:hAnsi="Times New Roman" w:ascii="Times New Roman"/>
          <w:b/>
        </w:rPr>
      </w:pPr>
      <w:r w:rsidRPr="003613D5">
        <w:rPr>
          <w:rFonts w:cs="Times New Roman" w:hAnsi="Times New Roman" w:ascii="Times New Roman"/>
          <w:b/>
        </w:rPr>
        <w:t>d) Novčane tražbine, financijska imovina, vrijednosn</w:t>
      </w:r>
      <w:r w:rsidR="00C92E1B" w:rsidRPr="003613D5">
        <w:rPr>
          <w:rFonts w:cs="Times New Roman" w:hAnsi="Times New Roman" w:ascii="Times New Roman"/>
          <w:b/>
        </w:rPr>
        <w:t xml:space="preserve">i papiri </w:t>
      </w:r>
    </w:p>
    <w:p w:rsidRDefault="00517FB9" w:rsidR="00517FB9" w:rsidRPr="003613D5">
      <w:pPr>
        <w:pStyle w:val="Zaglavlje"/>
        <w:jc w:val="both"/>
        <w:rPr>
          <w:rFonts w:cs="Times New Roman" w:hAnsi="Times New Roman" w:ascii="Times New Roman"/>
          <w:b/>
        </w:rPr>
      </w:pPr>
    </w:p>
    <w:p w:rsidRDefault="00517FB9" w:rsidP="00517FB9" w:rsidR="00517FB9" w:rsidRPr="003613D5">
      <w:pPr>
        <w:pStyle w:val="Zaglavlje"/>
        <w:numPr>
          <w:ilvl w:val="0"/>
          <w:numId w:val="21"/>
        </w:numPr>
        <w:jc w:val="both"/>
        <w:rPr>
          <w:rFonts w:cs="Times New Roman" w:hAnsi="Times New Roman" w:ascii="Times New Roman"/>
          <w:b/>
        </w:rPr>
      </w:pPr>
      <w:r w:rsidRPr="003613D5">
        <w:rPr>
          <w:rFonts w:cs="Times New Roman" w:hAnsi="Times New Roman" w:ascii="Times New Roman"/>
          <w:b/>
        </w:rPr>
        <w:t>Stanje na dan otvaranja stečajnog postupka</w:t>
      </w:r>
    </w:p>
    <w:p w:rsidRDefault="00C92E1B" w:rsidR="00C92E1B" w:rsidRPr="003613D5">
      <w:pPr>
        <w:pStyle w:val="Zaglavlje"/>
        <w:jc w:val="both"/>
        <w:rPr>
          <w:rFonts w:cs="Times New Roman" w:hAnsi="Times New Roman" w:ascii="Times New Roman"/>
        </w:rPr>
      </w:pPr>
      <w:r w:rsidRPr="003613D5">
        <w:rPr>
          <w:rFonts w:cs="Times New Roman" w:hAnsi="Times New Roman" w:ascii="Times New Roman"/>
        </w:rPr>
        <w:t xml:space="preserve"> </w:t>
      </w:r>
    </w:p>
    <w:p w:rsidRDefault="009018FB" w:rsidP="009018FB" w:rsidR="009018FB" w:rsidRPr="003613D5">
      <w:pPr>
        <w:pStyle w:val="Zaglavlje"/>
        <w:numPr>
          <w:ilvl w:val="0"/>
          <w:numId w:val="22"/>
        </w:numPr>
        <w:jc w:val="both"/>
        <w:rPr>
          <w:rFonts w:cs="Times New Roman" w:hAnsi="Times New Roman" w:ascii="Times New Roman"/>
        </w:rPr>
      </w:pPr>
      <w:r w:rsidRPr="003613D5">
        <w:rPr>
          <w:rFonts w:cs="Times New Roman" w:hAnsi="Times New Roman" w:ascii="Times New Roman"/>
        </w:rPr>
        <w:t>Potraživanja od kupaca i druga</w:t>
      </w:r>
    </w:p>
    <w:p w:rsidRDefault="009018FB" w:rsidR="009018FB" w:rsidRPr="003613D5">
      <w:pPr>
        <w:pStyle w:val="Zaglavlje"/>
        <w:jc w:val="both"/>
        <w:rPr>
          <w:rFonts w:cs="Times New Roman" w:hAnsi="Times New Roman" w:ascii="Times New Roman"/>
        </w:rPr>
      </w:pPr>
    </w:p>
    <w:p w:rsidRDefault="009018FB" w:rsidR="009018FB" w:rsidRPr="003613D5">
      <w:pPr>
        <w:pStyle w:val="Zaglavlje"/>
        <w:jc w:val="both"/>
        <w:rPr>
          <w:rFonts w:cs="Times New Roman" w:hAnsi="Times New Roman" w:ascii="Times New Roman"/>
        </w:rPr>
      </w:pPr>
      <w:r w:rsidRPr="003613D5">
        <w:rPr>
          <w:rFonts w:cs="Times New Roman" w:hAnsi="Times New Roman" w:ascii="Times New Roman"/>
        </w:rPr>
        <w:t>Specifikacija potraživanja od kupaca</w:t>
      </w:r>
      <w:r w:rsidR="003613D5" w:rsidRPr="003613D5">
        <w:rPr>
          <w:rFonts w:cs="Times New Roman" w:hAnsi="Times New Roman" w:ascii="Times New Roman"/>
        </w:rPr>
        <w:t xml:space="preserve"> i ranije direktorice dana je u izvješću za razdoblje do 12.01.18. te je u odnosu na navedeno stanje bez promjena</w:t>
      </w:r>
      <w:r w:rsidR="00B84BFD">
        <w:rPr>
          <w:rFonts w:cs="Times New Roman" w:hAnsi="Times New Roman" w:ascii="Times New Roman"/>
        </w:rPr>
        <w:t>, osim utuženja potraživanja prema Pletix d.o.o. i Mirjani Rinkovec</w:t>
      </w:r>
      <w:r w:rsidR="003613D5" w:rsidRPr="003613D5">
        <w:rPr>
          <w:rFonts w:cs="Times New Roman" w:hAnsi="Times New Roman" w:ascii="Times New Roman"/>
        </w:rPr>
        <w:t>.</w:t>
      </w:r>
    </w:p>
    <w:p w:rsidRDefault="009018FB" w:rsidR="009018FB" w:rsidRPr="003613D5">
      <w:pPr>
        <w:pStyle w:val="Zaglavlje"/>
        <w:jc w:val="both"/>
        <w:rPr>
          <w:rFonts w:cs="Times New Roman" w:hAnsi="Times New Roman" w:ascii="Times New Roman"/>
        </w:rPr>
      </w:pPr>
    </w:p>
    <w:p w:rsidRDefault="00517FB9" w:rsidP="00517FB9" w:rsidR="00517FB9" w:rsidRPr="003613D5">
      <w:pPr>
        <w:pStyle w:val="Zaglavlje"/>
        <w:numPr>
          <w:ilvl w:val="0"/>
          <w:numId w:val="21"/>
        </w:numPr>
        <w:jc w:val="both"/>
        <w:rPr>
          <w:rFonts w:cs="Times New Roman" w:hAnsi="Times New Roman" w:ascii="Times New Roman"/>
          <w:b/>
        </w:rPr>
      </w:pPr>
      <w:r w:rsidRPr="003613D5">
        <w:rPr>
          <w:rFonts w:cs="Times New Roman" w:hAnsi="Times New Roman" w:ascii="Times New Roman"/>
          <w:b/>
        </w:rPr>
        <w:lastRenderedPageBreak/>
        <w:t xml:space="preserve">Potraživanja </w:t>
      </w:r>
      <w:r w:rsidR="009E7A46" w:rsidRPr="003613D5">
        <w:rPr>
          <w:rFonts w:cs="Times New Roman" w:hAnsi="Times New Roman" w:ascii="Times New Roman"/>
          <w:b/>
        </w:rPr>
        <w:t xml:space="preserve">nastala </w:t>
      </w:r>
      <w:r w:rsidRPr="003613D5">
        <w:rPr>
          <w:rFonts w:cs="Times New Roman" w:hAnsi="Times New Roman" w:ascii="Times New Roman"/>
          <w:b/>
        </w:rPr>
        <w:t>u stečaju</w:t>
      </w:r>
    </w:p>
    <w:p w:rsidRDefault="00517FB9" w:rsidR="00517FB9" w:rsidRPr="00AF09F1">
      <w:pPr>
        <w:pStyle w:val="Zaglavlje"/>
        <w:jc w:val="both"/>
        <w:rPr>
          <w:rFonts w:cs="Times New Roman" w:hAnsi="Times New Roman" w:ascii="Times New Roman"/>
          <w:color w:val="FF0000"/>
        </w:rPr>
      </w:pPr>
    </w:p>
    <w:p w:rsidRDefault="00517FB9" w:rsidR="006B3356" w:rsidRPr="00F02E62">
      <w:pPr>
        <w:pStyle w:val="Zaglavlje"/>
        <w:jc w:val="both"/>
        <w:rPr>
          <w:rFonts w:cs="Times New Roman" w:hAnsi="Times New Roman" w:ascii="Times New Roman"/>
        </w:rPr>
      </w:pPr>
      <w:r w:rsidRPr="00F02E62">
        <w:rPr>
          <w:rFonts w:cs="Times New Roman" w:hAnsi="Times New Roman" w:ascii="Times New Roman"/>
        </w:rPr>
        <w:t>Potraživanja za zakupnine</w:t>
      </w:r>
      <w:r w:rsidR="00F22E9D">
        <w:rPr>
          <w:rFonts w:cs="Times New Roman" w:hAnsi="Times New Roman" w:ascii="Times New Roman"/>
        </w:rPr>
        <w:t xml:space="preserve"> i </w:t>
      </w:r>
      <w:r w:rsidR="00F02E62" w:rsidRPr="00F02E62">
        <w:rPr>
          <w:rFonts w:cs="Times New Roman" w:hAnsi="Times New Roman" w:ascii="Times New Roman"/>
        </w:rPr>
        <w:t>naknadu za korištenje prostora nakon prestanka ugovora o zakupu</w:t>
      </w:r>
      <w:r w:rsidRPr="00F02E62">
        <w:rPr>
          <w:rFonts w:cs="Times New Roman" w:hAnsi="Times New Roman" w:ascii="Times New Roman"/>
        </w:rPr>
        <w:t xml:space="preserve"> – CAD studio j.d.o.o. </w:t>
      </w:r>
      <w:r w:rsidR="00F22E9D">
        <w:rPr>
          <w:rFonts w:cs="Times New Roman" w:hAnsi="Times New Roman" w:ascii="Times New Roman"/>
        </w:rPr>
        <w:t xml:space="preserve">- </w:t>
      </w:r>
      <w:r w:rsidR="006B3356" w:rsidRPr="00F02E62">
        <w:rPr>
          <w:rFonts w:cs="Times New Roman" w:hAnsi="Times New Roman" w:ascii="Times New Roman"/>
        </w:rPr>
        <w:t>1</w:t>
      </w:r>
      <w:r w:rsidR="00F02E62" w:rsidRPr="00F02E62">
        <w:rPr>
          <w:rFonts w:cs="Times New Roman" w:hAnsi="Times New Roman" w:ascii="Times New Roman"/>
        </w:rPr>
        <w:t>7</w:t>
      </w:r>
      <w:r w:rsidR="006B3356" w:rsidRPr="00F02E62">
        <w:rPr>
          <w:rFonts w:cs="Times New Roman" w:hAnsi="Times New Roman" w:ascii="Times New Roman"/>
        </w:rPr>
        <w:t>.</w:t>
      </w:r>
      <w:r w:rsidR="00F02E62" w:rsidRPr="00F02E62">
        <w:rPr>
          <w:rFonts w:cs="Times New Roman" w:hAnsi="Times New Roman" w:ascii="Times New Roman"/>
        </w:rPr>
        <w:t>537</w:t>
      </w:r>
      <w:r w:rsidR="006B3356" w:rsidRPr="00F02E62">
        <w:rPr>
          <w:rFonts w:cs="Times New Roman" w:hAnsi="Times New Roman" w:ascii="Times New Roman"/>
        </w:rPr>
        <w:t>,</w:t>
      </w:r>
      <w:r w:rsidR="00F02E62" w:rsidRPr="00F02E62">
        <w:rPr>
          <w:rFonts w:cs="Times New Roman" w:hAnsi="Times New Roman" w:ascii="Times New Roman"/>
        </w:rPr>
        <w:t>66</w:t>
      </w:r>
      <w:r w:rsidR="003A53DE" w:rsidRPr="00F02E62">
        <w:rPr>
          <w:rFonts w:cs="Times New Roman" w:hAnsi="Times New Roman" w:ascii="Times New Roman"/>
        </w:rPr>
        <w:t xml:space="preserve"> kn</w:t>
      </w:r>
    </w:p>
    <w:p w:rsidRDefault="00F22E9D" w:rsidR="00F22E9D">
      <w:pPr>
        <w:pStyle w:val="Zaglavlje"/>
        <w:jc w:val="both"/>
        <w:rPr>
          <w:rFonts w:cs="Times New Roman" w:hAnsi="Times New Roman" w:ascii="Times New Roman"/>
          <w:color w:val="FF0000"/>
        </w:rPr>
      </w:pPr>
    </w:p>
    <w:p w:rsidRDefault="00F02E62" w:rsidR="00F22E9D" w:rsidRPr="00F22E9D">
      <w:pPr>
        <w:pStyle w:val="Zaglavlje"/>
        <w:jc w:val="both"/>
        <w:rPr>
          <w:rFonts w:cs="Times New Roman" w:hAnsi="Times New Roman" w:ascii="Times New Roman"/>
        </w:rPr>
      </w:pPr>
      <w:r w:rsidRPr="00F22E9D">
        <w:rPr>
          <w:rFonts w:cs="Times New Roman" w:hAnsi="Times New Roman" w:ascii="Times New Roman"/>
        </w:rPr>
        <w:t>Potraživanja za režije (ukoliko ih ne plati izravno CAD STUDIO j.d.o.o., teretilo bi se stečajnog dužnika</w:t>
      </w:r>
      <w:r w:rsidR="00F22E9D" w:rsidRPr="00F22E9D">
        <w:rPr>
          <w:rFonts w:cs="Times New Roman" w:hAnsi="Times New Roman" w:ascii="Times New Roman"/>
        </w:rPr>
        <w:t>) a ukupni dug prema pribavljenim izvodima otvorenih stavaka i računima iznosi 13.096,70 kn. time da u navedeno nije uračunat trošak struje za koje su računi ispostavljani izravno na zakupnika CAD STUDIO j.d.o.o. te ih niti zakupnik niti opskrbljivač nisu do sada dostavili stečajnom upravitelju.</w:t>
      </w:r>
    </w:p>
    <w:p w:rsidRDefault="003A53DE" w:rsidR="003A53DE" w:rsidRPr="00F22E9D">
      <w:pPr>
        <w:pStyle w:val="Zaglavlje"/>
        <w:jc w:val="both"/>
        <w:rPr>
          <w:rFonts w:cs="Times New Roman" w:hAnsi="Times New Roman" w:ascii="Times New Roman"/>
        </w:rPr>
      </w:pPr>
    </w:p>
    <w:p w:rsidRDefault="00517FB9" w:rsidR="001D2FB9">
      <w:pPr>
        <w:pStyle w:val="Zaglavlje"/>
        <w:jc w:val="both"/>
        <w:rPr>
          <w:rFonts w:cs="Times New Roman" w:hAnsi="Times New Roman" w:ascii="Times New Roman"/>
        </w:rPr>
      </w:pPr>
      <w:r w:rsidRPr="001D2FB9">
        <w:rPr>
          <w:rFonts w:cs="Times New Roman" w:hAnsi="Times New Roman" w:ascii="Times New Roman"/>
        </w:rPr>
        <w:t>Tijekom razdoblja slan</w:t>
      </w:r>
      <w:r w:rsidR="00F024B2" w:rsidRPr="001D2FB9">
        <w:rPr>
          <w:rFonts w:cs="Times New Roman" w:hAnsi="Times New Roman" w:ascii="Times New Roman"/>
        </w:rPr>
        <w:t>o</w:t>
      </w:r>
      <w:r w:rsidRPr="001D2FB9">
        <w:rPr>
          <w:rFonts w:cs="Times New Roman" w:hAnsi="Times New Roman" w:ascii="Times New Roman"/>
        </w:rPr>
        <w:t xml:space="preserve"> je nekoliko poziva na plaćanje i opomene, </w:t>
      </w:r>
      <w:r w:rsidR="00F024B2" w:rsidRPr="001D2FB9">
        <w:rPr>
          <w:rFonts w:cs="Times New Roman" w:hAnsi="Times New Roman" w:ascii="Times New Roman"/>
        </w:rPr>
        <w:t xml:space="preserve">nakon čega su izvršene određene uplate, posljednja uplata u iznosu od </w:t>
      </w:r>
      <w:r w:rsidR="006B3356" w:rsidRPr="001D2FB9">
        <w:rPr>
          <w:rFonts w:cs="Times New Roman" w:hAnsi="Times New Roman" w:ascii="Times New Roman"/>
        </w:rPr>
        <w:t xml:space="preserve">6.800,00 kn dana 25.01.2018. god., međutim obzirom da zakupnik nije predao nekretninu po isteku ugovora tijekom siječnja 2018, obračunate je daljnja naknada za korištenje prostora. Radnje radi pristilne naplate nisu poduzimane obzirom da isti od 05.02.2018. godine ima blokiran račun, </w:t>
      </w:r>
      <w:r w:rsidR="00F22E9D">
        <w:rPr>
          <w:rFonts w:cs="Times New Roman" w:hAnsi="Times New Roman" w:ascii="Times New Roman"/>
        </w:rPr>
        <w:t xml:space="preserve"> a </w:t>
      </w:r>
      <w:r w:rsidR="006B3356" w:rsidRPr="001D2FB9">
        <w:rPr>
          <w:rFonts w:cs="Times New Roman" w:hAnsi="Times New Roman" w:ascii="Times New Roman"/>
        </w:rPr>
        <w:t>nije bilo niti novčanih sredstava za poduzimanje takvih radnji</w:t>
      </w:r>
      <w:r w:rsidR="001D2FB9">
        <w:rPr>
          <w:rFonts w:cs="Times New Roman" w:hAnsi="Times New Roman" w:ascii="Times New Roman"/>
        </w:rPr>
        <w:t>.</w:t>
      </w:r>
    </w:p>
    <w:p w:rsidRDefault="001D2FB9" w:rsidR="007B7BDB" w:rsidRPr="00AF09F1">
      <w:pPr>
        <w:pStyle w:val="Zaglavlje"/>
        <w:jc w:val="both"/>
        <w:rPr>
          <w:rFonts w:cs="Times New Roman" w:hAnsi="Times New Roman" w:ascii="Times New Roman"/>
          <w:color w:val="FF0000"/>
        </w:rPr>
      </w:pPr>
      <w:r w:rsidRPr="001D2FB9">
        <w:rPr>
          <w:rFonts w:cs="Times New Roman" w:hAnsi="Times New Roman" w:ascii="Times New Roman"/>
        </w:rPr>
        <w:t xml:space="preserve"> </w:t>
      </w:r>
    </w:p>
    <w:p w:rsidRDefault="00664F11" w:rsidR="00C92E1B" w:rsidRPr="003613D5">
      <w:pPr>
        <w:pStyle w:val="Zaglavlje"/>
        <w:jc w:val="both"/>
        <w:rPr>
          <w:rFonts w:cs="Times New Roman" w:hAnsi="Times New Roman" w:ascii="Times New Roman"/>
        </w:rPr>
      </w:pPr>
      <w:r w:rsidRPr="003613D5">
        <w:rPr>
          <w:rFonts w:cs="Times New Roman" w:hAnsi="Times New Roman" w:ascii="Times New Roman"/>
        </w:rPr>
        <w:t>e</w:t>
      </w:r>
      <w:r w:rsidR="00C92E1B" w:rsidRPr="003613D5">
        <w:rPr>
          <w:rFonts w:cs="Times New Roman" w:hAnsi="Times New Roman" w:ascii="Times New Roman"/>
        </w:rPr>
        <w:t>) Ostalo (nenovčane tražbine i dr.) – nema</w:t>
      </w:r>
    </w:p>
    <w:p w:rsidRDefault="00793969" w:rsidR="00793969">
      <w:pPr>
        <w:pStyle w:val="Zaglavlje"/>
        <w:jc w:val="both"/>
        <w:rPr>
          <w:rFonts w:cs="Times New Roman" w:hAnsi="Times New Roman" w:ascii="Times New Roman"/>
          <w:color w:val="FF0000"/>
        </w:rPr>
      </w:pPr>
    </w:p>
    <w:p w:rsidRDefault="00C92E1B" w:rsidR="00C92E1B" w:rsidRPr="006B3356">
      <w:pPr>
        <w:pStyle w:val="Zaglavlje"/>
        <w:jc w:val="both"/>
        <w:rPr>
          <w:rFonts w:cs="Times New Roman" w:hAnsi="Times New Roman" w:ascii="Times New Roman"/>
          <w:color w:themeColor="text1" w:val="000000"/>
          <w:u w:val="single"/>
        </w:rPr>
      </w:pPr>
      <w:r w:rsidRPr="006B3356">
        <w:rPr>
          <w:rFonts w:cs="Times New Roman" w:hAnsi="Times New Roman" w:ascii="Times New Roman"/>
          <w:color w:themeColor="text1" w:val="000000"/>
          <w:u w:val="single"/>
        </w:rPr>
        <w:t>2. Predmeti stečajne mase unovčeni u ovom razdoblju i iznos unovčenja</w:t>
      </w:r>
    </w:p>
    <w:p w:rsidRDefault="00C92E1B" w:rsidR="00C92E1B" w:rsidRPr="006B3356">
      <w:pPr>
        <w:pStyle w:val="Zaglavlje"/>
        <w:jc w:val="both"/>
        <w:rPr>
          <w:rFonts w:cs="Times New Roman" w:hAnsi="Times New Roman" w:ascii="Times New Roman"/>
          <w:color w:themeColor="text1" w:val="000000"/>
        </w:rPr>
      </w:pPr>
    </w:p>
    <w:p w:rsidRDefault="006B3356" w:rsidR="001047CE">
      <w:pPr>
        <w:pStyle w:val="Zaglavlje"/>
        <w:jc w:val="both"/>
        <w:rPr>
          <w:rFonts w:cs="Times New Roman" w:hAnsi="Times New Roman" w:ascii="Times New Roman"/>
          <w:color w:themeColor="text1" w:val="000000"/>
        </w:rPr>
      </w:pPr>
      <w:r w:rsidRPr="006B3356">
        <w:rPr>
          <w:rFonts w:cs="Times New Roman" w:hAnsi="Times New Roman" w:ascii="Times New Roman"/>
          <w:color w:themeColor="text1" w:val="000000"/>
        </w:rPr>
        <w:t xml:space="preserve">Nekretnina – unovčenje putem elektroničke javne dražbe koju provodi FINA – na 2. dražbi okončanoj 06.04.18. u 23:59 primljena ponuda 1 kupca, </w:t>
      </w:r>
      <w:r w:rsidR="00B84BFD">
        <w:rPr>
          <w:rFonts w:cs="Times New Roman" w:hAnsi="Times New Roman" w:ascii="Times New Roman"/>
          <w:color w:themeColor="text1" w:val="000000"/>
        </w:rPr>
        <w:t>16.04.18. doneseno je rješenje o dosudi te je kupac obavijestio da je izvršio uplatu razlike kupovnine. Očekuje se zakazivanje ročišta radi diobe kupovnine.</w:t>
      </w:r>
    </w:p>
    <w:p w:rsidRDefault="00B84BFD" w:rsidR="00B84BFD" w:rsidRPr="006B3356">
      <w:pPr>
        <w:pStyle w:val="Zaglavlje"/>
        <w:jc w:val="both"/>
        <w:rPr>
          <w:rFonts w:cs="Times New Roman" w:hAnsi="Times New Roman" w:ascii="Times New Roman"/>
          <w:color w:themeColor="text1" w:val="000000"/>
        </w:rPr>
      </w:pPr>
    </w:p>
    <w:p w:rsidRDefault="006B3356" w:rsidR="006B3356">
      <w:pPr>
        <w:pStyle w:val="Zaglavlje"/>
        <w:jc w:val="both"/>
        <w:rPr>
          <w:rFonts w:cs="Times New Roman" w:hAnsi="Times New Roman" w:ascii="Times New Roman"/>
          <w:color w:themeColor="text1" w:val="000000"/>
        </w:rPr>
      </w:pPr>
      <w:r w:rsidRPr="006B3356">
        <w:rPr>
          <w:rFonts w:cs="Times New Roman" w:hAnsi="Times New Roman" w:ascii="Times New Roman"/>
          <w:color w:themeColor="text1" w:val="000000"/>
        </w:rPr>
        <w:t xml:space="preserve">Pokretnine </w:t>
      </w:r>
      <w:r w:rsidR="00B84BFD">
        <w:rPr>
          <w:rFonts w:cs="Times New Roman" w:hAnsi="Times New Roman" w:ascii="Times New Roman"/>
          <w:color w:themeColor="text1" w:val="000000"/>
        </w:rPr>
        <w:t>–</w:t>
      </w:r>
      <w:r w:rsidRPr="006B3356">
        <w:rPr>
          <w:rFonts w:cs="Times New Roman" w:hAnsi="Times New Roman" w:ascii="Times New Roman"/>
          <w:color w:themeColor="text1" w:val="000000"/>
        </w:rPr>
        <w:t xml:space="preserve"> </w:t>
      </w:r>
      <w:r w:rsidR="00B84BFD">
        <w:rPr>
          <w:rFonts w:cs="Times New Roman" w:hAnsi="Times New Roman" w:ascii="Times New Roman"/>
          <w:color w:themeColor="text1" w:val="000000"/>
        </w:rPr>
        <w:t xml:space="preserve">kupac </w:t>
      </w:r>
      <w:r w:rsidRPr="006B3356">
        <w:rPr>
          <w:rFonts w:cs="Times New Roman" w:hAnsi="Times New Roman" w:ascii="Times New Roman"/>
          <w:color w:themeColor="text1" w:val="000000"/>
        </w:rPr>
        <w:t>HAZARDER d.o.o.</w:t>
      </w:r>
      <w:r w:rsidR="00B84BFD">
        <w:rPr>
          <w:rFonts w:cs="Times New Roman" w:hAnsi="Times New Roman" w:ascii="Times New Roman"/>
          <w:color w:themeColor="text1" w:val="000000"/>
        </w:rPr>
        <w:t xml:space="preserve"> obavijestio je da odustaje od kupnje</w:t>
      </w:r>
      <w:r w:rsidR="00B84BFD" w:rsidRPr="006B3356">
        <w:rPr>
          <w:rFonts w:cs="Times New Roman" w:hAnsi="Times New Roman" w:ascii="Times New Roman"/>
          <w:color w:themeColor="text1" w:val="000000"/>
        </w:rPr>
        <w:t xml:space="preserve"> tekstil</w:t>
      </w:r>
      <w:r w:rsidR="00B84BFD">
        <w:rPr>
          <w:rFonts w:cs="Times New Roman" w:hAnsi="Times New Roman" w:ascii="Times New Roman"/>
          <w:color w:themeColor="text1" w:val="000000"/>
        </w:rPr>
        <w:t>nih bala</w:t>
      </w:r>
      <w:r w:rsidR="00B84BFD" w:rsidRPr="006B3356">
        <w:rPr>
          <w:rFonts w:cs="Times New Roman" w:hAnsi="Times New Roman" w:ascii="Times New Roman"/>
          <w:color w:themeColor="text1" w:val="000000"/>
        </w:rPr>
        <w:t xml:space="preserve"> i pomoćn</w:t>
      </w:r>
      <w:r w:rsidR="00B84BFD">
        <w:rPr>
          <w:rFonts w:cs="Times New Roman" w:hAnsi="Times New Roman" w:ascii="Times New Roman"/>
          <w:color w:themeColor="text1" w:val="000000"/>
        </w:rPr>
        <w:t>ih</w:t>
      </w:r>
      <w:r w:rsidR="00B84BFD" w:rsidRPr="006B3356">
        <w:rPr>
          <w:rFonts w:cs="Times New Roman" w:hAnsi="Times New Roman" w:ascii="Times New Roman"/>
          <w:color w:themeColor="text1" w:val="000000"/>
        </w:rPr>
        <w:t xml:space="preserve"> materijal</w:t>
      </w:r>
      <w:r w:rsidR="00B84BFD">
        <w:rPr>
          <w:rFonts w:cs="Times New Roman" w:hAnsi="Times New Roman" w:ascii="Times New Roman"/>
          <w:color w:themeColor="text1" w:val="000000"/>
        </w:rPr>
        <w:t>a, za tekstilnu robu uopće nije bilo ponuda, u ovom razdoblju na 11. oglašavanju prodana je rabljena uredska oprema za iznos od 2.100,00 kn + PDV (2.625,00 kn)</w:t>
      </w:r>
    </w:p>
    <w:p w:rsidRDefault="00B84BFD" w:rsidR="00B84BFD" w:rsidRPr="006B3356">
      <w:pPr>
        <w:pStyle w:val="Zaglavlje"/>
        <w:jc w:val="both"/>
        <w:rPr>
          <w:rFonts w:cs="Times New Roman" w:hAnsi="Times New Roman" w:ascii="Times New Roman"/>
          <w:color w:themeColor="text1" w:val="000000"/>
        </w:rPr>
      </w:pPr>
    </w:p>
    <w:p w:rsidRDefault="00C92E1B" w:rsidR="00C92E1B" w:rsidRPr="00AF09F1">
      <w:pPr>
        <w:pStyle w:val="Zaglavlje"/>
        <w:jc w:val="both"/>
        <w:rPr>
          <w:rFonts w:cs="Times New Roman" w:hAnsi="Times New Roman" w:ascii="Times New Roman"/>
          <w:u w:val="single"/>
        </w:rPr>
      </w:pPr>
      <w:r w:rsidRPr="00AF09F1">
        <w:rPr>
          <w:rFonts w:cs="Times New Roman" w:hAnsi="Times New Roman" w:ascii="Times New Roman"/>
          <w:u w:val="single"/>
        </w:rPr>
        <w:t>3. Neunovčeni predmeti stečajne mase i razlozi neunovčenja</w:t>
      </w:r>
    </w:p>
    <w:p w:rsidRDefault="00C92E1B" w:rsidR="00C92E1B" w:rsidRPr="00AF09F1">
      <w:pPr>
        <w:pStyle w:val="Zaglavlje"/>
        <w:jc w:val="both"/>
        <w:rPr>
          <w:rFonts w:cs="Times New Roman" w:hAnsi="Times New Roman" w:ascii="Times New Roman"/>
        </w:rPr>
      </w:pPr>
      <w:r w:rsidRPr="00AF09F1">
        <w:rPr>
          <w:rFonts w:cs="Times New Roman" w:hAnsi="Times New Roman" w:ascii="Times New Roman"/>
        </w:rPr>
        <w:t xml:space="preserve"> </w:t>
      </w:r>
    </w:p>
    <w:p w:rsidRDefault="00793969" w:rsidR="00B84BFD">
      <w:pPr>
        <w:pStyle w:val="Zaglavlje"/>
        <w:jc w:val="both"/>
        <w:rPr>
          <w:rFonts w:cs="Times New Roman" w:hAnsi="Times New Roman" w:ascii="Times New Roman"/>
        </w:rPr>
      </w:pPr>
      <w:r w:rsidRPr="00AF09F1">
        <w:rPr>
          <w:rFonts w:cs="Times New Roman" w:hAnsi="Times New Roman" w:ascii="Times New Roman"/>
        </w:rPr>
        <w:t>Stečajna</w:t>
      </w:r>
      <w:r w:rsidR="00CF344A" w:rsidRPr="00AF09F1">
        <w:rPr>
          <w:rFonts w:cs="Times New Roman" w:hAnsi="Times New Roman" w:ascii="Times New Roman"/>
        </w:rPr>
        <w:t xml:space="preserve"> masa je </w:t>
      </w:r>
      <w:r w:rsidR="007B7BDB" w:rsidRPr="00AF09F1">
        <w:rPr>
          <w:rFonts w:cs="Times New Roman" w:hAnsi="Times New Roman" w:ascii="Times New Roman"/>
        </w:rPr>
        <w:t>većim dijelom</w:t>
      </w:r>
      <w:r w:rsidR="00CF344A" w:rsidRPr="00AF09F1">
        <w:rPr>
          <w:rFonts w:cs="Times New Roman" w:hAnsi="Times New Roman" w:ascii="Times New Roman"/>
        </w:rPr>
        <w:t xml:space="preserve"> unovčena</w:t>
      </w:r>
      <w:r w:rsidR="00AF09F1" w:rsidRPr="00AF09F1">
        <w:rPr>
          <w:rFonts w:cs="Times New Roman" w:hAnsi="Times New Roman" w:ascii="Times New Roman"/>
        </w:rPr>
        <w:t xml:space="preserve"> </w:t>
      </w:r>
      <w:r w:rsidR="00B84BFD">
        <w:rPr>
          <w:rFonts w:cs="Times New Roman" w:hAnsi="Times New Roman" w:ascii="Times New Roman"/>
        </w:rPr>
        <w:t xml:space="preserve">(vozilo, nekretnina, rabljena oprema) </w:t>
      </w:r>
    </w:p>
    <w:p w:rsidRDefault="005A729B" w:rsidR="005A729B">
      <w:pPr>
        <w:pStyle w:val="Zaglavlje"/>
        <w:jc w:val="both"/>
        <w:rPr>
          <w:rFonts w:cs="Times New Roman" w:hAnsi="Times New Roman" w:ascii="Times New Roman"/>
        </w:rPr>
      </w:pPr>
    </w:p>
    <w:p w:rsidRDefault="005A729B" w:rsidR="00C92E1B">
      <w:pPr>
        <w:pStyle w:val="Zaglavlje"/>
        <w:jc w:val="both"/>
        <w:rPr>
          <w:rFonts w:cs="Times New Roman" w:hAnsi="Times New Roman" w:ascii="Times New Roman"/>
        </w:rPr>
      </w:pPr>
      <w:r>
        <w:rPr>
          <w:rFonts w:cs="Times New Roman" w:hAnsi="Times New Roman" w:ascii="Times New Roman"/>
        </w:rPr>
        <w:t>P</w:t>
      </w:r>
      <w:r w:rsidR="007B7BDB" w:rsidRPr="00AF09F1">
        <w:rPr>
          <w:rFonts w:cs="Times New Roman" w:hAnsi="Times New Roman" w:ascii="Times New Roman"/>
        </w:rPr>
        <w:t>re</w:t>
      </w:r>
      <w:r w:rsidR="00AF09F1" w:rsidRPr="00AF09F1">
        <w:rPr>
          <w:rFonts w:cs="Times New Roman" w:hAnsi="Times New Roman" w:ascii="Times New Roman"/>
        </w:rPr>
        <w:t>o</w:t>
      </w:r>
      <w:r w:rsidR="007B7BDB" w:rsidRPr="00AF09F1">
        <w:rPr>
          <w:rFonts w:cs="Times New Roman" w:hAnsi="Times New Roman" w:ascii="Times New Roman"/>
        </w:rPr>
        <w:t>stale pokretnine (</w:t>
      </w:r>
      <w:r w:rsidR="00B84BFD">
        <w:rPr>
          <w:rFonts w:cs="Times New Roman" w:hAnsi="Times New Roman" w:ascii="Times New Roman"/>
        </w:rPr>
        <w:t xml:space="preserve">tekstilne bale i pomoćni materijali, tekstilna </w:t>
      </w:r>
      <w:r w:rsidR="007B7BDB" w:rsidRPr="00AF09F1">
        <w:rPr>
          <w:rFonts w:cs="Times New Roman" w:hAnsi="Times New Roman" w:ascii="Times New Roman"/>
        </w:rPr>
        <w:t>roba</w:t>
      </w:r>
      <w:r w:rsidR="00B84BFD">
        <w:rPr>
          <w:rFonts w:cs="Times New Roman" w:hAnsi="Times New Roman" w:ascii="Times New Roman"/>
        </w:rPr>
        <w:t xml:space="preserve"> (odjeća)</w:t>
      </w:r>
      <w:r>
        <w:rPr>
          <w:rFonts w:cs="Times New Roman" w:hAnsi="Times New Roman" w:ascii="Times New Roman"/>
        </w:rPr>
        <w:t xml:space="preserve">) su </w:t>
      </w:r>
      <w:r w:rsidRPr="005A729B">
        <w:rPr>
          <w:rFonts w:cs="Times New Roman" w:hAnsi="Times New Roman" w:ascii="Times New Roman"/>
          <w:u w:val="single"/>
        </w:rPr>
        <w:t>teško</w:t>
      </w:r>
      <w:r>
        <w:rPr>
          <w:rFonts w:cs="Times New Roman" w:hAnsi="Times New Roman" w:ascii="Times New Roman"/>
        </w:rPr>
        <w:t xml:space="preserve"> unovčive, jer </w:t>
      </w:r>
      <w:r w:rsidR="007B7BDB" w:rsidRPr="00AF09F1">
        <w:rPr>
          <w:rFonts w:cs="Times New Roman" w:hAnsi="Times New Roman" w:ascii="Times New Roman"/>
        </w:rPr>
        <w:t>n</w:t>
      </w:r>
      <w:r>
        <w:rPr>
          <w:rFonts w:cs="Times New Roman" w:hAnsi="Times New Roman" w:ascii="Times New Roman"/>
        </w:rPr>
        <w:t xml:space="preserve">iti nakon </w:t>
      </w:r>
      <w:r w:rsidR="007B7BDB" w:rsidRPr="00AF09F1">
        <w:rPr>
          <w:rFonts w:cs="Times New Roman" w:hAnsi="Times New Roman" w:ascii="Times New Roman"/>
        </w:rPr>
        <w:t xml:space="preserve"> </w:t>
      </w:r>
      <w:r w:rsidR="00AF09F1" w:rsidRPr="00AF09F1">
        <w:rPr>
          <w:rFonts w:cs="Times New Roman" w:hAnsi="Times New Roman" w:ascii="Times New Roman"/>
        </w:rPr>
        <w:t>10</w:t>
      </w:r>
      <w:r w:rsidR="007B7BDB" w:rsidRPr="00AF09F1">
        <w:rPr>
          <w:rFonts w:cs="Times New Roman" w:hAnsi="Times New Roman" w:ascii="Times New Roman"/>
        </w:rPr>
        <w:t xml:space="preserve"> </w:t>
      </w:r>
      <w:r>
        <w:rPr>
          <w:rFonts w:cs="Times New Roman" w:hAnsi="Times New Roman" w:ascii="Times New Roman"/>
        </w:rPr>
        <w:t xml:space="preserve">odnosno 11 javnih </w:t>
      </w:r>
      <w:r w:rsidR="007B7BDB" w:rsidRPr="00AF09F1">
        <w:rPr>
          <w:rFonts w:cs="Times New Roman" w:hAnsi="Times New Roman" w:ascii="Times New Roman"/>
        </w:rPr>
        <w:t xml:space="preserve">oglašavanja </w:t>
      </w:r>
      <w:r>
        <w:rPr>
          <w:rFonts w:cs="Times New Roman" w:hAnsi="Times New Roman" w:ascii="Times New Roman"/>
        </w:rPr>
        <w:t>nisu prodane (čak niti nakon nekoliko oglašavanja po 10% početne cijene) n</w:t>
      </w:r>
      <w:r w:rsidR="007B7BDB" w:rsidRPr="00AF09F1">
        <w:rPr>
          <w:rFonts w:cs="Times New Roman" w:hAnsi="Times New Roman" w:ascii="Times New Roman"/>
        </w:rPr>
        <w:t xml:space="preserve">iti </w:t>
      </w:r>
      <w:r>
        <w:rPr>
          <w:rFonts w:cs="Times New Roman" w:hAnsi="Times New Roman" w:ascii="Times New Roman"/>
        </w:rPr>
        <w:t xml:space="preserve">postoji </w:t>
      </w:r>
      <w:r w:rsidR="007B7BDB" w:rsidRPr="00AF09F1">
        <w:rPr>
          <w:rFonts w:cs="Times New Roman" w:hAnsi="Times New Roman" w:ascii="Times New Roman"/>
        </w:rPr>
        <w:t>prav</w:t>
      </w:r>
      <w:r>
        <w:rPr>
          <w:rFonts w:cs="Times New Roman" w:hAnsi="Times New Roman" w:ascii="Times New Roman"/>
        </w:rPr>
        <w:t>i</w:t>
      </w:r>
      <w:r w:rsidR="007B7BDB" w:rsidRPr="00AF09F1">
        <w:rPr>
          <w:rFonts w:cs="Times New Roman" w:hAnsi="Times New Roman" w:ascii="Times New Roman"/>
        </w:rPr>
        <w:t xml:space="preserve"> interes</w:t>
      </w:r>
      <w:r w:rsidR="00AF09F1">
        <w:rPr>
          <w:rFonts w:cs="Times New Roman" w:hAnsi="Times New Roman" w:ascii="Times New Roman"/>
        </w:rPr>
        <w:t>, obzirom da se radi o desortiranoj robi (</w:t>
      </w:r>
      <w:r>
        <w:rPr>
          <w:rFonts w:cs="Times New Roman" w:hAnsi="Times New Roman" w:ascii="Times New Roman"/>
        </w:rPr>
        <w:t xml:space="preserve">različlite i desortirane tekstilne bale raznih materijalna većim dijelom su otvorene i korištene u ranijoj proizvodnji, a roba je </w:t>
      </w:r>
      <w:r w:rsidR="00AF09F1">
        <w:rPr>
          <w:rFonts w:cs="Times New Roman" w:hAnsi="Times New Roman" w:ascii="Times New Roman"/>
        </w:rPr>
        <w:t>različit</w:t>
      </w:r>
      <w:r>
        <w:rPr>
          <w:rFonts w:cs="Times New Roman" w:hAnsi="Times New Roman" w:ascii="Times New Roman"/>
        </w:rPr>
        <w:t>ih</w:t>
      </w:r>
      <w:r w:rsidR="00AF09F1">
        <w:rPr>
          <w:rFonts w:cs="Times New Roman" w:hAnsi="Times New Roman" w:ascii="Times New Roman"/>
        </w:rPr>
        <w:t xml:space="preserve"> veličin</w:t>
      </w:r>
      <w:r>
        <w:rPr>
          <w:rFonts w:cs="Times New Roman" w:hAnsi="Times New Roman" w:ascii="Times New Roman"/>
        </w:rPr>
        <w:t>a</w:t>
      </w:r>
      <w:r w:rsidR="00AF09F1">
        <w:rPr>
          <w:rFonts w:cs="Times New Roman" w:hAnsi="Times New Roman" w:ascii="Times New Roman"/>
        </w:rPr>
        <w:t>, model</w:t>
      </w:r>
      <w:r>
        <w:rPr>
          <w:rFonts w:cs="Times New Roman" w:hAnsi="Times New Roman" w:ascii="Times New Roman"/>
        </w:rPr>
        <w:t>a</w:t>
      </w:r>
      <w:r w:rsidR="00AF09F1">
        <w:rPr>
          <w:rFonts w:cs="Times New Roman" w:hAnsi="Times New Roman" w:ascii="Times New Roman"/>
        </w:rPr>
        <w:t>, različit</w:t>
      </w:r>
      <w:r>
        <w:rPr>
          <w:rFonts w:cs="Times New Roman" w:hAnsi="Times New Roman" w:ascii="Times New Roman"/>
        </w:rPr>
        <w:t>og</w:t>
      </w:r>
      <w:r w:rsidR="00AF09F1">
        <w:rPr>
          <w:rFonts w:cs="Times New Roman" w:hAnsi="Times New Roman" w:ascii="Times New Roman"/>
        </w:rPr>
        <w:t xml:space="preserve"> stupnja dovršenosti, djelomično </w:t>
      </w:r>
      <w:r>
        <w:rPr>
          <w:rFonts w:cs="Times New Roman" w:hAnsi="Times New Roman" w:ascii="Times New Roman"/>
        </w:rPr>
        <w:t>se radi i o</w:t>
      </w:r>
      <w:r w:rsidR="00AF09F1">
        <w:rPr>
          <w:rFonts w:cs="Times New Roman" w:hAnsi="Times New Roman" w:ascii="Times New Roman"/>
        </w:rPr>
        <w:t xml:space="preserve"> </w:t>
      </w:r>
      <w:r>
        <w:rPr>
          <w:rFonts w:cs="Times New Roman" w:hAnsi="Times New Roman" w:ascii="Times New Roman"/>
        </w:rPr>
        <w:t xml:space="preserve">izložbenim </w:t>
      </w:r>
      <w:r w:rsidR="00AF09F1">
        <w:rPr>
          <w:rFonts w:cs="Times New Roman" w:hAnsi="Times New Roman" w:ascii="Times New Roman"/>
        </w:rPr>
        <w:t>uzorci</w:t>
      </w:r>
      <w:r>
        <w:rPr>
          <w:rFonts w:cs="Times New Roman" w:hAnsi="Times New Roman" w:ascii="Times New Roman"/>
        </w:rPr>
        <w:t>ma i sl.).</w:t>
      </w:r>
      <w:r w:rsidR="007B7BDB" w:rsidRPr="00AF09F1">
        <w:rPr>
          <w:rFonts w:cs="Times New Roman" w:hAnsi="Times New Roman" w:ascii="Times New Roman"/>
        </w:rPr>
        <w:t xml:space="preserve">  </w:t>
      </w:r>
    </w:p>
    <w:p w:rsidRDefault="00E43A88" w:rsidR="00E43A88">
      <w:pPr>
        <w:pStyle w:val="Zaglavlje"/>
        <w:jc w:val="both"/>
        <w:rPr>
          <w:rFonts w:cs="Times New Roman" w:hAnsi="Times New Roman" w:ascii="Times New Roman"/>
        </w:rPr>
      </w:pPr>
    </w:p>
    <w:p w:rsidRDefault="00E43A88" w:rsidR="00E43A88">
      <w:pPr>
        <w:pStyle w:val="Zaglavlje"/>
        <w:jc w:val="both"/>
        <w:rPr>
          <w:rFonts w:cs="Times New Roman" w:hAnsi="Times New Roman" w:ascii="Times New Roman"/>
        </w:rPr>
      </w:pPr>
      <w:r>
        <w:rPr>
          <w:rFonts w:cs="Times New Roman" w:hAnsi="Times New Roman" w:ascii="Times New Roman"/>
        </w:rPr>
        <w:t xml:space="preserve">Potrebno je donijeti odluku u vezi s navedenim neunovčenim pokretninama i to da li će se dalje unovčavati, na koji način i pod kojim uvjetima. Naime, stečajni dužnik više neće raspolagati vlastitim prostorom u kojem bi mogao smjestiti navedene pokretnine te je potrebno takav prostor uzeti u  zakup. </w:t>
      </w:r>
      <w:r w:rsidR="00641D36">
        <w:rPr>
          <w:rFonts w:cs="Times New Roman" w:hAnsi="Times New Roman" w:ascii="Times New Roman"/>
        </w:rPr>
        <w:t>Prema usmenom razgovoru s kupcem nekretnine, na kraće vrijeme bi postojala mogućnost uzimanja u zakup dijela nadstrešnice ili „kontejnera“ na dosadašnjoj</w:t>
      </w:r>
      <w:r>
        <w:rPr>
          <w:rFonts w:cs="Times New Roman" w:hAnsi="Times New Roman" w:ascii="Times New Roman"/>
        </w:rPr>
        <w:t xml:space="preserve"> </w:t>
      </w:r>
      <w:r w:rsidR="00641D36">
        <w:rPr>
          <w:rFonts w:cs="Times New Roman" w:hAnsi="Times New Roman" w:ascii="Times New Roman"/>
        </w:rPr>
        <w:t>nekretnini.</w:t>
      </w:r>
    </w:p>
    <w:p w:rsidRDefault="00641D36" w:rsidR="00641D36">
      <w:pPr>
        <w:pStyle w:val="Zaglavlje"/>
        <w:jc w:val="both"/>
        <w:rPr>
          <w:rFonts w:cs="Times New Roman" w:hAnsi="Times New Roman" w:ascii="Times New Roman"/>
        </w:rPr>
      </w:pPr>
    </w:p>
    <w:p w:rsidRDefault="00641D36" w:rsidR="00641D36">
      <w:pPr>
        <w:pStyle w:val="Zaglavlje"/>
        <w:jc w:val="both"/>
        <w:rPr>
          <w:rFonts w:cs="Times New Roman" w:hAnsi="Times New Roman" w:ascii="Times New Roman"/>
        </w:rPr>
      </w:pPr>
      <w:r>
        <w:rPr>
          <w:rFonts w:cs="Times New Roman" w:hAnsi="Times New Roman" w:ascii="Times New Roman"/>
        </w:rPr>
        <w:lastRenderedPageBreak/>
        <w:t>S obzirom na navedeno, potrebno je ubrzati unovčenje preostalih pokretnina, pa se stoga, zbog promjene okolnosti u kojima je donesena ranija odluka, kraj činjenice da za iste očito ne postoji znantniji tržišni interes, predlaže se da skupština vjerovnika donese odluku o daljnjem načinu i uvjetima unovčenja preostalih pokretnina.</w:t>
      </w:r>
    </w:p>
    <w:p w:rsidRDefault="005A729B" w:rsidR="005A729B" w:rsidRPr="00AF09F1">
      <w:pPr>
        <w:pStyle w:val="Zaglavlje"/>
        <w:jc w:val="both"/>
        <w:rPr>
          <w:rFonts w:cs="Times New Roman" w:hAnsi="Times New Roman" w:ascii="Times New Roman"/>
        </w:rPr>
      </w:pPr>
      <w:r>
        <w:rPr>
          <w:rFonts w:cs="Times New Roman" w:hAnsi="Times New Roman" w:ascii="Times New Roman"/>
        </w:rPr>
        <w:t>Za potraživanja su pokrenuti postupci radi naplate, gdje je to ocijenjeno opravdanim.</w:t>
      </w:r>
    </w:p>
    <w:p w:rsidRDefault="00793969" w:rsidP="00793969" w:rsidR="00793969" w:rsidRPr="00AF09F1">
      <w:pPr>
        <w:pStyle w:val="Zaglavlje"/>
        <w:jc w:val="both"/>
        <w:rPr>
          <w:rFonts w:cs="Times New Roman" w:hAnsi="Times New Roman" w:ascii="Times New Roman"/>
          <w:color w:val="FF0000"/>
        </w:rPr>
      </w:pPr>
    </w:p>
    <w:p w:rsidRDefault="00C92E1B" w:rsidR="00C92E1B" w:rsidRPr="00AF09F1">
      <w:pPr>
        <w:pStyle w:val="Zaglavlje"/>
        <w:jc w:val="both"/>
        <w:rPr>
          <w:rFonts w:cs="Times New Roman" w:hAnsi="Times New Roman" w:ascii="Times New Roman"/>
          <w:u w:val="single"/>
        </w:rPr>
      </w:pPr>
      <w:r w:rsidRPr="00AF09F1">
        <w:rPr>
          <w:rFonts w:cs="Times New Roman" w:hAnsi="Times New Roman" w:ascii="Times New Roman"/>
          <w:u w:val="single"/>
        </w:rPr>
        <w:t xml:space="preserve">4. Razlučna prava </w:t>
      </w:r>
    </w:p>
    <w:p w:rsidRDefault="00C92E1B" w:rsidR="00C92E1B" w:rsidRPr="00AF09F1">
      <w:pPr>
        <w:pStyle w:val="Zaglavlje"/>
        <w:jc w:val="both"/>
        <w:rPr>
          <w:rFonts w:cs="Times New Roman" w:hAnsi="Times New Roman" w:ascii="Times New Roman"/>
        </w:rPr>
      </w:pPr>
    </w:p>
    <w:p w:rsidRDefault="007F0255" w:rsidR="00C92E1B" w:rsidRPr="00AF09F1">
      <w:pPr>
        <w:pStyle w:val="Zaglavlje"/>
        <w:jc w:val="both"/>
        <w:rPr>
          <w:rFonts w:cs="Times New Roman" w:hAnsi="Times New Roman" w:ascii="Times New Roman"/>
        </w:rPr>
      </w:pPr>
      <w:r w:rsidRPr="00AF09F1">
        <w:rPr>
          <w:rFonts w:cs="Times New Roman" w:hAnsi="Times New Roman" w:ascii="Times New Roman"/>
        </w:rPr>
        <w:t>Tijekom postupka primljene</w:t>
      </w:r>
      <w:r w:rsidR="00C92E1B" w:rsidRPr="00AF09F1">
        <w:rPr>
          <w:rFonts w:cs="Times New Roman" w:hAnsi="Times New Roman" w:ascii="Times New Roman"/>
        </w:rPr>
        <w:t xml:space="preserve"> </w:t>
      </w:r>
      <w:r w:rsidRPr="00AF09F1">
        <w:rPr>
          <w:rFonts w:cs="Times New Roman" w:hAnsi="Times New Roman" w:ascii="Times New Roman"/>
        </w:rPr>
        <w:t>su</w:t>
      </w:r>
      <w:r w:rsidR="00C92E1B" w:rsidRPr="00AF09F1">
        <w:rPr>
          <w:rFonts w:cs="Times New Roman" w:hAnsi="Times New Roman" w:ascii="Times New Roman"/>
        </w:rPr>
        <w:t xml:space="preserve"> </w:t>
      </w:r>
      <w:r w:rsidRPr="00AF09F1">
        <w:rPr>
          <w:rFonts w:cs="Times New Roman" w:hAnsi="Times New Roman" w:ascii="Times New Roman"/>
        </w:rPr>
        <w:t>3</w:t>
      </w:r>
      <w:r w:rsidR="00C92E1B" w:rsidRPr="00AF09F1">
        <w:rPr>
          <w:rFonts w:cs="Times New Roman" w:hAnsi="Times New Roman" w:ascii="Times New Roman"/>
        </w:rPr>
        <w:t xml:space="preserve"> obavijest</w:t>
      </w:r>
      <w:r w:rsidRPr="00AF09F1">
        <w:rPr>
          <w:rFonts w:cs="Times New Roman" w:hAnsi="Times New Roman" w:ascii="Times New Roman"/>
        </w:rPr>
        <w:t>i</w:t>
      </w:r>
      <w:r w:rsidR="00C92E1B" w:rsidRPr="00AF09F1">
        <w:rPr>
          <w:rFonts w:cs="Times New Roman" w:hAnsi="Times New Roman" w:ascii="Times New Roman"/>
        </w:rPr>
        <w:t xml:space="preserve"> o postojanju razlučnog prava:</w:t>
      </w:r>
    </w:p>
    <w:p w:rsidRDefault="008C102C" w:rsidR="008C102C" w:rsidRPr="00AF09F1">
      <w:pPr>
        <w:pStyle w:val="Zaglavlje"/>
        <w:jc w:val="both"/>
        <w:rPr>
          <w:rFonts w:cs="Times New Roman" w:hAnsi="Times New Roman" w:ascii="Times New Roman"/>
        </w:rPr>
      </w:pPr>
    </w:p>
    <w:tbl>
      <w:tblPr>
        <w:tblW w:type="pct" w:w="504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42"/>
        <w:gridCol w:w="1494"/>
        <w:gridCol w:w="1841"/>
        <w:gridCol w:w="1702"/>
        <w:gridCol w:w="1824"/>
        <w:gridCol w:w="1769"/>
      </w:tblGrid>
      <w:tr w:rsidTr="0024275D" w:rsidR="00AF09F1" w:rsidRPr="00AF09F1">
        <w:trPr>
          <w:trHeight w:val="936"/>
        </w:trPr>
        <w:tc>
          <w:tcPr>
            <w:tcW w:type="pct" w:w="396"/>
            <w:vAlign w:val="center"/>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 xml:space="preserve">Redni broj </w:t>
            </w:r>
          </w:p>
          <w:p w:rsidRDefault="00D30F1B" w:rsidP="00D30F1B" w:rsidR="00D30F1B" w:rsidRPr="00AF09F1">
            <w:pPr>
              <w:jc w:val="both"/>
              <w:rPr>
                <w:rFonts w:cs="Times New Roman" w:eastAsia="Times New Roman" w:hAnsi="Times New Roman" w:ascii="Times New Roman"/>
              </w:rPr>
            </w:pPr>
          </w:p>
        </w:tc>
        <w:tc>
          <w:tcPr>
            <w:tcW w:type="pct" w:w="797"/>
            <w:vAlign w:val="center"/>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Ime i prezime /  tvrtka ili naziv razlučnog vjerovnika</w:t>
            </w:r>
          </w:p>
        </w:tc>
        <w:tc>
          <w:tcPr>
            <w:tcW w:type="pct" w:w="982"/>
            <w:vAlign w:val="center"/>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Javna knjiga u koju je razlučno pravo upisano</w:t>
            </w:r>
          </w:p>
        </w:tc>
        <w:tc>
          <w:tcPr>
            <w:tcW w:type="pct" w:w="908"/>
            <w:vAlign w:val="center"/>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Iznos tražbine osigurane razlučnim pravom</w:t>
            </w:r>
          </w:p>
        </w:tc>
        <w:tc>
          <w:tcPr>
            <w:tcW w:type="pct" w:w="973"/>
            <w:vAlign w:val="center"/>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Pravna osnovu tražbine osigurane razlučnim pravom</w:t>
            </w:r>
          </w:p>
        </w:tc>
        <w:tc>
          <w:tcPr>
            <w:tcW w:type="pct" w:w="944"/>
            <w:vAlign w:val="center"/>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Dio imovine na koji se odnosi razlučno pravo</w:t>
            </w:r>
          </w:p>
        </w:tc>
      </w:tr>
      <w:tr w:rsidTr="0024275D" w:rsidR="00AF09F1" w:rsidRPr="00AF09F1">
        <w:trPr>
          <w:trHeight w:val="1269"/>
        </w:trPr>
        <w:tc>
          <w:tcPr>
            <w:tcW w:type="pct" w:w="396"/>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1</w:t>
            </w:r>
          </w:p>
        </w:tc>
        <w:tc>
          <w:tcPr>
            <w:tcW w:type="pct" w:w="797"/>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Privredna banka Zagreb d.d.,</w:t>
            </w:r>
            <w:r w:rsidRPr="00AF09F1">
              <w:rPr>
                <w:rFonts w:cs="Times New Roman" w:eastAsia="Times New Roman" w:hAnsi="Times New Roman" w:ascii="Times New Roman"/>
              </w:rPr>
              <w:tab/>
            </w:r>
            <w:r w:rsidRPr="00AF09F1">
              <w:rPr>
                <w:rFonts w:cs="Times New Roman" w:eastAsia="Times New Roman" w:hAnsi="Times New Roman" w:ascii="Times New Roman"/>
              </w:rPr>
              <w:tab/>
            </w:r>
          </w:p>
        </w:tc>
        <w:tc>
          <w:tcPr>
            <w:tcW w:type="pct" w:w="982"/>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z.k. ul. 685 k.o. Biškupec</w:t>
            </w:r>
          </w:p>
        </w:tc>
        <w:tc>
          <w:tcPr>
            <w:tcW w:type="pct" w:w="908"/>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2.330.612,47 kn</w:t>
            </w:r>
          </w:p>
        </w:tc>
        <w:tc>
          <w:tcPr>
            <w:tcW w:type="pct" w:w="973"/>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Sporazum o zasnivanju zal.prava</w:t>
            </w:r>
          </w:p>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(Z-3225/11 i Z-6058/11)</w:t>
            </w:r>
          </w:p>
        </w:tc>
        <w:tc>
          <w:tcPr>
            <w:tcW w:type="pct" w:w="944"/>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k.č.br. 585/2 k.o. Biškupec</w:t>
            </w:r>
          </w:p>
        </w:tc>
      </w:tr>
      <w:tr w:rsidTr="0024275D" w:rsidR="00AF09F1" w:rsidRPr="00AF09F1">
        <w:trPr>
          <w:trHeight w:val="1877"/>
        </w:trPr>
        <w:tc>
          <w:tcPr>
            <w:tcW w:type="pct" w:w="396"/>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2.</w:t>
            </w:r>
          </w:p>
          <w:p w:rsidRDefault="00D30F1B" w:rsidP="00D30F1B" w:rsidR="00D30F1B" w:rsidRPr="00AF09F1">
            <w:pPr>
              <w:jc w:val="both"/>
              <w:rPr>
                <w:rFonts w:cs="Times New Roman" w:eastAsia="Times New Roman" w:hAnsi="Times New Roman" w:ascii="Times New Roman"/>
              </w:rPr>
            </w:pPr>
          </w:p>
        </w:tc>
        <w:tc>
          <w:tcPr>
            <w:tcW w:type="pct" w:w="797"/>
          </w:tcPr>
          <w:p w:rsidRDefault="0024275D" w:rsidP="0024275D"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 xml:space="preserve">Republika Hrvatska, Ministarstvo </w:t>
            </w:r>
            <w:r>
              <w:rPr>
                <w:rFonts w:cs="Times New Roman" w:eastAsia="Times New Roman" w:hAnsi="Times New Roman" w:ascii="Times New Roman"/>
              </w:rPr>
              <w:t>f</w:t>
            </w:r>
            <w:r w:rsidRPr="00AF09F1">
              <w:rPr>
                <w:rFonts w:cs="Times New Roman" w:eastAsia="Times New Roman" w:hAnsi="Times New Roman" w:ascii="Times New Roman"/>
              </w:rPr>
              <w:t xml:space="preserve">inancija, Porezna </w:t>
            </w:r>
            <w:r>
              <w:rPr>
                <w:rFonts w:cs="Times New Roman" w:eastAsia="Times New Roman" w:hAnsi="Times New Roman" w:ascii="Times New Roman"/>
              </w:rPr>
              <w:t>u</w:t>
            </w:r>
            <w:r w:rsidRPr="00AF09F1">
              <w:rPr>
                <w:rFonts w:cs="Times New Roman" w:eastAsia="Times New Roman" w:hAnsi="Times New Roman" w:ascii="Times New Roman"/>
              </w:rPr>
              <w:t>prava</w:t>
            </w:r>
            <w:r w:rsidR="00D30F1B" w:rsidRPr="00AF09F1">
              <w:rPr>
                <w:rFonts w:cs="Times New Roman" w:eastAsia="Times New Roman" w:hAnsi="Times New Roman" w:ascii="Times New Roman"/>
              </w:rPr>
              <w:t xml:space="preserve">, </w:t>
            </w:r>
          </w:p>
        </w:tc>
        <w:tc>
          <w:tcPr>
            <w:tcW w:type="pct" w:w="982"/>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 xml:space="preserve">z.k. ul. 685 k.o. Biškupec </w:t>
            </w:r>
          </w:p>
          <w:p w:rsidRDefault="00D30F1B" w:rsidP="00D30F1B" w:rsidR="00D30F1B" w:rsidRPr="00AF09F1">
            <w:pPr>
              <w:jc w:val="both"/>
              <w:rPr>
                <w:rFonts w:cs="Times New Roman" w:eastAsia="Times New Roman" w:hAnsi="Times New Roman" w:ascii="Times New Roman"/>
              </w:rPr>
            </w:pPr>
          </w:p>
        </w:tc>
        <w:tc>
          <w:tcPr>
            <w:tcW w:type="pct" w:w="908"/>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 xml:space="preserve">154.843,84 </w:t>
            </w:r>
          </w:p>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(na nekretninama)</w:t>
            </w:r>
          </w:p>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 xml:space="preserve">141.910,82 kn </w:t>
            </w:r>
          </w:p>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(na pokretninama)</w:t>
            </w:r>
          </w:p>
          <w:p w:rsidRDefault="00D30F1B" w:rsidP="00D30F1B" w:rsidR="00D30F1B" w:rsidRPr="00AF09F1">
            <w:pPr>
              <w:jc w:val="both"/>
              <w:rPr>
                <w:rFonts w:cs="Times New Roman" w:eastAsia="Times New Roman" w:hAnsi="Times New Roman" w:ascii="Times New Roman"/>
              </w:rPr>
            </w:pPr>
          </w:p>
          <w:p w:rsidRDefault="00D30F1B" w:rsidP="00D30F1B" w:rsidR="00D30F1B" w:rsidRPr="00AF09F1">
            <w:pPr>
              <w:jc w:val="both"/>
              <w:rPr>
                <w:rFonts w:cs="Times New Roman" w:eastAsia="Times New Roman" w:hAnsi="Times New Roman" w:ascii="Times New Roman"/>
              </w:rPr>
            </w:pPr>
          </w:p>
        </w:tc>
        <w:tc>
          <w:tcPr>
            <w:tcW w:type="pct" w:w="973"/>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Rj. o osiguranju (Z-4415/12, Z-5836/12)</w:t>
            </w:r>
          </w:p>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Zapisnik o izvršenoj pljenidbi i procjeni pokrente imovine od 08.08.2012.</w:t>
            </w:r>
          </w:p>
        </w:tc>
        <w:tc>
          <w:tcPr>
            <w:tcW w:type="pct" w:w="944"/>
          </w:tcPr>
          <w:p w:rsidRDefault="00D30F1B" w:rsidP="00D30F1B" w:rsidR="00D30F1B" w:rsidRPr="00AF09F1">
            <w:pPr>
              <w:spacing w:after="0"/>
              <w:jc w:val="both"/>
              <w:rPr>
                <w:rFonts w:cs="Times New Roman" w:eastAsia="Times New Roman" w:hAnsi="Times New Roman" w:ascii="Times New Roman"/>
              </w:rPr>
            </w:pPr>
            <w:r w:rsidRPr="00AF09F1">
              <w:rPr>
                <w:rFonts w:cs="Times New Roman" w:eastAsia="Times New Roman" w:hAnsi="Times New Roman" w:ascii="Times New Roman"/>
              </w:rPr>
              <w:t xml:space="preserve">Nekretnina k.č.br. 585/2 k.o. Biškupec </w:t>
            </w:r>
          </w:p>
          <w:p w:rsidRDefault="00D30F1B" w:rsidP="00D30F1B" w:rsidR="00D30F1B" w:rsidRPr="00AF09F1">
            <w:pPr>
              <w:spacing w:after="0"/>
              <w:jc w:val="both"/>
              <w:rPr>
                <w:rFonts w:cs="Times New Roman" w:eastAsia="Times New Roman" w:hAnsi="Times New Roman" w:ascii="Times New Roman"/>
              </w:rPr>
            </w:pPr>
          </w:p>
          <w:p w:rsidRDefault="00D30F1B" w:rsidP="00D30F1B" w:rsidR="00D30F1B" w:rsidRPr="00AF09F1">
            <w:pPr>
              <w:spacing w:after="0"/>
              <w:jc w:val="both"/>
              <w:rPr>
                <w:rFonts w:cs="Times New Roman" w:eastAsia="Times New Roman" w:hAnsi="Times New Roman" w:ascii="Times New Roman"/>
              </w:rPr>
            </w:pPr>
            <w:r w:rsidRPr="00AF09F1">
              <w:rPr>
                <w:rFonts w:cs="Times New Roman" w:eastAsia="Times New Roman" w:hAnsi="Times New Roman" w:ascii="Times New Roman"/>
              </w:rPr>
              <w:t>Pokretnina-tekstilni materijal, repromaterijal</w:t>
            </w:r>
          </w:p>
        </w:tc>
      </w:tr>
      <w:tr w:rsidTr="0024275D" w:rsidR="00AF09F1" w:rsidRPr="00AF09F1">
        <w:trPr>
          <w:trHeight w:val="269"/>
        </w:trPr>
        <w:tc>
          <w:tcPr>
            <w:tcW w:type="pct" w:w="396"/>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3.</w:t>
            </w:r>
          </w:p>
        </w:tc>
        <w:tc>
          <w:tcPr>
            <w:tcW w:type="pct" w:w="797"/>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Trentex d.o.o.</w:t>
            </w:r>
          </w:p>
        </w:tc>
        <w:tc>
          <w:tcPr>
            <w:tcW w:type="pct" w:w="982"/>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z.k. ul. 685 k.o. Biškupec</w:t>
            </w:r>
          </w:p>
        </w:tc>
        <w:tc>
          <w:tcPr>
            <w:tcW w:type="pct" w:w="908"/>
          </w:tcPr>
          <w:p w:rsidRDefault="00D30F1B" w:rsidP="00D30F1B" w:rsidR="00D30F1B" w:rsidRPr="00AF09F1">
            <w:pPr>
              <w:jc w:val="both"/>
              <w:rPr>
                <w:rFonts w:cs="Times New Roman" w:eastAsia="Times New Roman" w:hAnsi="Times New Roman" w:ascii="Times New Roman"/>
              </w:rPr>
            </w:pPr>
          </w:p>
        </w:tc>
        <w:tc>
          <w:tcPr>
            <w:tcW w:type="pct" w:w="973"/>
          </w:tcPr>
          <w:p w:rsidRDefault="00D30F1B" w:rsidP="00987143"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Sporazum o osiguranju novč.tražbine od 19.07.2013 (Z-3537/13</w:t>
            </w:r>
            <w:r w:rsidR="00987143" w:rsidRPr="00AF09F1">
              <w:rPr>
                <w:rFonts w:cs="Times New Roman" w:eastAsia="Times New Roman" w:hAnsi="Times New Roman" w:ascii="Times New Roman"/>
              </w:rPr>
              <w:t>)</w:t>
            </w:r>
          </w:p>
        </w:tc>
        <w:tc>
          <w:tcPr>
            <w:tcW w:type="pct" w:w="944"/>
          </w:tcPr>
          <w:p w:rsidRDefault="00D30F1B" w:rsidP="00D30F1B" w:rsidR="00D30F1B" w:rsidRPr="00AF09F1">
            <w:pPr>
              <w:spacing w:after="0"/>
              <w:jc w:val="both"/>
              <w:rPr>
                <w:rFonts w:cs="Times New Roman" w:eastAsia="Times New Roman" w:hAnsi="Times New Roman" w:ascii="Times New Roman"/>
              </w:rPr>
            </w:pPr>
            <w:r w:rsidRPr="00AF09F1">
              <w:rPr>
                <w:rFonts w:cs="Times New Roman" w:eastAsia="Times New Roman" w:hAnsi="Times New Roman" w:ascii="Times New Roman"/>
              </w:rPr>
              <w:t>Nekretnina k.č.br. 585/2 k.o. Biškupec</w:t>
            </w:r>
          </w:p>
        </w:tc>
      </w:tr>
    </w:tbl>
    <w:p w:rsidRDefault="00AF09F1" w:rsidR="00AF09F1">
      <w:pPr>
        <w:pStyle w:val="Zaglavlje"/>
        <w:jc w:val="both"/>
        <w:rPr>
          <w:rFonts w:cs="Times New Roman" w:hAnsi="Times New Roman" w:ascii="Times New Roman"/>
          <w:u w:val="single"/>
        </w:rPr>
      </w:pPr>
    </w:p>
    <w:p w:rsidRDefault="005A729B" w:rsidR="00AF09F1" w:rsidRPr="005A729B">
      <w:pPr>
        <w:pStyle w:val="Zaglavlje"/>
        <w:jc w:val="both"/>
        <w:rPr>
          <w:rFonts w:cs="Times New Roman" w:hAnsi="Times New Roman" w:ascii="Times New Roman"/>
        </w:rPr>
      </w:pPr>
      <w:r w:rsidRPr="005A729B">
        <w:rPr>
          <w:rFonts w:cs="Times New Roman" w:hAnsi="Times New Roman" w:ascii="Times New Roman"/>
        </w:rPr>
        <w:t>I</w:t>
      </w:r>
      <w:r w:rsidR="00AF09F1" w:rsidRPr="005A729B">
        <w:rPr>
          <w:rFonts w:cs="Times New Roman" w:hAnsi="Times New Roman" w:ascii="Times New Roman"/>
        </w:rPr>
        <w:t xml:space="preserve">z ostvarenog priljeva od unovčenja nekretnine djelomično </w:t>
      </w:r>
      <w:r w:rsidRPr="005A729B">
        <w:rPr>
          <w:rFonts w:cs="Times New Roman" w:hAnsi="Times New Roman" w:ascii="Times New Roman"/>
        </w:rPr>
        <w:t xml:space="preserve">će se moći </w:t>
      </w:r>
      <w:r w:rsidR="00AF09F1" w:rsidRPr="005A729B">
        <w:rPr>
          <w:rFonts w:cs="Times New Roman" w:hAnsi="Times New Roman" w:ascii="Times New Roman"/>
        </w:rPr>
        <w:t>namiriti</w:t>
      </w:r>
      <w:r w:rsidRPr="005A729B">
        <w:rPr>
          <w:rFonts w:cs="Times New Roman" w:hAnsi="Times New Roman" w:ascii="Times New Roman"/>
        </w:rPr>
        <w:t xml:space="preserve"> samo </w:t>
      </w:r>
      <w:r w:rsidR="00AF09F1" w:rsidRPr="005A729B">
        <w:rPr>
          <w:rFonts w:cs="Times New Roman" w:hAnsi="Times New Roman" w:ascii="Times New Roman"/>
        </w:rPr>
        <w:t>prvoupisani razlučni vjerovnik PBZ d.d</w:t>
      </w:r>
      <w:r w:rsidRPr="005A729B">
        <w:rPr>
          <w:rFonts w:cs="Times New Roman" w:hAnsi="Times New Roman" w:ascii="Times New Roman"/>
        </w:rPr>
        <w:t>, i to prema obračunu troškova i prijedlogu diobe, iznosom od 452.136,20 kn.</w:t>
      </w:r>
    </w:p>
    <w:p w:rsidRDefault="00AF09F1" w:rsidR="00AF09F1" w:rsidRPr="005A729B">
      <w:pPr>
        <w:pStyle w:val="Zaglavlje"/>
        <w:jc w:val="both"/>
        <w:rPr>
          <w:rFonts w:cs="Times New Roman" w:hAnsi="Times New Roman" w:ascii="Times New Roman"/>
        </w:rPr>
      </w:pPr>
    </w:p>
    <w:p w:rsidRDefault="00C92E1B" w:rsidR="00C92E1B" w:rsidRPr="00AF09F1">
      <w:pPr>
        <w:pStyle w:val="Zaglavlje"/>
        <w:jc w:val="both"/>
        <w:rPr>
          <w:rFonts w:cs="Times New Roman" w:hAnsi="Times New Roman" w:ascii="Times New Roman"/>
          <w:u w:val="single"/>
        </w:rPr>
      </w:pPr>
      <w:r w:rsidRPr="00AF09F1">
        <w:rPr>
          <w:rFonts w:cs="Times New Roman" w:hAnsi="Times New Roman" w:ascii="Times New Roman"/>
          <w:u w:val="single"/>
        </w:rPr>
        <w:t>5. Izlučna prava</w:t>
      </w:r>
    </w:p>
    <w:p w:rsidRDefault="00C92E1B" w:rsidR="00C92E1B" w:rsidRPr="00AF09F1">
      <w:pPr>
        <w:pStyle w:val="Zaglavlje"/>
        <w:jc w:val="both"/>
        <w:rPr>
          <w:rFonts w:cs="Times New Roman" w:hAnsi="Times New Roman" w:ascii="Times New Roman"/>
          <w:u w:val="single"/>
        </w:rPr>
      </w:pPr>
    </w:p>
    <w:p w:rsidRDefault="004D7902" w:rsidR="00D23E01" w:rsidRPr="00AF09F1">
      <w:pPr>
        <w:pStyle w:val="Zaglavlje"/>
        <w:jc w:val="both"/>
        <w:rPr>
          <w:rFonts w:cs="Times New Roman" w:hAnsi="Times New Roman" w:ascii="Times New Roman"/>
        </w:rPr>
      </w:pPr>
      <w:r w:rsidRPr="00AF09F1">
        <w:rPr>
          <w:rFonts w:cs="Times New Roman" w:hAnsi="Times New Roman" w:ascii="Times New Roman"/>
        </w:rPr>
        <w:t>Obavijesti o izlučnim pravima nisu primljene.</w:t>
      </w:r>
    </w:p>
    <w:p w:rsidRDefault="004D7902" w:rsidR="004D7902" w:rsidRPr="00AF09F1">
      <w:pPr>
        <w:pStyle w:val="Zaglavlje"/>
        <w:jc w:val="both"/>
        <w:rPr>
          <w:rFonts w:cs="Times New Roman" w:hAnsi="Times New Roman" w:ascii="Times New Roman"/>
          <w:color w:val="FF0000"/>
          <w:u w:val="single"/>
        </w:rPr>
      </w:pPr>
    </w:p>
    <w:p w:rsidRDefault="00C92E1B" w:rsidR="00C92E1B" w:rsidRPr="00A22494">
      <w:pPr>
        <w:pStyle w:val="Zaglavlje"/>
        <w:jc w:val="both"/>
        <w:rPr>
          <w:rFonts w:cs="Times New Roman" w:hAnsi="Times New Roman" w:ascii="Times New Roman"/>
          <w:color w:themeColor="text1" w:val="000000"/>
          <w:u w:val="single"/>
        </w:rPr>
      </w:pPr>
      <w:r w:rsidRPr="00A22494">
        <w:rPr>
          <w:rFonts w:cs="Times New Roman" w:hAnsi="Times New Roman" w:ascii="Times New Roman"/>
          <w:color w:themeColor="text1" w:val="000000"/>
          <w:u w:val="single"/>
        </w:rPr>
        <w:t>6. Vjerovnici stečajne mase</w:t>
      </w:r>
    </w:p>
    <w:p w:rsidRDefault="00301224" w:rsidP="000E65AD" w:rsidR="00301224" w:rsidRPr="00A22494">
      <w:pPr>
        <w:pStyle w:val="Zaglavlje"/>
        <w:jc w:val="both"/>
        <w:rPr>
          <w:rFonts w:cs="Times New Roman" w:hAnsi="Times New Roman" w:ascii="Times New Roman"/>
          <w:color w:themeColor="text1" w:val="000000"/>
        </w:rPr>
      </w:pPr>
    </w:p>
    <w:p w:rsidRDefault="00517FB9" w:rsidP="000E65AD" w:rsidR="00697AF5" w:rsidRPr="001D2FB9">
      <w:pPr>
        <w:pStyle w:val="Zaglavlje"/>
        <w:jc w:val="both"/>
        <w:rPr>
          <w:rFonts w:cs="Times New Roman" w:hAnsi="Times New Roman" w:ascii="Times New Roman"/>
        </w:rPr>
      </w:pPr>
      <w:r w:rsidRPr="001D2FB9">
        <w:rPr>
          <w:rFonts w:cs="Times New Roman" w:hAnsi="Times New Roman" w:ascii="Times New Roman"/>
        </w:rPr>
        <w:t>Tijekom razdoblja plaćen je dio troškova i obveza stečajne mase nužnih za provedbu stečajnog postupka</w:t>
      </w:r>
      <w:r w:rsidR="006F66C3" w:rsidRPr="001D2FB9">
        <w:rPr>
          <w:rFonts w:cs="Times New Roman" w:hAnsi="Times New Roman" w:ascii="Times New Roman"/>
        </w:rPr>
        <w:t>, sukladno stanju stečajne mase, predvidivim troškovima i njihovom značaju za nesmetanu daljnju provedbu stečajnog postupka</w:t>
      </w:r>
      <w:r w:rsidRPr="001D2FB9">
        <w:rPr>
          <w:rFonts w:cs="Times New Roman" w:hAnsi="Times New Roman" w:ascii="Times New Roman"/>
        </w:rPr>
        <w:t>.</w:t>
      </w:r>
    </w:p>
    <w:p w:rsidRDefault="00517FB9" w:rsidP="000E65AD" w:rsidR="00517FB9" w:rsidRPr="001D2FB9">
      <w:pPr>
        <w:pStyle w:val="Zaglavlje"/>
        <w:jc w:val="both"/>
        <w:rPr>
          <w:rFonts w:cs="Times New Roman" w:hAnsi="Times New Roman" w:ascii="Times New Roman"/>
        </w:rPr>
      </w:pPr>
    </w:p>
    <w:p w:rsidRDefault="00517FB9" w:rsidP="000E65AD" w:rsidR="00517FB9" w:rsidRPr="001D2FB9">
      <w:pPr>
        <w:pStyle w:val="Zaglavlje"/>
        <w:jc w:val="both"/>
        <w:rPr>
          <w:rFonts w:cs="Times New Roman" w:hAnsi="Times New Roman" w:ascii="Times New Roman"/>
        </w:rPr>
      </w:pPr>
      <w:r w:rsidRPr="001D2FB9">
        <w:rPr>
          <w:rFonts w:cs="Times New Roman" w:hAnsi="Times New Roman" w:ascii="Times New Roman"/>
          <w:u w:val="single"/>
        </w:rPr>
        <w:lastRenderedPageBreak/>
        <w:t>Plaćeni troškov</w:t>
      </w:r>
      <w:r w:rsidR="0002647D" w:rsidRPr="001D2FB9">
        <w:rPr>
          <w:rFonts w:cs="Times New Roman" w:hAnsi="Times New Roman" w:ascii="Times New Roman"/>
          <w:u w:val="single"/>
        </w:rPr>
        <w:t>i</w:t>
      </w:r>
      <w:r w:rsidRPr="001D2FB9">
        <w:rPr>
          <w:rFonts w:cs="Times New Roman" w:hAnsi="Times New Roman" w:ascii="Times New Roman"/>
        </w:rPr>
        <w:t xml:space="preserve"> i obveze</w:t>
      </w:r>
      <w:r w:rsidR="009F3669" w:rsidRPr="001D2FB9">
        <w:rPr>
          <w:rFonts w:cs="Times New Roman" w:hAnsi="Times New Roman" w:ascii="Times New Roman"/>
        </w:rPr>
        <w:t xml:space="preserve"> ukupno </w:t>
      </w:r>
      <w:r w:rsidR="006F66C3" w:rsidRPr="001D2FB9">
        <w:rPr>
          <w:rFonts w:cs="Times New Roman" w:hAnsi="Times New Roman" w:ascii="Times New Roman"/>
        </w:rPr>
        <w:t xml:space="preserve">od otvaranja stečaja </w:t>
      </w:r>
      <w:r w:rsidR="009F3669" w:rsidRPr="001D2FB9">
        <w:rPr>
          <w:rFonts w:cs="Times New Roman" w:hAnsi="Times New Roman" w:ascii="Times New Roman"/>
        </w:rPr>
        <w:t xml:space="preserve">su </w:t>
      </w:r>
      <w:r w:rsidR="0024275D" w:rsidRPr="001D2FB9">
        <w:rPr>
          <w:rFonts w:cs="Times New Roman" w:hAnsi="Times New Roman" w:ascii="Times New Roman"/>
        </w:rPr>
        <w:t>72.</w:t>
      </w:r>
      <w:r w:rsidR="001D2FB9" w:rsidRPr="001D2FB9">
        <w:rPr>
          <w:rFonts w:cs="Times New Roman" w:hAnsi="Times New Roman" w:ascii="Times New Roman"/>
        </w:rPr>
        <w:t>429</w:t>
      </w:r>
      <w:r w:rsidR="0024275D" w:rsidRPr="001D2FB9">
        <w:rPr>
          <w:rFonts w:cs="Times New Roman" w:hAnsi="Times New Roman" w:ascii="Times New Roman"/>
        </w:rPr>
        <w:t>,</w:t>
      </w:r>
      <w:r w:rsidR="001D2FB9" w:rsidRPr="001D2FB9">
        <w:rPr>
          <w:rFonts w:cs="Times New Roman" w:hAnsi="Times New Roman" w:ascii="Times New Roman"/>
        </w:rPr>
        <w:t>78</w:t>
      </w:r>
      <w:r w:rsidR="009F3669" w:rsidRPr="001D2FB9">
        <w:rPr>
          <w:rFonts w:cs="Times New Roman" w:hAnsi="Times New Roman" w:ascii="Times New Roman"/>
        </w:rPr>
        <w:t xml:space="preserve"> kn</w:t>
      </w:r>
      <w:r w:rsidR="001D2FB9" w:rsidRPr="001D2FB9">
        <w:rPr>
          <w:rFonts w:cs="Times New Roman" w:hAnsi="Times New Roman" w:ascii="Times New Roman"/>
        </w:rPr>
        <w:t xml:space="preserve"> (od čega u ovom razdoblju samo bankovne naknade 97,50 kn)</w:t>
      </w:r>
      <w:r w:rsidR="0024275D" w:rsidRPr="001D2FB9">
        <w:rPr>
          <w:rFonts w:cs="Times New Roman" w:hAnsi="Times New Roman" w:ascii="Times New Roman"/>
        </w:rPr>
        <w:t xml:space="preserve"> i to</w:t>
      </w:r>
      <w:r w:rsidRPr="001D2FB9">
        <w:rPr>
          <w:rFonts w:cs="Times New Roman" w:hAnsi="Times New Roman" w:ascii="Times New Roman"/>
        </w:rPr>
        <w:t>:</w:t>
      </w:r>
    </w:p>
    <w:p w:rsidRDefault="00FA4CB6" w:rsidP="00517FB9" w:rsidR="00FA4CB6" w:rsidRPr="001D2FB9">
      <w:pPr>
        <w:pStyle w:val="Zaglavlje"/>
        <w:jc w:val="both"/>
        <w:rPr>
          <w:rFonts w:cs="Times New Roman" w:hAnsi="Times New Roman" w:ascii="Times New Roman"/>
        </w:rPr>
      </w:pPr>
    </w:p>
    <w:p w:rsidRDefault="00517FB9" w:rsidP="00517FB9" w:rsidR="00517FB9" w:rsidRPr="001D2FB9">
      <w:pPr>
        <w:pStyle w:val="Zaglavlje"/>
        <w:jc w:val="both"/>
        <w:rPr>
          <w:rFonts w:cs="Times New Roman" w:hAnsi="Times New Roman" w:ascii="Times New Roman"/>
        </w:rPr>
      </w:pPr>
      <w:r w:rsidRPr="001D2FB9">
        <w:rPr>
          <w:rFonts w:cs="Times New Roman" w:hAnsi="Times New Roman" w:ascii="Times New Roman"/>
        </w:rPr>
        <w:t>Bankovne naknade</w:t>
      </w:r>
      <w:r w:rsidR="0024275D" w:rsidRPr="001D2FB9">
        <w:rPr>
          <w:rFonts w:cs="Times New Roman" w:hAnsi="Times New Roman" w:ascii="Times New Roman"/>
        </w:rPr>
        <w:t xml:space="preserve"> </w:t>
      </w:r>
      <w:r w:rsidRPr="001D2FB9">
        <w:rPr>
          <w:rFonts w:cs="Times New Roman" w:hAnsi="Times New Roman" w:ascii="Times New Roman"/>
        </w:rPr>
        <w:t xml:space="preserve">i </w:t>
      </w:r>
      <w:r w:rsidR="00CA188C" w:rsidRPr="001D2FB9">
        <w:rPr>
          <w:rFonts w:cs="Times New Roman" w:hAnsi="Times New Roman" w:ascii="Times New Roman"/>
        </w:rPr>
        <w:t>javna objava GFI</w:t>
      </w:r>
      <w:r w:rsidRPr="001D2FB9">
        <w:rPr>
          <w:rFonts w:cs="Times New Roman" w:hAnsi="Times New Roman" w:ascii="Times New Roman"/>
        </w:rPr>
        <w:t>....................................................................</w:t>
      </w:r>
      <w:r w:rsidR="0024275D" w:rsidRPr="001D2FB9">
        <w:rPr>
          <w:rFonts w:cs="Times New Roman" w:hAnsi="Times New Roman" w:ascii="Times New Roman"/>
        </w:rPr>
        <w:t>1.</w:t>
      </w:r>
      <w:r w:rsidR="001D2FB9" w:rsidRPr="001D2FB9">
        <w:rPr>
          <w:rFonts w:cs="Times New Roman" w:hAnsi="Times New Roman" w:ascii="Times New Roman"/>
        </w:rPr>
        <w:t>2</w:t>
      </w:r>
      <w:r w:rsidR="0024275D" w:rsidRPr="001D2FB9">
        <w:rPr>
          <w:rFonts w:cs="Times New Roman" w:hAnsi="Times New Roman" w:ascii="Times New Roman"/>
        </w:rPr>
        <w:t>7</w:t>
      </w:r>
      <w:r w:rsidR="001D2FB9" w:rsidRPr="001D2FB9">
        <w:rPr>
          <w:rFonts w:cs="Times New Roman" w:hAnsi="Times New Roman" w:ascii="Times New Roman"/>
        </w:rPr>
        <w:t>7</w:t>
      </w:r>
      <w:r w:rsidR="0024275D" w:rsidRPr="001D2FB9">
        <w:rPr>
          <w:rFonts w:cs="Times New Roman" w:hAnsi="Times New Roman" w:ascii="Times New Roman"/>
        </w:rPr>
        <w:t>,</w:t>
      </w:r>
      <w:r w:rsidR="001D2FB9" w:rsidRPr="001D2FB9">
        <w:rPr>
          <w:rFonts w:cs="Times New Roman" w:hAnsi="Times New Roman" w:ascii="Times New Roman"/>
        </w:rPr>
        <w:t>0</w:t>
      </w:r>
      <w:r w:rsidR="0024275D" w:rsidRPr="001D2FB9">
        <w:rPr>
          <w:rFonts w:cs="Times New Roman" w:hAnsi="Times New Roman" w:ascii="Times New Roman"/>
        </w:rPr>
        <w:t>8</w:t>
      </w:r>
      <w:r w:rsidR="00CA188C" w:rsidRPr="001D2FB9">
        <w:rPr>
          <w:rFonts w:cs="Times New Roman" w:hAnsi="Times New Roman" w:ascii="Times New Roman"/>
        </w:rPr>
        <w:t xml:space="preserve"> </w:t>
      </w:r>
      <w:r w:rsidRPr="001D2FB9">
        <w:rPr>
          <w:rFonts w:cs="Times New Roman" w:hAnsi="Times New Roman" w:ascii="Times New Roman"/>
        </w:rPr>
        <w:t>kn</w:t>
      </w:r>
    </w:p>
    <w:p w:rsidRDefault="00517FB9" w:rsidP="00517FB9" w:rsidR="00517FB9" w:rsidRPr="001D2FB9">
      <w:pPr>
        <w:pStyle w:val="Zaglavlje"/>
        <w:jc w:val="both"/>
        <w:rPr>
          <w:rFonts w:cs="Times New Roman" w:hAnsi="Times New Roman" w:ascii="Times New Roman"/>
        </w:rPr>
      </w:pPr>
      <w:r w:rsidRPr="001D2FB9">
        <w:rPr>
          <w:rFonts w:cs="Times New Roman" w:hAnsi="Times New Roman" w:ascii="Times New Roman"/>
        </w:rPr>
        <w:t>Pečat, uredski materijal, poštarina i sl......................................................................</w:t>
      </w:r>
      <w:r w:rsidR="00CA188C" w:rsidRPr="001D2FB9">
        <w:rPr>
          <w:rFonts w:cs="Times New Roman" w:hAnsi="Times New Roman" w:ascii="Times New Roman"/>
        </w:rPr>
        <w:t>856,39</w:t>
      </w:r>
      <w:r w:rsidRPr="001D2FB9">
        <w:rPr>
          <w:rFonts w:cs="Times New Roman" w:hAnsi="Times New Roman" w:ascii="Times New Roman"/>
        </w:rPr>
        <w:t xml:space="preserve"> kn</w:t>
      </w:r>
    </w:p>
    <w:p w:rsidRDefault="00517FB9" w:rsidP="00517FB9" w:rsidR="00517FB9" w:rsidRPr="001D2FB9">
      <w:pPr>
        <w:pStyle w:val="Zaglavlje"/>
        <w:jc w:val="both"/>
        <w:rPr>
          <w:rFonts w:cs="Times New Roman" w:hAnsi="Times New Roman" w:ascii="Times New Roman"/>
        </w:rPr>
      </w:pPr>
      <w:r w:rsidRPr="001D2FB9">
        <w:rPr>
          <w:rFonts w:cs="Times New Roman" w:hAnsi="Times New Roman" w:ascii="Times New Roman"/>
        </w:rPr>
        <w:t>Putni troškovi stečajne upraviteljice (km+ cestarine)</w:t>
      </w:r>
      <w:r w:rsidR="009F3669" w:rsidRPr="001D2FB9">
        <w:rPr>
          <w:rFonts w:cs="Times New Roman" w:hAnsi="Times New Roman" w:ascii="Times New Roman"/>
        </w:rPr>
        <w:t>.........</w:t>
      </w:r>
      <w:r w:rsidR="00CA188C" w:rsidRPr="001D2FB9">
        <w:rPr>
          <w:rFonts w:cs="Times New Roman" w:hAnsi="Times New Roman" w:ascii="Times New Roman"/>
        </w:rPr>
        <w:t>...........................</w:t>
      </w:r>
      <w:r w:rsidR="009F3669" w:rsidRPr="001D2FB9">
        <w:rPr>
          <w:rFonts w:cs="Times New Roman" w:hAnsi="Times New Roman" w:ascii="Times New Roman"/>
        </w:rPr>
        <w:t>.......3.35</w:t>
      </w:r>
      <w:r w:rsidR="00CA188C" w:rsidRPr="001D2FB9">
        <w:rPr>
          <w:rFonts w:cs="Times New Roman" w:hAnsi="Times New Roman" w:ascii="Times New Roman"/>
        </w:rPr>
        <w:t>6</w:t>
      </w:r>
      <w:r w:rsidR="009F3669" w:rsidRPr="001D2FB9">
        <w:rPr>
          <w:rFonts w:cs="Times New Roman" w:hAnsi="Times New Roman" w:ascii="Times New Roman"/>
        </w:rPr>
        <w:t>,</w:t>
      </w:r>
      <w:r w:rsidR="00CA188C" w:rsidRPr="001D2FB9">
        <w:rPr>
          <w:rFonts w:cs="Times New Roman" w:hAnsi="Times New Roman" w:ascii="Times New Roman"/>
        </w:rPr>
        <w:t>06</w:t>
      </w:r>
      <w:r w:rsidR="009F3669" w:rsidRPr="001D2FB9">
        <w:rPr>
          <w:rFonts w:cs="Times New Roman" w:hAnsi="Times New Roman" w:ascii="Times New Roman"/>
        </w:rPr>
        <w:t xml:space="preserve"> kn</w:t>
      </w:r>
    </w:p>
    <w:p w:rsidRDefault="00517FB9" w:rsidP="00517FB9" w:rsidR="00517FB9" w:rsidRPr="001D2FB9">
      <w:pPr>
        <w:pStyle w:val="Zaglavlje"/>
        <w:jc w:val="both"/>
        <w:rPr>
          <w:rFonts w:cs="Times New Roman" w:hAnsi="Times New Roman" w:ascii="Times New Roman"/>
          <w:sz w:val="20"/>
          <w:szCs w:val="20"/>
        </w:rPr>
      </w:pPr>
      <w:r w:rsidRPr="001D2FB9">
        <w:rPr>
          <w:rFonts w:cs="Times New Roman" w:hAnsi="Times New Roman" w:ascii="Times New Roman"/>
        </w:rPr>
        <w:t xml:space="preserve">   </w:t>
      </w:r>
      <w:r w:rsidRPr="001D2FB9">
        <w:rPr>
          <w:rFonts w:cs="Times New Roman" w:hAnsi="Times New Roman" w:ascii="Times New Roman"/>
          <w:sz w:val="20"/>
          <w:szCs w:val="20"/>
        </w:rPr>
        <w:t xml:space="preserve">za razdoblje 11.10.16-28.12.16. – 4 puta, ukupno 1.612,00 kn neto, bruto........ </w:t>
      </w:r>
      <w:r w:rsidR="009F3669" w:rsidRPr="001D2FB9">
        <w:rPr>
          <w:rFonts w:cs="Times New Roman" w:hAnsi="Times New Roman" w:ascii="Times New Roman"/>
          <w:sz w:val="20"/>
          <w:szCs w:val="20"/>
        </w:rPr>
        <w:t>2.686,24</w:t>
      </w:r>
      <w:r w:rsidRPr="001D2FB9">
        <w:rPr>
          <w:rFonts w:cs="Times New Roman" w:hAnsi="Times New Roman" w:ascii="Times New Roman"/>
          <w:sz w:val="20"/>
          <w:szCs w:val="20"/>
        </w:rPr>
        <w:t xml:space="preserve"> kn</w:t>
      </w:r>
    </w:p>
    <w:p w:rsidRDefault="00517FB9" w:rsidP="00517FB9" w:rsidR="00517FB9" w:rsidRPr="001D2FB9">
      <w:pPr>
        <w:pStyle w:val="Zaglavlje"/>
        <w:jc w:val="both"/>
        <w:rPr>
          <w:rFonts w:cs="Times New Roman" w:hAnsi="Times New Roman" w:ascii="Times New Roman"/>
          <w:sz w:val="20"/>
          <w:szCs w:val="20"/>
        </w:rPr>
      </w:pPr>
      <w:r w:rsidRPr="001D2FB9">
        <w:rPr>
          <w:rFonts w:cs="Times New Roman" w:hAnsi="Times New Roman" w:ascii="Times New Roman"/>
          <w:sz w:val="20"/>
          <w:szCs w:val="20"/>
        </w:rPr>
        <w:t xml:space="preserve">   prema specifikaciji i cestarinama</w:t>
      </w:r>
      <w:r w:rsidR="009F3669" w:rsidRPr="001D2FB9">
        <w:rPr>
          <w:rFonts w:cs="Times New Roman" w:hAnsi="Times New Roman" w:ascii="Times New Roman"/>
          <w:sz w:val="20"/>
          <w:szCs w:val="20"/>
        </w:rPr>
        <w:t xml:space="preserve"> predanim uz ranije izvješće</w:t>
      </w:r>
    </w:p>
    <w:p w:rsidRDefault="009F3669" w:rsidP="00517FB9" w:rsidR="009F3669" w:rsidRPr="001D2FB9">
      <w:pPr>
        <w:pStyle w:val="Zaglavlje"/>
        <w:jc w:val="both"/>
        <w:rPr>
          <w:rFonts w:cs="Times New Roman" w:hAnsi="Times New Roman" w:ascii="Times New Roman"/>
          <w:sz w:val="20"/>
          <w:szCs w:val="20"/>
        </w:rPr>
      </w:pPr>
      <w:r w:rsidRPr="001D2FB9">
        <w:rPr>
          <w:rFonts w:cs="Times New Roman" w:hAnsi="Times New Roman" w:ascii="Times New Roman"/>
          <w:sz w:val="20"/>
          <w:szCs w:val="20"/>
        </w:rPr>
        <w:t xml:space="preserve">   za razdoblje 01.01.17-31.03.17.-1 puta, ukupno 402,00 kn neto, bruto 669,89.....669,89 kn</w:t>
      </w:r>
    </w:p>
    <w:p w:rsidRDefault="009F3669" w:rsidP="000E65AD" w:rsidR="00517FB9" w:rsidRPr="001D2FB9">
      <w:pPr>
        <w:pStyle w:val="Zaglavlje"/>
        <w:jc w:val="both"/>
        <w:rPr>
          <w:rFonts w:cs="Times New Roman" w:hAnsi="Times New Roman" w:ascii="Times New Roman"/>
        </w:rPr>
      </w:pPr>
      <w:r w:rsidRPr="001D2FB9">
        <w:rPr>
          <w:rFonts w:cs="Times New Roman" w:hAnsi="Times New Roman" w:ascii="Times New Roman"/>
        </w:rPr>
        <w:t>K</w:t>
      </w:r>
      <w:r w:rsidR="00517FB9" w:rsidRPr="001D2FB9">
        <w:rPr>
          <w:rFonts w:cs="Times New Roman" w:hAnsi="Times New Roman" w:ascii="Times New Roman"/>
        </w:rPr>
        <w:t>njigovodstv</w:t>
      </w:r>
      <w:r w:rsidRPr="001D2FB9">
        <w:rPr>
          <w:rFonts w:cs="Times New Roman" w:hAnsi="Times New Roman" w:ascii="Times New Roman"/>
        </w:rPr>
        <w:t>.i račun.usluge, poč.bilanca</w:t>
      </w:r>
      <w:r w:rsidR="006F66C3" w:rsidRPr="001D2FB9">
        <w:rPr>
          <w:rFonts w:cs="Times New Roman" w:hAnsi="Times New Roman" w:ascii="Times New Roman"/>
        </w:rPr>
        <w:t>, administrativne usluge</w:t>
      </w:r>
      <w:r w:rsidR="00517FB9" w:rsidRPr="001D2FB9">
        <w:rPr>
          <w:rFonts w:cs="Times New Roman" w:hAnsi="Times New Roman" w:ascii="Times New Roman"/>
        </w:rPr>
        <w:t xml:space="preserve">- </w:t>
      </w:r>
      <w:r w:rsidR="006F66C3" w:rsidRPr="001D2FB9">
        <w:rPr>
          <w:rFonts w:cs="Times New Roman" w:hAnsi="Times New Roman" w:ascii="Times New Roman"/>
        </w:rPr>
        <w:t>................ ..</w:t>
      </w:r>
      <w:r w:rsidR="00517FB9" w:rsidRPr="001D2FB9">
        <w:rPr>
          <w:rFonts w:cs="Times New Roman" w:hAnsi="Times New Roman" w:ascii="Times New Roman"/>
        </w:rPr>
        <w:t>.</w:t>
      </w:r>
      <w:r w:rsidR="006F66C3" w:rsidRPr="001D2FB9">
        <w:rPr>
          <w:rFonts w:cs="Times New Roman" w:hAnsi="Times New Roman" w:ascii="Times New Roman"/>
        </w:rPr>
        <w:t>1</w:t>
      </w:r>
      <w:r w:rsidR="00CA188C" w:rsidRPr="001D2FB9">
        <w:rPr>
          <w:rFonts w:cs="Times New Roman" w:hAnsi="Times New Roman" w:ascii="Times New Roman"/>
        </w:rPr>
        <w:t>2</w:t>
      </w:r>
      <w:r w:rsidR="006F66C3" w:rsidRPr="001D2FB9">
        <w:rPr>
          <w:rFonts w:cs="Times New Roman" w:hAnsi="Times New Roman" w:ascii="Times New Roman"/>
        </w:rPr>
        <w:t>.</w:t>
      </w:r>
      <w:r w:rsidR="00CA188C" w:rsidRPr="001D2FB9">
        <w:rPr>
          <w:rFonts w:cs="Times New Roman" w:hAnsi="Times New Roman" w:ascii="Times New Roman"/>
        </w:rPr>
        <w:t>00</w:t>
      </w:r>
      <w:r w:rsidR="00517FB9" w:rsidRPr="001D2FB9">
        <w:rPr>
          <w:rFonts w:cs="Times New Roman" w:hAnsi="Times New Roman" w:ascii="Times New Roman"/>
        </w:rPr>
        <w:t>0,00 kn</w:t>
      </w:r>
    </w:p>
    <w:p w:rsidRDefault="00CA188C" w:rsidP="000E65AD" w:rsidR="00CA188C" w:rsidRPr="001D2FB9">
      <w:pPr>
        <w:pStyle w:val="Zaglavlje"/>
        <w:jc w:val="both"/>
        <w:rPr>
          <w:rFonts w:cs="Times New Roman" w:hAnsi="Times New Roman" w:ascii="Times New Roman"/>
        </w:rPr>
      </w:pPr>
      <w:r w:rsidRPr="001D2FB9">
        <w:rPr>
          <w:rFonts w:cs="Times New Roman" w:hAnsi="Times New Roman" w:ascii="Times New Roman"/>
        </w:rPr>
        <w:t>Procjena nekretnina..............................................................................................10.000,00 kn</w:t>
      </w:r>
    </w:p>
    <w:p w:rsidRDefault="009F3669" w:rsidP="000E65AD" w:rsidR="009F3669" w:rsidRPr="001D2FB9">
      <w:pPr>
        <w:pStyle w:val="Zaglavlje"/>
        <w:jc w:val="both"/>
        <w:rPr>
          <w:rFonts w:cs="Times New Roman" w:hAnsi="Times New Roman" w:ascii="Times New Roman"/>
        </w:rPr>
      </w:pPr>
      <w:r w:rsidRPr="001D2FB9">
        <w:rPr>
          <w:rFonts w:cs="Times New Roman" w:hAnsi="Times New Roman" w:ascii="Times New Roman"/>
        </w:rPr>
        <w:t>Premija osiguranja nekretnine od požara i dr. opasnosti.......................................</w:t>
      </w:r>
      <w:r w:rsidR="0024275D" w:rsidRPr="001D2FB9">
        <w:rPr>
          <w:rFonts w:cs="Times New Roman" w:hAnsi="Times New Roman" w:ascii="Times New Roman"/>
        </w:rPr>
        <w:t>2.687,80</w:t>
      </w:r>
      <w:r w:rsidRPr="001D2FB9">
        <w:rPr>
          <w:rFonts w:cs="Times New Roman" w:hAnsi="Times New Roman" w:ascii="Times New Roman"/>
        </w:rPr>
        <w:t xml:space="preserve"> kn</w:t>
      </w:r>
    </w:p>
    <w:p w:rsidRDefault="00CA188C" w:rsidP="000E65AD" w:rsidR="00CA188C" w:rsidRPr="001D2FB9">
      <w:pPr>
        <w:pStyle w:val="Zaglavlje"/>
        <w:jc w:val="both"/>
        <w:rPr>
          <w:rFonts w:cs="Times New Roman" w:hAnsi="Times New Roman" w:ascii="Times New Roman"/>
        </w:rPr>
      </w:pPr>
      <w:r w:rsidRPr="001D2FB9">
        <w:rPr>
          <w:rFonts w:cs="Times New Roman" w:hAnsi="Times New Roman" w:ascii="Times New Roman"/>
        </w:rPr>
        <w:t>Oglašavanje prodaje nekretnine............................................................................2.800,00  kn</w:t>
      </w:r>
    </w:p>
    <w:p w:rsidRDefault="00FA4CB6" w:rsidP="000E65AD" w:rsidR="00FA4CB6" w:rsidRPr="001D2FB9">
      <w:pPr>
        <w:pStyle w:val="Zaglavlje"/>
        <w:jc w:val="both"/>
        <w:rPr>
          <w:rFonts w:cs="Times New Roman" w:hAnsi="Times New Roman" w:ascii="Times New Roman"/>
        </w:rPr>
      </w:pPr>
      <w:r w:rsidRPr="001D2FB9">
        <w:rPr>
          <w:rFonts w:cs="Times New Roman" w:hAnsi="Times New Roman" w:ascii="Times New Roman"/>
        </w:rPr>
        <w:t>Režije za nekretninu prije zakupa (za 2016)..........................................................2.213,78 kn</w:t>
      </w:r>
    </w:p>
    <w:p w:rsidRDefault="009F3669" w:rsidP="000E65AD" w:rsidR="009F3669" w:rsidRPr="001D2FB9">
      <w:pPr>
        <w:pStyle w:val="Zaglavlje"/>
        <w:jc w:val="both"/>
        <w:rPr>
          <w:rFonts w:cs="Times New Roman" w:hAnsi="Times New Roman" w:ascii="Times New Roman"/>
        </w:rPr>
      </w:pPr>
      <w:r w:rsidRPr="001D2FB9">
        <w:rPr>
          <w:rFonts w:cs="Times New Roman" w:hAnsi="Times New Roman" w:ascii="Times New Roman"/>
        </w:rPr>
        <w:t>FINA-oglašavanje prodaje pokretnina.............................</w:t>
      </w:r>
      <w:r w:rsidR="0024275D" w:rsidRPr="001D2FB9">
        <w:rPr>
          <w:rFonts w:cs="Times New Roman" w:hAnsi="Times New Roman" w:ascii="Times New Roman"/>
        </w:rPr>
        <w:t>......................</w:t>
      </w:r>
      <w:r w:rsidRPr="001D2FB9">
        <w:rPr>
          <w:rFonts w:cs="Times New Roman" w:hAnsi="Times New Roman" w:ascii="Times New Roman"/>
        </w:rPr>
        <w:t>..................</w:t>
      </w:r>
      <w:r w:rsidR="0024275D" w:rsidRPr="001D2FB9">
        <w:rPr>
          <w:rFonts w:cs="Times New Roman" w:hAnsi="Times New Roman" w:ascii="Times New Roman"/>
        </w:rPr>
        <w:t>4</w:t>
      </w:r>
      <w:r w:rsidR="00492DBF" w:rsidRPr="001D2FB9">
        <w:rPr>
          <w:rFonts w:cs="Times New Roman" w:hAnsi="Times New Roman" w:ascii="Times New Roman"/>
        </w:rPr>
        <w:t>5</w:t>
      </w:r>
      <w:r w:rsidRPr="001D2FB9">
        <w:rPr>
          <w:rFonts w:cs="Times New Roman" w:hAnsi="Times New Roman" w:ascii="Times New Roman"/>
        </w:rPr>
        <w:t xml:space="preserve">0,00 </w:t>
      </w:r>
      <w:r w:rsidR="00CA188C" w:rsidRPr="001D2FB9">
        <w:rPr>
          <w:rFonts w:cs="Times New Roman" w:hAnsi="Times New Roman" w:ascii="Times New Roman"/>
        </w:rPr>
        <w:t xml:space="preserve"> </w:t>
      </w:r>
      <w:r w:rsidRPr="001D2FB9">
        <w:rPr>
          <w:rFonts w:cs="Times New Roman" w:hAnsi="Times New Roman" w:ascii="Times New Roman"/>
        </w:rPr>
        <w:t>kn</w:t>
      </w:r>
    </w:p>
    <w:p w:rsidRDefault="009F3669" w:rsidP="000E65AD" w:rsidR="009F3669" w:rsidRPr="001D2FB9">
      <w:pPr>
        <w:pStyle w:val="Zaglavlje"/>
        <w:jc w:val="both"/>
        <w:rPr>
          <w:rFonts w:cs="Times New Roman" w:hAnsi="Times New Roman" w:ascii="Times New Roman"/>
        </w:rPr>
      </w:pPr>
      <w:r w:rsidRPr="001D2FB9">
        <w:rPr>
          <w:rFonts w:cs="Times New Roman" w:hAnsi="Times New Roman" w:ascii="Times New Roman"/>
        </w:rPr>
        <w:t>Procjena pokretnina (vozila)....................................................................................400,00</w:t>
      </w:r>
      <w:r w:rsidR="00CA188C" w:rsidRPr="001D2FB9">
        <w:rPr>
          <w:rFonts w:cs="Times New Roman" w:hAnsi="Times New Roman" w:ascii="Times New Roman"/>
        </w:rPr>
        <w:t xml:space="preserve"> </w:t>
      </w:r>
      <w:r w:rsidRPr="001D2FB9">
        <w:rPr>
          <w:rFonts w:cs="Times New Roman" w:hAnsi="Times New Roman" w:ascii="Times New Roman"/>
        </w:rPr>
        <w:t xml:space="preserve"> kn</w:t>
      </w:r>
    </w:p>
    <w:p w:rsidRDefault="009F3669" w:rsidP="000E65AD" w:rsidR="009F3669" w:rsidRPr="001D2FB9">
      <w:pPr>
        <w:pStyle w:val="Zaglavlje"/>
        <w:jc w:val="both"/>
        <w:rPr>
          <w:rFonts w:cs="Times New Roman" w:hAnsi="Times New Roman" w:ascii="Times New Roman"/>
        </w:rPr>
      </w:pPr>
      <w:r w:rsidRPr="001D2FB9">
        <w:rPr>
          <w:rFonts w:cs="Times New Roman" w:hAnsi="Times New Roman" w:ascii="Times New Roman"/>
        </w:rPr>
        <w:t>PDV (obveze u stečaju)....................................................................................</w:t>
      </w:r>
      <w:r w:rsidR="00FA4CB6" w:rsidRPr="001D2FB9">
        <w:rPr>
          <w:rFonts w:cs="Times New Roman" w:hAnsi="Times New Roman" w:ascii="Times New Roman"/>
        </w:rPr>
        <w:t>.</w:t>
      </w:r>
      <w:r w:rsidRPr="001D2FB9">
        <w:rPr>
          <w:rFonts w:cs="Times New Roman" w:hAnsi="Times New Roman" w:ascii="Times New Roman"/>
        </w:rPr>
        <w:t>....</w:t>
      </w:r>
      <w:r w:rsidR="00CA188C" w:rsidRPr="001D2FB9">
        <w:rPr>
          <w:rFonts w:cs="Times New Roman" w:hAnsi="Times New Roman" w:ascii="Times New Roman"/>
        </w:rPr>
        <w:t>10.1</w:t>
      </w:r>
      <w:r w:rsidR="00492DBF" w:rsidRPr="001D2FB9">
        <w:rPr>
          <w:rFonts w:cs="Times New Roman" w:hAnsi="Times New Roman" w:ascii="Times New Roman"/>
        </w:rPr>
        <w:t>82</w:t>
      </w:r>
      <w:r w:rsidR="00CA188C" w:rsidRPr="001D2FB9">
        <w:rPr>
          <w:rFonts w:cs="Times New Roman" w:hAnsi="Times New Roman" w:ascii="Times New Roman"/>
        </w:rPr>
        <w:t>,13</w:t>
      </w:r>
      <w:r w:rsidRPr="001D2FB9">
        <w:rPr>
          <w:rFonts w:cs="Times New Roman" w:hAnsi="Times New Roman" w:ascii="Times New Roman"/>
        </w:rPr>
        <w:t xml:space="preserve"> kn</w:t>
      </w:r>
    </w:p>
    <w:p w:rsidRDefault="00CA188C" w:rsidP="000E65AD" w:rsidR="009F3669" w:rsidRPr="001D2FB9">
      <w:pPr>
        <w:pStyle w:val="Zaglavlje"/>
        <w:jc w:val="both"/>
        <w:rPr>
          <w:rFonts w:cs="Times New Roman" w:hAnsi="Times New Roman" w:ascii="Times New Roman"/>
        </w:rPr>
      </w:pPr>
      <w:r w:rsidRPr="001D2FB9">
        <w:rPr>
          <w:rFonts w:cs="Times New Roman" w:hAnsi="Times New Roman" w:ascii="Times New Roman"/>
        </w:rPr>
        <w:t>T</w:t>
      </w:r>
      <w:r w:rsidR="00FA37F8" w:rsidRPr="001D2FB9">
        <w:rPr>
          <w:rFonts w:cs="Times New Roman" w:hAnsi="Times New Roman" w:ascii="Times New Roman"/>
        </w:rPr>
        <w:t>roškovi ugovora o djelu za inventuru zaliha.......</w:t>
      </w:r>
      <w:r w:rsidRPr="001D2FB9">
        <w:rPr>
          <w:rFonts w:cs="Times New Roman" w:hAnsi="Times New Roman" w:ascii="Times New Roman"/>
        </w:rPr>
        <w:t>.......</w:t>
      </w:r>
      <w:r w:rsidR="00FA37F8" w:rsidRPr="001D2FB9">
        <w:rPr>
          <w:rFonts w:cs="Times New Roman" w:hAnsi="Times New Roman" w:ascii="Times New Roman"/>
        </w:rPr>
        <w:t>....</w:t>
      </w:r>
      <w:r w:rsidRPr="001D2FB9">
        <w:rPr>
          <w:rFonts w:cs="Times New Roman" w:hAnsi="Times New Roman" w:ascii="Times New Roman"/>
        </w:rPr>
        <w:t>...............................</w:t>
      </w:r>
      <w:r w:rsidR="00FA4CB6" w:rsidRPr="001D2FB9">
        <w:rPr>
          <w:rFonts w:cs="Times New Roman" w:hAnsi="Times New Roman" w:ascii="Times New Roman"/>
        </w:rPr>
        <w:t>.</w:t>
      </w:r>
      <w:r w:rsidRPr="001D2FB9">
        <w:rPr>
          <w:rFonts w:cs="Times New Roman" w:hAnsi="Times New Roman" w:ascii="Times New Roman"/>
        </w:rPr>
        <w:t>...</w:t>
      </w:r>
      <w:r w:rsidR="00FA37F8" w:rsidRPr="001D2FB9">
        <w:rPr>
          <w:rFonts w:cs="Times New Roman" w:hAnsi="Times New Roman" w:ascii="Times New Roman"/>
        </w:rPr>
        <w:t>...</w:t>
      </w:r>
      <w:r w:rsidRPr="001D2FB9">
        <w:rPr>
          <w:rFonts w:cs="Times New Roman" w:hAnsi="Times New Roman" w:ascii="Times New Roman"/>
        </w:rPr>
        <w:t>1.612,50</w:t>
      </w:r>
      <w:r w:rsidR="00FA37F8" w:rsidRPr="001D2FB9">
        <w:rPr>
          <w:rFonts w:cs="Times New Roman" w:hAnsi="Times New Roman" w:ascii="Times New Roman"/>
        </w:rPr>
        <w:t xml:space="preserve"> kn</w:t>
      </w:r>
    </w:p>
    <w:p w:rsidRDefault="00CA188C" w:rsidP="000E65AD" w:rsidR="006F66C3" w:rsidRPr="001D2FB9">
      <w:pPr>
        <w:pStyle w:val="Zaglavlje"/>
        <w:jc w:val="both"/>
        <w:rPr>
          <w:rFonts w:cs="Times New Roman" w:hAnsi="Times New Roman" w:ascii="Times New Roman"/>
        </w:rPr>
      </w:pPr>
      <w:r w:rsidRPr="001D2FB9">
        <w:rPr>
          <w:rFonts w:cs="Times New Roman" w:hAnsi="Times New Roman" w:ascii="Times New Roman"/>
        </w:rPr>
        <w:t>O</w:t>
      </w:r>
      <w:r w:rsidR="006F66C3" w:rsidRPr="001D2FB9">
        <w:rPr>
          <w:rFonts w:cs="Times New Roman" w:hAnsi="Times New Roman" w:ascii="Times New Roman"/>
        </w:rPr>
        <w:t>dvjetnički i javnobilježnički trošk</w:t>
      </w:r>
      <w:r w:rsidRPr="001D2FB9">
        <w:rPr>
          <w:rFonts w:cs="Times New Roman" w:hAnsi="Times New Roman" w:ascii="Times New Roman"/>
        </w:rPr>
        <w:t>.ovrha, parnica</w:t>
      </w:r>
      <w:r w:rsidR="006F66C3" w:rsidRPr="001D2FB9">
        <w:rPr>
          <w:rFonts w:cs="Times New Roman" w:hAnsi="Times New Roman" w:ascii="Times New Roman"/>
        </w:rPr>
        <w:t>.......................................</w:t>
      </w:r>
      <w:r w:rsidR="00FA4CB6" w:rsidRPr="001D2FB9">
        <w:rPr>
          <w:rFonts w:cs="Times New Roman" w:hAnsi="Times New Roman" w:ascii="Times New Roman"/>
        </w:rPr>
        <w:t>.</w:t>
      </w:r>
      <w:r w:rsidR="006F66C3" w:rsidRPr="001D2FB9">
        <w:rPr>
          <w:rFonts w:cs="Times New Roman" w:hAnsi="Times New Roman" w:ascii="Times New Roman"/>
        </w:rPr>
        <w:t>..</w:t>
      </w:r>
      <w:r w:rsidRPr="001D2FB9">
        <w:rPr>
          <w:rFonts w:cs="Times New Roman" w:hAnsi="Times New Roman" w:ascii="Times New Roman"/>
        </w:rPr>
        <w:t xml:space="preserve">.... </w:t>
      </w:r>
      <w:r w:rsidR="00492DBF" w:rsidRPr="001D2FB9">
        <w:rPr>
          <w:rFonts w:cs="Times New Roman" w:hAnsi="Times New Roman" w:ascii="Times New Roman"/>
        </w:rPr>
        <w:t>8.518,50</w:t>
      </w:r>
      <w:r w:rsidR="006F66C3" w:rsidRPr="001D2FB9">
        <w:rPr>
          <w:rFonts w:cs="Times New Roman" w:hAnsi="Times New Roman" w:ascii="Times New Roman"/>
        </w:rPr>
        <w:t xml:space="preserve"> kn</w:t>
      </w:r>
    </w:p>
    <w:p w:rsidRDefault="00CA188C" w:rsidP="000E65AD" w:rsidR="006F66C3" w:rsidRPr="001D2FB9">
      <w:pPr>
        <w:pStyle w:val="Zaglavlje"/>
        <w:jc w:val="both"/>
        <w:rPr>
          <w:rFonts w:cs="Times New Roman" w:hAnsi="Times New Roman" w:ascii="Times New Roman"/>
        </w:rPr>
      </w:pPr>
      <w:r w:rsidRPr="001D2FB9">
        <w:rPr>
          <w:rFonts w:cs="Times New Roman" w:hAnsi="Times New Roman" w:ascii="Times New Roman"/>
        </w:rPr>
        <w:t>V</w:t>
      </w:r>
      <w:r w:rsidR="006F66C3" w:rsidRPr="001D2FB9">
        <w:rPr>
          <w:rFonts w:cs="Times New Roman" w:hAnsi="Times New Roman" w:ascii="Times New Roman"/>
        </w:rPr>
        <w:t>raćene jamčevine...</w:t>
      </w:r>
      <w:r w:rsidRPr="001D2FB9">
        <w:rPr>
          <w:rFonts w:cs="Times New Roman" w:hAnsi="Times New Roman" w:ascii="Times New Roman"/>
        </w:rPr>
        <w:t xml:space="preserve"> </w:t>
      </w:r>
      <w:r w:rsidR="001D2FB9" w:rsidRPr="001D2FB9">
        <w:rPr>
          <w:rFonts w:cs="Times New Roman" w:hAnsi="Times New Roman" w:ascii="Times New Roman"/>
        </w:rPr>
        <w:t>........</w:t>
      </w:r>
      <w:r w:rsidR="006F66C3" w:rsidRPr="001D2FB9">
        <w:rPr>
          <w:rFonts w:cs="Times New Roman" w:hAnsi="Times New Roman" w:ascii="Times New Roman"/>
        </w:rPr>
        <w:t>............................................................................</w:t>
      </w:r>
      <w:r w:rsidR="00FA4CB6" w:rsidRPr="001D2FB9">
        <w:rPr>
          <w:rFonts w:cs="Times New Roman" w:hAnsi="Times New Roman" w:ascii="Times New Roman"/>
        </w:rPr>
        <w:t>.</w:t>
      </w:r>
      <w:r w:rsidR="006F66C3" w:rsidRPr="001D2FB9">
        <w:rPr>
          <w:rFonts w:cs="Times New Roman" w:hAnsi="Times New Roman" w:ascii="Times New Roman"/>
        </w:rPr>
        <w:t>......11.575,54 kn</w:t>
      </w:r>
    </w:p>
    <w:p w:rsidRDefault="0024275D" w:rsidP="000E65AD" w:rsidR="0024275D" w:rsidRPr="001D2FB9">
      <w:pPr>
        <w:pStyle w:val="Zaglavlje"/>
        <w:jc w:val="both"/>
        <w:rPr>
          <w:rFonts w:cs="Times New Roman" w:hAnsi="Times New Roman" w:ascii="Times New Roman"/>
        </w:rPr>
      </w:pPr>
      <w:r w:rsidRPr="001D2FB9">
        <w:rPr>
          <w:rFonts w:cs="Times New Roman" w:hAnsi="Times New Roman" w:ascii="Times New Roman"/>
        </w:rPr>
        <w:t>Povrat pozajmice koju je prethodno dala stečajna upraviteljica............................4.500,00 kn</w:t>
      </w:r>
    </w:p>
    <w:p w:rsidRDefault="00FA37F8" w:rsidP="000E65AD" w:rsidR="00FA37F8" w:rsidRPr="005A729B">
      <w:pPr>
        <w:pStyle w:val="Zaglavlje"/>
        <w:jc w:val="both"/>
        <w:rPr>
          <w:rFonts w:cs="Times New Roman" w:hAnsi="Times New Roman" w:ascii="Times New Roman"/>
          <w:color w:val="FF0000"/>
          <w:u w:val="single"/>
        </w:rPr>
      </w:pPr>
    </w:p>
    <w:p w:rsidRDefault="00FA4CB6" w:rsidP="00FA4CB6" w:rsidR="00FA4CB6" w:rsidRPr="001D2FB9">
      <w:pPr>
        <w:pStyle w:val="Zaglavlje"/>
        <w:jc w:val="both"/>
        <w:rPr>
          <w:rFonts w:cs="Times New Roman" w:hAnsi="Times New Roman" w:ascii="Times New Roman"/>
        </w:rPr>
      </w:pPr>
      <w:r w:rsidRPr="001D2FB9">
        <w:rPr>
          <w:rFonts w:cs="Times New Roman" w:hAnsi="Times New Roman" w:ascii="Times New Roman"/>
        </w:rPr>
        <w:t xml:space="preserve">Obračunski je </w:t>
      </w:r>
      <w:r w:rsidR="001D2FB9" w:rsidRPr="001D2FB9">
        <w:rPr>
          <w:rFonts w:cs="Times New Roman" w:hAnsi="Times New Roman" w:ascii="Times New Roman"/>
        </w:rPr>
        <w:t xml:space="preserve">u ranijim razdobljima </w:t>
      </w:r>
      <w:r w:rsidRPr="001D2FB9">
        <w:rPr>
          <w:rFonts w:cs="Times New Roman" w:hAnsi="Times New Roman" w:ascii="Times New Roman"/>
        </w:rPr>
        <w:t>podmiren i račun za popravak vozila zbog prometne nezgode 25.693,23 kn, što je u cijelosti pokriveno od strane osiguratelja treće osobe koja je odgovorna za nastanak štete, o čemu je primljena potvrda osiguratelja o izvršenoj isplati kompenzacijom.</w:t>
      </w:r>
    </w:p>
    <w:p w:rsidRDefault="00FA4CB6" w:rsidP="00FA4CB6" w:rsidR="00FA4CB6" w:rsidRPr="005A729B">
      <w:pPr>
        <w:pStyle w:val="Zaglavlje"/>
        <w:jc w:val="both"/>
        <w:rPr>
          <w:rFonts w:cs="Times New Roman" w:hAnsi="Times New Roman" w:ascii="Times New Roman"/>
          <w:color w:val="FF0000"/>
        </w:rPr>
      </w:pPr>
    </w:p>
    <w:p w:rsidRDefault="009F3669" w:rsidP="000E65AD" w:rsidR="00604205" w:rsidRPr="00F02E62">
      <w:pPr>
        <w:pStyle w:val="Zaglavlje"/>
        <w:jc w:val="both"/>
        <w:rPr>
          <w:rFonts w:cs="Times New Roman" w:hAnsi="Times New Roman" w:ascii="Times New Roman"/>
        </w:rPr>
      </w:pPr>
      <w:r w:rsidRPr="00F02E62">
        <w:rPr>
          <w:rFonts w:cs="Times New Roman" w:hAnsi="Times New Roman" w:ascii="Times New Roman"/>
          <w:u w:val="single"/>
        </w:rPr>
        <w:t>Naplaćeni troškovi</w:t>
      </w:r>
      <w:r w:rsidRPr="00F02E62">
        <w:rPr>
          <w:rFonts w:cs="Times New Roman" w:hAnsi="Times New Roman" w:ascii="Times New Roman"/>
        </w:rPr>
        <w:t xml:space="preserve"> i obveze</w:t>
      </w:r>
      <w:r w:rsidR="001960F7" w:rsidRPr="00F02E62">
        <w:rPr>
          <w:rFonts w:cs="Times New Roman" w:hAnsi="Times New Roman" w:ascii="Times New Roman"/>
        </w:rPr>
        <w:t xml:space="preserve"> (dospjeli i nedospjeli)</w:t>
      </w:r>
      <w:r w:rsidR="00F02E62">
        <w:rPr>
          <w:rFonts w:cs="Times New Roman" w:hAnsi="Times New Roman" w:ascii="Times New Roman"/>
        </w:rPr>
        <w:t>................................................51.670,09 kn</w:t>
      </w:r>
    </w:p>
    <w:p w:rsidRDefault="000F6E42" w:rsidP="000E65AD" w:rsidR="000F6E42" w:rsidRPr="00F02E62">
      <w:pPr>
        <w:pStyle w:val="Zaglavlje"/>
        <w:jc w:val="both"/>
        <w:rPr>
          <w:rFonts w:cs="Times New Roman" w:hAnsi="Times New Roman" w:ascii="Times New Roman"/>
        </w:rPr>
      </w:pPr>
      <w:r w:rsidRPr="00F02E62">
        <w:rPr>
          <w:rFonts w:cs="Times New Roman" w:hAnsi="Times New Roman" w:ascii="Times New Roman"/>
        </w:rPr>
        <w:t>-troškovi knjigovodstva</w:t>
      </w:r>
      <w:r w:rsidR="0002647D" w:rsidRPr="00F02E62">
        <w:rPr>
          <w:rFonts w:cs="Times New Roman" w:hAnsi="Times New Roman" w:ascii="Times New Roman"/>
        </w:rPr>
        <w:t>, računov.</w:t>
      </w:r>
      <w:r w:rsidR="00492DBF" w:rsidRPr="00F02E62">
        <w:rPr>
          <w:rFonts w:cs="Times New Roman" w:hAnsi="Times New Roman" w:ascii="Times New Roman"/>
        </w:rPr>
        <w:t>, administr.usluge</w:t>
      </w:r>
      <w:r w:rsidR="0002647D" w:rsidRPr="00F02E62">
        <w:rPr>
          <w:rFonts w:cs="Times New Roman" w:hAnsi="Times New Roman" w:ascii="Times New Roman"/>
        </w:rPr>
        <w:t xml:space="preserve"> i sl....................</w:t>
      </w:r>
      <w:r w:rsidRPr="00F02E62">
        <w:rPr>
          <w:rFonts w:cs="Times New Roman" w:hAnsi="Times New Roman" w:ascii="Times New Roman"/>
        </w:rPr>
        <w:t>......</w:t>
      </w:r>
      <w:r w:rsidR="00FA4CB6" w:rsidRPr="00F02E62">
        <w:rPr>
          <w:rFonts w:cs="Times New Roman" w:hAnsi="Times New Roman" w:ascii="Times New Roman"/>
        </w:rPr>
        <w:t>..</w:t>
      </w:r>
      <w:r w:rsidRPr="00F02E62">
        <w:rPr>
          <w:rFonts w:cs="Times New Roman" w:hAnsi="Times New Roman" w:ascii="Times New Roman"/>
        </w:rPr>
        <w:t>......</w:t>
      </w:r>
      <w:r w:rsidR="0002647D" w:rsidRPr="00F02E62">
        <w:rPr>
          <w:rFonts w:cs="Times New Roman" w:hAnsi="Times New Roman" w:ascii="Times New Roman"/>
        </w:rPr>
        <w:t>..</w:t>
      </w:r>
      <w:r w:rsidR="0024275D" w:rsidRPr="00F02E62">
        <w:rPr>
          <w:rFonts w:cs="Times New Roman" w:hAnsi="Times New Roman" w:ascii="Times New Roman"/>
        </w:rPr>
        <w:t>.</w:t>
      </w:r>
      <w:r w:rsidR="00F02E62" w:rsidRPr="00F02E62">
        <w:rPr>
          <w:rFonts w:cs="Times New Roman" w:hAnsi="Times New Roman" w:ascii="Times New Roman"/>
        </w:rPr>
        <w:t>.</w:t>
      </w:r>
      <w:r w:rsidRPr="00F02E62">
        <w:rPr>
          <w:rFonts w:cs="Times New Roman" w:hAnsi="Times New Roman" w:ascii="Times New Roman"/>
        </w:rPr>
        <w:t>.</w:t>
      </w:r>
      <w:r w:rsidR="00F02E62" w:rsidRPr="00F02E62">
        <w:rPr>
          <w:rFonts w:cs="Times New Roman" w:hAnsi="Times New Roman" w:ascii="Times New Roman"/>
        </w:rPr>
        <w:t>.</w:t>
      </w:r>
      <w:r w:rsidR="0024275D" w:rsidRPr="00F02E62">
        <w:rPr>
          <w:rFonts w:cs="Times New Roman" w:hAnsi="Times New Roman" w:ascii="Times New Roman"/>
        </w:rPr>
        <w:t>1</w:t>
      </w:r>
      <w:r w:rsidR="00F02E62" w:rsidRPr="00F02E62">
        <w:rPr>
          <w:rFonts w:cs="Times New Roman" w:hAnsi="Times New Roman" w:ascii="Times New Roman"/>
        </w:rPr>
        <w:t>2</w:t>
      </w:r>
      <w:r w:rsidR="00FA4CB6" w:rsidRPr="00F02E62">
        <w:rPr>
          <w:rFonts w:cs="Times New Roman" w:hAnsi="Times New Roman" w:ascii="Times New Roman"/>
        </w:rPr>
        <w:t>.0</w:t>
      </w:r>
      <w:r w:rsidR="0002647D" w:rsidRPr="00F02E62">
        <w:rPr>
          <w:rFonts w:cs="Times New Roman" w:hAnsi="Times New Roman" w:ascii="Times New Roman"/>
        </w:rPr>
        <w:t>00</w:t>
      </w:r>
      <w:r w:rsidRPr="00F02E62">
        <w:rPr>
          <w:rFonts w:cs="Times New Roman" w:hAnsi="Times New Roman" w:ascii="Times New Roman"/>
        </w:rPr>
        <w:t xml:space="preserve">,00 kn </w:t>
      </w:r>
    </w:p>
    <w:p w:rsidRDefault="006F66C3" w:rsidP="000E65AD" w:rsidR="006F66C3" w:rsidRPr="00F02E62">
      <w:pPr>
        <w:pStyle w:val="Zaglavlje"/>
        <w:jc w:val="both"/>
        <w:rPr>
          <w:rFonts w:cs="Times New Roman" w:hAnsi="Times New Roman" w:ascii="Times New Roman"/>
        </w:rPr>
      </w:pPr>
      <w:r w:rsidRPr="00F02E62">
        <w:rPr>
          <w:rFonts w:cs="Times New Roman" w:hAnsi="Times New Roman" w:ascii="Times New Roman"/>
        </w:rPr>
        <w:t xml:space="preserve">-refundacija mat.troškova steč.upravitelju (za </w:t>
      </w:r>
      <w:r w:rsidR="00FA4CB6" w:rsidRPr="00F02E62">
        <w:rPr>
          <w:rFonts w:cs="Times New Roman" w:hAnsi="Times New Roman" w:ascii="Times New Roman"/>
        </w:rPr>
        <w:t xml:space="preserve">ured.mat, </w:t>
      </w:r>
      <w:r w:rsidRPr="00F02E62">
        <w:rPr>
          <w:rFonts w:cs="Times New Roman" w:hAnsi="Times New Roman" w:ascii="Times New Roman"/>
        </w:rPr>
        <w:t>poštarine).........</w:t>
      </w:r>
      <w:r w:rsidR="00FA4CB6" w:rsidRPr="00F02E62">
        <w:rPr>
          <w:rFonts w:cs="Times New Roman" w:hAnsi="Times New Roman" w:ascii="Times New Roman"/>
        </w:rPr>
        <w:t>.</w:t>
      </w:r>
      <w:r w:rsidRPr="00F02E62">
        <w:rPr>
          <w:rFonts w:cs="Times New Roman" w:hAnsi="Times New Roman" w:ascii="Times New Roman"/>
        </w:rPr>
        <w:t>........</w:t>
      </w:r>
      <w:r w:rsidR="006A53E2" w:rsidRPr="00F02E62">
        <w:rPr>
          <w:rFonts w:cs="Times New Roman" w:hAnsi="Times New Roman" w:ascii="Times New Roman"/>
        </w:rPr>
        <w:t>.</w:t>
      </w:r>
      <w:r w:rsidR="00F02E62" w:rsidRPr="00F02E62">
        <w:rPr>
          <w:rFonts w:cs="Times New Roman" w:hAnsi="Times New Roman" w:ascii="Times New Roman"/>
        </w:rPr>
        <w:t>.</w:t>
      </w:r>
      <w:r w:rsidR="0024275D" w:rsidRPr="00F02E62">
        <w:rPr>
          <w:rFonts w:cs="Times New Roman" w:hAnsi="Times New Roman" w:ascii="Times New Roman"/>
        </w:rPr>
        <w:t>..</w:t>
      </w:r>
      <w:r w:rsidR="006A53E2" w:rsidRPr="00F02E62">
        <w:rPr>
          <w:rFonts w:cs="Times New Roman" w:hAnsi="Times New Roman" w:ascii="Times New Roman"/>
        </w:rPr>
        <w:t>.</w:t>
      </w:r>
      <w:r w:rsidRPr="00F02E62">
        <w:rPr>
          <w:rFonts w:cs="Times New Roman" w:hAnsi="Times New Roman" w:ascii="Times New Roman"/>
        </w:rPr>
        <w:t>.</w:t>
      </w:r>
      <w:r w:rsidR="00F02E62" w:rsidRPr="00F02E62">
        <w:rPr>
          <w:rFonts w:cs="Times New Roman" w:hAnsi="Times New Roman" w:ascii="Times New Roman"/>
        </w:rPr>
        <w:t>..</w:t>
      </w:r>
      <w:r w:rsidRPr="00F02E62">
        <w:rPr>
          <w:rFonts w:cs="Times New Roman" w:hAnsi="Times New Roman" w:ascii="Times New Roman"/>
        </w:rPr>
        <w:t>.</w:t>
      </w:r>
      <w:r w:rsidR="00F02E62" w:rsidRPr="00F02E62">
        <w:rPr>
          <w:rFonts w:cs="Times New Roman" w:hAnsi="Times New Roman" w:ascii="Times New Roman"/>
        </w:rPr>
        <w:t>323,30</w:t>
      </w:r>
      <w:r w:rsidRPr="00F02E62">
        <w:rPr>
          <w:rFonts w:cs="Times New Roman" w:hAnsi="Times New Roman" w:ascii="Times New Roman"/>
        </w:rPr>
        <w:t xml:space="preserve">  kn</w:t>
      </w:r>
    </w:p>
    <w:p w:rsidRDefault="006055F3" w:rsidP="000E65AD" w:rsidR="00334978" w:rsidRPr="00F02E62">
      <w:pPr>
        <w:pStyle w:val="Zaglavlje"/>
        <w:jc w:val="both"/>
        <w:rPr>
          <w:rFonts w:cs="Times New Roman" w:hAnsi="Times New Roman" w:ascii="Times New Roman"/>
        </w:rPr>
      </w:pPr>
      <w:r w:rsidRPr="00F02E62">
        <w:rPr>
          <w:rFonts w:cs="Times New Roman" w:hAnsi="Times New Roman" w:ascii="Times New Roman"/>
        </w:rPr>
        <w:t>-</w:t>
      </w:r>
      <w:r w:rsidR="001D2FB9" w:rsidRPr="00F02E62">
        <w:rPr>
          <w:rFonts w:cs="Times New Roman" w:hAnsi="Times New Roman" w:ascii="Times New Roman"/>
        </w:rPr>
        <w:t>Troškovi režija (kom. i vod.nakn,usl. odvoz smeća) .…..….................................</w:t>
      </w:r>
      <w:r w:rsidRPr="00F02E62">
        <w:rPr>
          <w:rFonts w:cs="Times New Roman" w:hAnsi="Times New Roman" w:ascii="Times New Roman"/>
        </w:rPr>
        <w:t>13.096,70 kn</w:t>
      </w:r>
    </w:p>
    <w:p w:rsidRDefault="00F02E62" w:rsidP="000E65AD" w:rsidR="00F02E62" w:rsidRPr="00F02E62">
      <w:pPr>
        <w:pStyle w:val="Zaglavlje"/>
        <w:jc w:val="both"/>
        <w:rPr>
          <w:rFonts w:cs="Times New Roman" w:hAnsi="Times New Roman" w:ascii="Times New Roman"/>
        </w:rPr>
      </w:pPr>
      <w:r w:rsidRPr="00F02E62">
        <w:rPr>
          <w:rFonts w:cs="Times New Roman" w:hAnsi="Times New Roman" w:ascii="Times New Roman"/>
        </w:rPr>
        <w:t>(prema primljenim računima)</w:t>
      </w:r>
    </w:p>
    <w:p w:rsidRDefault="00F02E62" w:rsidP="000E65AD" w:rsidR="00F02E62" w:rsidRPr="00F02E62">
      <w:pPr>
        <w:pStyle w:val="Zaglavlje"/>
        <w:jc w:val="both"/>
        <w:rPr>
          <w:rFonts w:cs="Times New Roman" w:hAnsi="Times New Roman" w:ascii="Times New Roman"/>
        </w:rPr>
      </w:pPr>
      <w:r w:rsidRPr="00F02E62">
        <w:rPr>
          <w:rFonts w:cs="Times New Roman" w:hAnsi="Times New Roman" w:ascii="Times New Roman"/>
        </w:rPr>
        <w:t>-bruto plaće radnika (čl. 155/2 SZ)........................................................................26,250.09 kn</w:t>
      </w:r>
    </w:p>
    <w:p w:rsidRDefault="00F02E62" w:rsidP="000E65AD" w:rsidR="00F02E62">
      <w:pPr>
        <w:pStyle w:val="Zaglavlje"/>
        <w:jc w:val="both"/>
        <w:rPr>
          <w:rFonts w:cs="Times New Roman" w:hAnsi="Times New Roman" w:ascii="Times New Roman"/>
          <w:color w:val="FF0000"/>
        </w:rPr>
      </w:pPr>
    </w:p>
    <w:p w:rsidRDefault="0002647D" w:rsidP="000E65AD" w:rsidR="0002647D" w:rsidRPr="006055F3">
      <w:pPr>
        <w:pStyle w:val="Zaglavlje"/>
        <w:jc w:val="both"/>
        <w:rPr>
          <w:rFonts w:cs="Times New Roman" w:hAnsi="Times New Roman" w:ascii="Times New Roman"/>
        </w:rPr>
      </w:pPr>
      <w:r w:rsidRPr="006055F3">
        <w:rPr>
          <w:rFonts w:cs="Times New Roman" w:hAnsi="Times New Roman" w:ascii="Times New Roman"/>
          <w:u w:val="single"/>
        </w:rPr>
        <w:t>Predvidivi troškovi</w:t>
      </w:r>
      <w:r w:rsidRPr="006055F3">
        <w:rPr>
          <w:rFonts w:cs="Times New Roman" w:hAnsi="Times New Roman" w:ascii="Times New Roman"/>
        </w:rPr>
        <w:t xml:space="preserve"> i obveze (predračun troškova za daljna 3 mjeseca)................</w:t>
      </w:r>
      <w:r w:rsidR="006055F3" w:rsidRPr="006055F3">
        <w:rPr>
          <w:rFonts w:cs="Times New Roman" w:hAnsi="Times New Roman" w:ascii="Times New Roman"/>
        </w:rPr>
        <w:t>10</w:t>
      </w:r>
      <w:r w:rsidR="00F02E62">
        <w:rPr>
          <w:rFonts w:cs="Times New Roman" w:hAnsi="Times New Roman" w:ascii="Times New Roman"/>
        </w:rPr>
        <w:t>4</w:t>
      </w:r>
      <w:r w:rsidRPr="006055F3">
        <w:rPr>
          <w:rFonts w:cs="Times New Roman" w:hAnsi="Times New Roman" w:ascii="Times New Roman"/>
        </w:rPr>
        <w:t>.</w:t>
      </w:r>
      <w:r w:rsidR="006055F3">
        <w:rPr>
          <w:rFonts w:cs="Times New Roman" w:hAnsi="Times New Roman" w:ascii="Times New Roman"/>
        </w:rPr>
        <w:t>8</w:t>
      </w:r>
      <w:r w:rsidR="00D619D2" w:rsidRPr="006055F3">
        <w:rPr>
          <w:rFonts w:cs="Times New Roman" w:hAnsi="Times New Roman" w:ascii="Times New Roman"/>
        </w:rPr>
        <w:t>3</w:t>
      </w:r>
      <w:r w:rsidR="006055F3" w:rsidRPr="006055F3">
        <w:rPr>
          <w:rFonts w:cs="Times New Roman" w:hAnsi="Times New Roman" w:ascii="Times New Roman"/>
        </w:rPr>
        <w:t>3</w:t>
      </w:r>
      <w:r w:rsidRPr="006055F3">
        <w:rPr>
          <w:rFonts w:cs="Times New Roman" w:hAnsi="Times New Roman" w:ascii="Times New Roman"/>
        </w:rPr>
        <w:t>,</w:t>
      </w:r>
      <w:r w:rsidR="006055F3" w:rsidRPr="006055F3">
        <w:rPr>
          <w:rFonts w:cs="Times New Roman" w:hAnsi="Times New Roman" w:ascii="Times New Roman"/>
        </w:rPr>
        <w:t>6</w:t>
      </w:r>
      <w:r w:rsidR="00D619D2" w:rsidRPr="006055F3">
        <w:rPr>
          <w:rFonts w:cs="Times New Roman" w:hAnsi="Times New Roman" w:ascii="Times New Roman"/>
        </w:rPr>
        <w:t>0</w:t>
      </w:r>
      <w:r w:rsidRPr="006055F3">
        <w:rPr>
          <w:rFonts w:cs="Times New Roman" w:hAnsi="Times New Roman" w:ascii="Times New Roman"/>
        </w:rPr>
        <w:t xml:space="preserve"> kn</w:t>
      </w:r>
    </w:p>
    <w:p w:rsidRDefault="0002647D" w:rsidP="0002647D" w:rsidR="0002647D" w:rsidRPr="006055F3">
      <w:pPr>
        <w:pStyle w:val="Zaglavlje"/>
        <w:jc w:val="both"/>
        <w:rPr>
          <w:rFonts w:cs="Times New Roman" w:hAnsi="Times New Roman" w:ascii="Times New Roman"/>
        </w:rPr>
      </w:pPr>
      <w:r w:rsidRPr="006055F3">
        <w:rPr>
          <w:rFonts w:cs="Times New Roman" w:hAnsi="Times New Roman" w:ascii="Times New Roman"/>
        </w:rPr>
        <w:t>Bankovne naknade.................................................................................................</w:t>
      </w:r>
      <w:r w:rsidRPr="006055F3">
        <w:rPr>
          <w:rFonts w:cs="Times New Roman" w:hAnsi="Times New Roman" w:ascii="Times New Roman"/>
        </w:rPr>
        <w:tab/>
        <w:t xml:space="preserve"> 1,000.00 kn</w:t>
      </w:r>
    </w:p>
    <w:p w:rsidRDefault="0002647D" w:rsidP="0002647D" w:rsidR="0002647D" w:rsidRPr="006055F3">
      <w:pPr>
        <w:pStyle w:val="Zaglavlje"/>
        <w:jc w:val="both"/>
        <w:rPr>
          <w:rFonts w:cs="Times New Roman" w:hAnsi="Times New Roman" w:ascii="Times New Roman"/>
        </w:rPr>
      </w:pPr>
      <w:r w:rsidRPr="006055F3">
        <w:rPr>
          <w:rFonts w:cs="Times New Roman" w:hAnsi="Times New Roman" w:ascii="Times New Roman"/>
        </w:rPr>
        <w:t>Arhiviranje dokumentacije s razvrstavanjem</w:t>
      </w:r>
      <w:r w:rsidRPr="006055F3">
        <w:rPr>
          <w:rFonts w:cs="Times New Roman" w:hAnsi="Times New Roman" w:ascii="Times New Roman"/>
        </w:rPr>
        <w:tab/>
        <w:t xml:space="preserve"> ............................................................8,000.00 kn</w:t>
      </w:r>
    </w:p>
    <w:p w:rsidRDefault="0002647D" w:rsidP="0002647D" w:rsidR="0002647D" w:rsidRPr="006055F3">
      <w:pPr>
        <w:pStyle w:val="Zaglavlje"/>
        <w:jc w:val="both"/>
        <w:rPr>
          <w:rFonts w:cs="Times New Roman" w:hAnsi="Times New Roman" w:ascii="Times New Roman"/>
        </w:rPr>
      </w:pPr>
      <w:r w:rsidRPr="006055F3">
        <w:rPr>
          <w:rFonts w:cs="Times New Roman" w:hAnsi="Times New Roman" w:ascii="Times New Roman"/>
        </w:rPr>
        <w:t>Materij.troškovi (ured.mat, HT., mob. i sl.) 500,00 kn/mj *3 mj.............................</w:t>
      </w:r>
      <w:r w:rsidRPr="006055F3">
        <w:rPr>
          <w:rFonts w:cs="Times New Roman" w:hAnsi="Times New Roman" w:ascii="Times New Roman"/>
        </w:rPr>
        <w:tab/>
        <w:t xml:space="preserve"> 1,500.00 kn </w:t>
      </w:r>
    </w:p>
    <w:p w:rsidRDefault="0002647D" w:rsidP="0002647D" w:rsidR="0002647D" w:rsidRPr="006055F3">
      <w:pPr>
        <w:pStyle w:val="Zaglavlje"/>
        <w:jc w:val="both"/>
        <w:rPr>
          <w:rFonts w:cs="Times New Roman" w:hAnsi="Times New Roman" w:ascii="Times New Roman"/>
        </w:rPr>
      </w:pPr>
      <w:r w:rsidRPr="006055F3">
        <w:rPr>
          <w:rFonts w:cs="Times New Roman" w:hAnsi="Times New Roman" w:ascii="Times New Roman"/>
        </w:rPr>
        <w:t xml:space="preserve">Putni troškovi steč.upravitelja </w:t>
      </w:r>
      <w:r w:rsidRPr="006055F3">
        <w:rPr>
          <w:rFonts w:cs="Times New Roman" w:hAnsi="Times New Roman" w:ascii="Times New Roman"/>
          <w:sz w:val="20"/>
          <w:szCs w:val="20"/>
        </w:rPr>
        <w:t xml:space="preserve"> </w:t>
      </w:r>
      <w:r w:rsidR="00A22494" w:rsidRPr="006055F3">
        <w:rPr>
          <w:rFonts w:cs="Times New Roman" w:hAnsi="Times New Roman" w:ascii="Times New Roman"/>
          <w:sz w:val="20"/>
          <w:szCs w:val="20"/>
        </w:rPr>
        <w:t>1.</w:t>
      </w:r>
      <w:r w:rsidR="006055F3" w:rsidRPr="006055F3">
        <w:rPr>
          <w:rFonts w:cs="Times New Roman" w:hAnsi="Times New Roman" w:ascii="Times New Roman"/>
          <w:sz w:val="20"/>
          <w:szCs w:val="20"/>
        </w:rPr>
        <w:t>0</w:t>
      </w:r>
      <w:r w:rsidR="00A22494" w:rsidRPr="006055F3">
        <w:rPr>
          <w:rFonts w:cs="Times New Roman" w:hAnsi="Times New Roman" w:ascii="Times New Roman"/>
          <w:sz w:val="20"/>
          <w:szCs w:val="20"/>
        </w:rPr>
        <w:t>0</w:t>
      </w:r>
      <w:r w:rsidRPr="006055F3">
        <w:rPr>
          <w:rFonts w:cs="Times New Roman" w:hAnsi="Times New Roman" w:ascii="Times New Roman"/>
          <w:sz w:val="20"/>
          <w:szCs w:val="20"/>
        </w:rPr>
        <w:t>0 kn/mj *3mj .....</w:t>
      </w:r>
      <w:r w:rsidR="00FA4CB6" w:rsidRPr="006055F3">
        <w:rPr>
          <w:rFonts w:cs="Times New Roman" w:hAnsi="Times New Roman" w:ascii="Times New Roman"/>
          <w:sz w:val="20"/>
          <w:szCs w:val="20"/>
        </w:rPr>
        <w:t>........................................................</w:t>
      </w:r>
      <w:r w:rsidRPr="006055F3">
        <w:rPr>
          <w:rFonts w:cs="Times New Roman" w:hAnsi="Times New Roman" w:ascii="Times New Roman"/>
          <w:sz w:val="20"/>
          <w:szCs w:val="20"/>
        </w:rPr>
        <w:t>...</w:t>
      </w:r>
      <w:r w:rsidR="00A22494" w:rsidRPr="006055F3">
        <w:rPr>
          <w:rFonts w:cs="Times New Roman" w:hAnsi="Times New Roman" w:ascii="Times New Roman"/>
          <w:sz w:val="20"/>
          <w:szCs w:val="20"/>
        </w:rPr>
        <w:t>....</w:t>
      </w:r>
      <w:r w:rsidRPr="006055F3">
        <w:rPr>
          <w:rFonts w:cs="Times New Roman" w:hAnsi="Times New Roman" w:ascii="Times New Roman"/>
          <w:sz w:val="20"/>
          <w:szCs w:val="20"/>
        </w:rPr>
        <w:t xml:space="preserve"> </w:t>
      </w:r>
      <w:r w:rsidRPr="006055F3">
        <w:rPr>
          <w:rFonts w:cs="Times New Roman" w:hAnsi="Times New Roman" w:ascii="Times New Roman"/>
        </w:rPr>
        <w:t>3,</w:t>
      </w:r>
      <w:r w:rsidR="006055F3" w:rsidRPr="006055F3">
        <w:rPr>
          <w:rFonts w:cs="Times New Roman" w:hAnsi="Times New Roman" w:ascii="Times New Roman"/>
        </w:rPr>
        <w:t>0</w:t>
      </w:r>
      <w:r w:rsidRPr="006055F3">
        <w:rPr>
          <w:rFonts w:cs="Times New Roman" w:hAnsi="Times New Roman" w:ascii="Times New Roman"/>
        </w:rPr>
        <w:t>00.00 kn</w:t>
      </w:r>
    </w:p>
    <w:p w:rsidRDefault="0002647D" w:rsidP="0002647D" w:rsidR="0002647D" w:rsidRPr="006055F3">
      <w:pPr>
        <w:pStyle w:val="Zaglavlje"/>
        <w:jc w:val="both"/>
        <w:rPr>
          <w:rFonts w:cs="Times New Roman" w:hAnsi="Times New Roman" w:ascii="Times New Roman"/>
        </w:rPr>
      </w:pPr>
      <w:r w:rsidRPr="006055F3">
        <w:rPr>
          <w:rFonts w:cs="Times New Roman" w:hAnsi="Times New Roman" w:ascii="Times New Roman"/>
        </w:rPr>
        <w:t>Knjigovodstvene</w:t>
      </w:r>
      <w:r w:rsidR="00E73607" w:rsidRPr="006055F3">
        <w:rPr>
          <w:rFonts w:cs="Times New Roman" w:hAnsi="Times New Roman" w:ascii="Times New Roman"/>
        </w:rPr>
        <w:t xml:space="preserve"> i rač.</w:t>
      </w:r>
      <w:r w:rsidRPr="006055F3">
        <w:rPr>
          <w:rFonts w:cs="Times New Roman" w:hAnsi="Times New Roman" w:ascii="Times New Roman"/>
        </w:rPr>
        <w:t xml:space="preserve"> usluge (1.000 kn/mjes.x3),</w:t>
      </w:r>
      <w:r w:rsidR="00F02E62">
        <w:rPr>
          <w:rFonts w:cs="Times New Roman" w:hAnsi="Times New Roman" w:ascii="Times New Roman"/>
        </w:rPr>
        <w:t>GFI,PD.</w:t>
      </w:r>
      <w:r w:rsidR="00E73607" w:rsidRPr="006055F3">
        <w:rPr>
          <w:rFonts w:cs="Times New Roman" w:hAnsi="Times New Roman" w:ascii="Times New Roman"/>
        </w:rPr>
        <w:t>....</w:t>
      </w:r>
      <w:r w:rsidRPr="006055F3">
        <w:rPr>
          <w:rFonts w:cs="Times New Roman" w:hAnsi="Times New Roman" w:ascii="Times New Roman"/>
        </w:rPr>
        <w:t>..................................</w:t>
      </w:r>
      <w:r w:rsidR="00F02E62">
        <w:rPr>
          <w:rFonts w:cs="Times New Roman" w:hAnsi="Times New Roman" w:ascii="Times New Roman"/>
        </w:rPr>
        <w:t>4</w:t>
      </w:r>
      <w:r w:rsidRPr="006055F3">
        <w:rPr>
          <w:rFonts w:cs="Times New Roman" w:hAnsi="Times New Roman" w:ascii="Times New Roman"/>
        </w:rPr>
        <w:t>,000.00 kn</w:t>
      </w:r>
    </w:p>
    <w:p w:rsidRDefault="00E73607" w:rsidP="0002647D" w:rsidR="00E73607" w:rsidRPr="006055F3">
      <w:pPr>
        <w:pStyle w:val="Zaglavlje"/>
        <w:jc w:val="both"/>
        <w:rPr>
          <w:rFonts w:cs="Times New Roman" w:hAnsi="Times New Roman" w:ascii="Times New Roman"/>
        </w:rPr>
      </w:pPr>
      <w:r w:rsidRPr="006055F3">
        <w:rPr>
          <w:rFonts w:cs="Times New Roman" w:hAnsi="Times New Roman" w:ascii="Times New Roman"/>
        </w:rPr>
        <w:t>Administrativne usluge (500,00 kn mjes.x 3)............................................................1.500,00 kn</w:t>
      </w:r>
    </w:p>
    <w:p w:rsidRDefault="0002647D" w:rsidP="0002647D" w:rsidR="0002647D" w:rsidRPr="006055F3">
      <w:pPr>
        <w:pStyle w:val="Zaglavlje"/>
        <w:jc w:val="both"/>
        <w:rPr>
          <w:rFonts w:cs="Times New Roman" w:hAnsi="Times New Roman" w:ascii="Times New Roman"/>
        </w:rPr>
      </w:pPr>
      <w:r w:rsidRPr="006055F3">
        <w:rPr>
          <w:rFonts w:cs="Times New Roman" w:hAnsi="Times New Roman" w:ascii="Times New Roman"/>
        </w:rPr>
        <w:t>Ug. o djelu - inventure, slaganje robe......................................................................</w:t>
      </w:r>
      <w:r w:rsidR="006055F3" w:rsidRPr="006055F3">
        <w:rPr>
          <w:rFonts w:cs="Times New Roman" w:hAnsi="Times New Roman" w:ascii="Times New Roman"/>
        </w:rPr>
        <w:t>.</w:t>
      </w:r>
      <w:r w:rsidRPr="006055F3">
        <w:rPr>
          <w:rFonts w:cs="Times New Roman" w:hAnsi="Times New Roman" w:ascii="Times New Roman"/>
        </w:rPr>
        <w:t xml:space="preserve">.1.500.00 kn </w:t>
      </w:r>
    </w:p>
    <w:p w:rsidRDefault="0002647D" w:rsidP="0002647D" w:rsidR="0002647D" w:rsidRPr="006055F3">
      <w:pPr>
        <w:pStyle w:val="Zaglavlje"/>
        <w:jc w:val="both"/>
        <w:rPr>
          <w:rFonts w:cs="Times New Roman" w:hAnsi="Times New Roman" w:ascii="Times New Roman"/>
        </w:rPr>
      </w:pPr>
      <w:r w:rsidRPr="006055F3">
        <w:rPr>
          <w:rFonts w:cs="Times New Roman" w:hAnsi="Times New Roman" w:ascii="Times New Roman"/>
        </w:rPr>
        <w:t xml:space="preserve">Troškovi utuženja (odvj. troškovi, </w:t>
      </w:r>
      <w:r w:rsidR="00492DBF" w:rsidRPr="006055F3">
        <w:rPr>
          <w:rFonts w:cs="Times New Roman" w:hAnsi="Times New Roman" w:ascii="Times New Roman"/>
        </w:rPr>
        <w:t>sud.</w:t>
      </w:r>
      <w:r w:rsidRPr="006055F3">
        <w:rPr>
          <w:rFonts w:cs="Times New Roman" w:hAnsi="Times New Roman" w:ascii="Times New Roman"/>
        </w:rPr>
        <w:t>pristojbe).</w:t>
      </w:r>
      <w:r w:rsidR="00492DBF" w:rsidRPr="006055F3">
        <w:rPr>
          <w:rFonts w:cs="Times New Roman" w:hAnsi="Times New Roman" w:ascii="Times New Roman"/>
        </w:rPr>
        <w:t>...........</w:t>
      </w:r>
      <w:r w:rsidRPr="006055F3">
        <w:rPr>
          <w:rFonts w:cs="Times New Roman" w:hAnsi="Times New Roman" w:ascii="Times New Roman"/>
        </w:rPr>
        <w:t>....................</w:t>
      </w:r>
      <w:r w:rsidR="00B41543" w:rsidRPr="006055F3">
        <w:rPr>
          <w:rFonts w:cs="Times New Roman" w:hAnsi="Times New Roman" w:ascii="Times New Roman"/>
        </w:rPr>
        <w:t>.</w:t>
      </w:r>
      <w:r w:rsidR="00492DBF" w:rsidRPr="006055F3">
        <w:rPr>
          <w:rFonts w:cs="Times New Roman" w:hAnsi="Times New Roman" w:ascii="Times New Roman"/>
        </w:rPr>
        <w:t>..................</w:t>
      </w:r>
      <w:r w:rsidR="006055F3" w:rsidRPr="006055F3">
        <w:rPr>
          <w:rFonts w:cs="Times New Roman" w:hAnsi="Times New Roman" w:ascii="Times New Roman"/>
        </w:rPr>
        <w:t>.</w:t>
      </w:r>
      <w:r w:rsidR="00B41543" w:rsidRPr="006055F3">
        <w:rPr>
          <w:rFonts w:cs="Times New Roman" w:hAnsi="Times New Roman" w:ascii="Times New Roman"/>
        </w:rPr>
        <w:t>1</w:t>
      </w:r>
      <w:r w:rsidR="00492DBF" w:rsidRPr="006055F3">
        <w:rPr>
          <w:rFonts w:cs="Times New Roman" w:hAnsi="Times New Roman" w:ascii="Times New Roman"/>
        </w:rPr>
        <w:t>0</w:t>
      </w:r>
      <w:r w:rsidRPr="006055F3">
        <w:rPr>
          <w:rFonts w:cs="Times New Roman" w:hAnsi="Times New Roman" w:ascii="Times New Roman"/>
        </w:rPr>
        <w:t>.000,00 kn</w:t>
      </w:r>
    </w:p>
    <w:p w:rsidRDefault="00B41543" w:rsidP="0002647D" w:rsidR="00B41543" w:rsidRPr="005A729B">
      <w:pPr>
        <w:pStyle w:val="Zaglavlje"/>
        <w:jc w:val="both"/>
        <w:rPr>
          <w:rFonts w:cs="Times New Roman" w:hAnsi="Times New Roman" w:ascii="Times New Roman"/>
          <w:color w:val="FF0000"/>
        </w:rPr>
      </w:pPr>
      <w:r w:rsidRPr="006055F3">
        <w:rPr>
          <w:rFonts w:cs="Times New Roman" w:hAnsi="Times New Roman" w:ascii="Times New Roman"/>
        </w:rPr>
        <w:t xml:space="preserve">Predvidiva </w:t>
      </w:r>
      <w:r w:rsidR="00D619D2" w:rsidRPr="006055F3">
        <w:rPr>
          <w:rFonts w:cs="Times New Roman" w:hAnsi="Times New Roman" w:ascii="Times New Roman"/>
        </w:rPr>
        <w:t xml:space="preserve">bruto </w:t>
      </w:r>
      <w:r w:rsidRPr="006055F3">
        <w:rPr>
          <w:rFonts w:cs="Times New Roman" w:hAnsi="Times New Roman" w:ascii="Times New Roman"/>
        </w:rPr>
        <w:t>n</w:t>
      </w:r>
      <w:r w:rsidR="0002647D" w:rsidRPr="006055F3">
        <w:rPr>
          <w:rFonts w:cs="Times New Roman" w:hAnsi="Times New Roman" w:ascii="Times New Roman"/>
        </w:rPr>
        <w:t>agrada steč</w:t>
      </w:r>
      <w:r w:rsidRPr="006055F3">
        <w:rPr>
          <w:rFonts w:cs="Times New Roman" w:hAnsi="Times New Roman" w:ascii="Times New Roman"/>
        </w:rPr>
        <w:t>.</w:t>
      </w:r>
      <w:r w:rsidR="0002647D" w:rsidRPr="006055F3">
        <w:rPr>
          <w:rFonts w:cs="Times New Roman" w:hAnsi="Times New Roman" w:ascii="Times New Roman"/>
        </w:rPr>
        <w:t xml:space="preserve"> upravitelju</w:t>
      </w:r>
      <w:r w:rsidR="00FA4CB6" w:rsidRPr="006055F3">
        <w:rPr>
          <w:rFonts w:cs="Times New Roman" w:hAnsi="Times New Roman" w:ascii="Times New Roman"/>
        </w:rPr>
        <w:t xml:space="preserve"> </w:t>
      </w:r>
      <w:r w:rsidR="0002647D" w:rsidRPr="006055F3">
        <w:rPr>
          <w:rFonts w:cs="Times New Roman" w:hAnsi="Times New Roman" w:ascii="Times New Roman"/>
        </w:rPr>
        <w:t>(</w:t>
      </w:r>
      <w:r w:rsidR="00FA4CB6" w:rsidRPr="006055F3">
        <w:rPr>
          <w:rFonts w:cs="Times New Roman" w:hAnsi="Times New Roman" w:ascii="Times New Roman"/>
        </w:rPr>
        <w:t>za dosadašnja unovčenja</w:t>
      </w:r>
      <w:r w:rsidRPr="006055F3">
        <w:rPr>
          <w:rFonts w:cs="Times New Roman" w:hAnsi="Times New Roman" w:ascii="Times New Roman"/>
        </w:rPr>
        <w:t>....................</w:t>
      </w:r>
      <w:r w:rsidR="006055F3" w:rsidRPr="006055F3">
        <w:rPr>
          <w:rFonts w:cs="Times New Roman" w:hAnsi="Times New Roman" w:ascii="Times New Roman"/>
        </w:rPr>
        <w:t>.74</w:t>
      </w:r>
      <w:r w:rsidR="0024275D" w:rsidRPr="006055F3">
        <w:rPr>
          <w:rFonts w:cs="Times New Roman" w:hAnsi="Times New Roman" w:ascii="Times New Roman"/>
        </w:rPr>
        <w:t>.</w:t>
      </w:r>
      <w:r w:rsidR="006055F3" w:rsidRPr="006055F3">
        <w:rPr>
          <w:rFonts w:cs="Times New Roman" w:hAnsi="Times New Roman" w:ascii="Times New Roman"/>
        </w:rPr>
        <w:t>333,60</w:t>
      </w:r>
      <w:r w:rsidRPr="006055F3">
        <w:rPr>
          <w:rFonts w:cs="Times New Roman" w:hAnsi="Times New Roman" w:ascii="Times New Roman"/>
        </w:rPr>
        <w:t xml:space="preserve"> kn</w:t>
      </w:r>
      <w:r w:rsidR="00FA4CB6" w:rsidRPr="006055F3">
        <w:rPr>
          <w:rFonts w:cs="Times New Roman" w:hAnsi="Times New Roman" w:ascii="Times New Roman"/>
        </w:rPr>
        <w:t xml:space="preserve"> </w:t>
      </w:r>
    </w:p>
    <w:p w:rsidRDefault="00D619D2" w:rsidP="000E65AD" w:rsidR="00D619D2" w:rsidRPr="00AF09F1">
      <w:pPr>
        <w:pStyle w:val="Zaglavlje"/>
        <w:jc w:val="both"/>
        <w:rPr>
          <w:rFonts w:cs="Times New Roman" w:hAnsi="Times New Roman" w:ascii="Times New Roman"/>
          <w:color w:val="FF0000"/>
        </w:rPr>
      </w:pPr>
    </w:p>
    <w:p w:rsidRDefault="00C92E1B" w:rsidR="00C92E1B" w:rsidRPr="006B3356">
      <w:pPr>
        <w:pStyle w:val="Zaglavlje"/>
        <w:jc w:val="both"/>
        <w:rPr>
          <w:rFonts w:cs="Times New Roman" w:hAnsi="Times New Roman" w:ascii="Times New Roman"/>
          <w:color w:themeColor="text1" w:val="000000"/>
          <w:u w:val="single"/>
          <w:lang w:val="pl-PL"/>
        </w:rPr>
      </w:pPr>
      <w:r w:rsidRPr="006B3356">
        <w:rPr>
          <w:rFonts w:cs="Times New Roman" w:hAnsi="Times New Roman" w:ascii="Times New Roman"/>
          <w:color w:themeColor="text1" w:val="000000"/>
          <w:u w:val="single"/>
          <w:lang w:val="pl-PL"/>
        </w:rPr>
        <w:t>7. Isplate plaća radnika (ako su nastavili s radom nakon otvaranja stečajnoga postupka)</w:t>
      </w:r>
    </w:p>
    <w:p w:rsidRDefault="00301224" w:rsidR="00301224" w:rsidRPr="006B3356">
      <w:pPr>
        <w:pStyle w:val="Zaglavlje"/>
        <w:jc w:val="both"/>
        <w:rPr>
          <w:rFonts w:cs="Times New Roman" w:hAnsi="Times New Roman" w:ascii="Times New Roman"/>
          <w:color w:themeColor="text1" w:val="000000"/>
          <w:lang w:val="pl-PL"/>
        </w:rPr>
      </w:pPr>
    </w:p>
    <w:p w:rsidRDefault="00C92E1B" w:rsidR="00C92E1B" w:rsidRPr="006B3356">
      <w:pPr>
        <w:pStyle w:val="Zaglavlje"/>
        <w:jc w:val="both"/>
        <w:rPr>
          <w:rFonts w:cs="Times New Roman" w:hAnsi="Times New Roman" w:ascii="Times New Roman"/>
          <w:color w:themeColor="text1" w:val="000000"/>
        </w:rPr>
      </w:pPr>
      <w:r w:rsidRPr="006B3356">
        <w:rPr>
          <w:rFonts w:cs="Times New Roman" w:hAnsi="Times New Roman" w:ascii="Times New Roman"/>
          <w:color w:themeColor="text1" w:val="000000"/>
        </w:rPr>
        <w:t>Nakon otvaranja stečajnog postup</w:t>
      </w:r>
      <w:r w:rsidR="00D30F1B" w:rsidRPr="006B3356">
        <w:rPr>
          <w:rFonts w:cs="Times New Roman" w:hAnsi="Times New Roman" w:ascii="Times New Roman"/>
          <w:color w:themeColor="text1" w:val="000000"/>
        </w:rPr>
        <w:t>ka nije bilo zaposlenih radnika.</w:t>
      </w:r>
    </w:p>
    <w:p w:rsidRDefault="00AA646C" w:rsidR="00AA646C">
      <w:pPr>
        <w:pStyle w:val="Zaglavlje"/>
        <w:jc w:val="both"/>
        <w:rPr>
          <w:rFonts w:cs="Times New Roman" w:hAnsi="Times New Roman" w:ascii="Times New Roman"/>
          <w:color w:val="FF0000"/>
        </w:rPr>
      </w:pPr>
    </w:p>
    <w:p w:rsidRDefault="00F22E9D" w:rsidR="00F22E9D">
      <w:pPr>
        <w:pStyle w:val="Zaglavlje"/>
        <w:jc w:val="both"/>
        <w:rPr>
          <w:rFonts w:cs="Times New Roman" w:hAnsi="Times New Roman" w:ascii="Times New Roman"/>
          <w:color w:val="FF0000"/>
        </w:rPr>
      </w:pPr>
    </w:p>
    <w:p w:rsidRDefault="00F22E9D" w:rsidR="00F22E9D" w:rsidRPr="00AF09F1">
      <w:pPr>
        <w:pStyle w:val="Zaglavlje"/>
        <w:jc w:val="both"/>
        <w:rPr>
          <w:rFonts w:cs="Times New Roman" w:hAnsi="Times New Roman" w:ascii="Times New Roman"/>
          <w:color w:val="FF0000"/>
        </w:rPr>
      </w:pPr>
    </w:p>
    <w:p w:rsidRDefault="00C92E1B" w:rsidR="00C92E1B" w:rsidRPr="00AF09F1">
      <w:pPr>
        <w:pStyle w:val="Zaglavlje"/>
        <w:jc w:val="both"/>
        <w:rPr>
          <w:rFonts w:cs="Times New Roman" w:hAnsi="Times New Roman" w:ascii="Times New Roman"/>
          <w:u w:val="single"/>
        </w:rPr>
      </w:pPr>
      <w:r w:rsidRPr="00AF09F1">
        <w:rPr>
          <w:rFonts w:cs="Times New Roman" w:hAnsi="Times New Roman" w:ascii="Times New Roman"/>
          <w:u w:val="single"/>
        </w:rPr>
        <w:lastRenderedPageBreak/>
        <w:t>8. Namirenje stečajnih vjerovnika (diobe)</w:t>
      </w:r>
    </w:p>
    <w:p w:rsidRDefault="00C92E1B" w:rsidR="00C92E1B" w:rsidRPr="00AF09F1">
      <w:pPr>
        <w:pStyle w:val="Zaglavlje"/>
        <w:jc w:val="both"/>
        <w:rPr>
          <w:rFonts w:cs="Times New Roman" w:hAnsi="Times New Roman" w:ascii="Times New Roman"/>
        </w:rPr>
      </w:pPr>
    </w:p>
    <w:p w:rsidRDefault="00793969" w:rsidP="00793969" w:rsidR="00793969">
      <w:pPr>
        <w:pStyle w:val="Zaglavlje"/>
        <w:tabs>
          <w:tab w:pos="5164" w:val="left"/>
        </w:tabs>
        <w:rPr>
          <w:rFonts w:cs="Times New Roman" w:hAnsi="Times New Roman" w:ascii="Times New Roman"/>
        </w:rPr>
      </w:pPr>
      <w:r w:rsidRPr="00AF09F1">
        <w:rPr>
          <w:rFonts w:cs="Times New Roman" w:hAnsi="Times New Roman" w:ascii="Times New Roman"/>
        </w:rPr>
        <w:t xml:space="preserve">Na ispitnom ročištu </w:t>
      </w:r>
      <w:r w:rsidR="00457060" w:rsidRPr="00AF09F1">
        <w:rPr>
          <w:rFonts w:cs="Times New Roman" w:hAnsi="Times New Roman" w:ascii="Times New Roman"/>
        </w:rPr>
        <w:t>dana</w:t>
      </w:r>
      <w:r w:rsidR="007C2E98" w:rsidRPr="00AF09F1">
        <w:rPr>
          <w:rFonts w:cs="Times New Roman" w:hAnsi="Times New Roman" w:ascii="Times New Roman"/>
        </w:rPr>
        <w:t>12.01</w:t>
      </w:r>
      <w:r w:rsidR="00457060" w:rsidRPr="00AF09F1">
        <w:rPr>
          <w:rFonts w:cs="Times New Roman" w:hAnsi="Times New Roman" w:ascii="Times New Roman"/>
        </w:rPr>
        <w:t>.201</w:t>
      </w:r>
      <w:r w:rsidR="007C2E98" w:rsidRPr="00AF09F1">
        <w:rPr>
          <w:rFonts w:cs="Times New Roman" w:hAnsi="Times New Roman" w:ascii="Times New Roman"/>
        </w:rPr>
        <w:t>7</w:t>
      </w:r>
      <w:r w:rsidR="00457060" w:rsidRPr="00AF09F1">
        <w:rPr>
          <w:rFonts w:cs="Times New Roman" w:hAnsi="Times New Roman" w:ascii="Times New Roman"/>
        </w:rPr>
        <w:t xml:space="preserve">. </w:t>
      </w:r>
      <w:r w:rsidR="00301224" w:rsidRPr="00AF09F1">
        <w:rPr>
          <w:rFonts w:cs="Times New Roman" w:hAnsi="Times New Roman" w:ascii="Times New Roman"/>
        </w:rPr>
        <w:t>ispita</w:t>
      </w:r>
      <w:r w:rsidR="00D30F1B" w:rsidRPr="00AF09F1">
        <w:rPr>
          <w:rFonts w:cs="Times New Roman" w:hAnsi="Times New Roman" w:ascii="Times New Roman"/>
        </w:rPr>
        <w:t xml:space="preserve">ne su </w:t>
      </w:r>
      <w:r w:rsidR="00457060" w:rsidRPr="00AF09F1">
        <w:rPr>
          <w:rFonts w:cs="Times New Roman" w:hAnsi="Times New Roman" w:ascii="Times New Roman"/>
        </w:rPr>
        <w:t xml:space="preserve">prijavljene </w:t>
      </w:r>
      <w:r w:rsidRPr="00AF09F1">
        <w:rPr>
          <w:rFonts w:cs="Times New Roman" w:hAnsi="Times New Roman" w:ascii="Times New Roman"/>
        </w:rPr>
        <w:t xml:space="preserve">tražbine </w:t>
      </w:r>
      <w:r w:rsidR="00D30F1B" w:rsidRPr="00AF09F1">
        <w:rPr>
          <w:rFonts w:cs="Times New Roman" w:hAnsi="Times New Roman" w:ascii="Times New Roman"/>
        </w:rPr>
        <w:t xml:space="preserve">te su utvrđene </w:t>
      </w:r>
      <w:r w:rsidRPr="00AF09F1">
        <w:rPr>
          <w:rFonts w:cs="Times New Roman" w:hAnsi="Times New Roman" w:ascii="Times New Roman"/>
        </w:rPr>
        <w:t>kako slijedi:</w:t>
      </w:r>
    </w:p>
    <w:p w:rsidRDefault="001047CE" w:rsidP="00FB621C" w:rsidR="00FB621C" w:rsidRPr="00AF09F1">
      <w:pPr>
        <w:rPr>
          <w:rFonts w:cs="Times New Roman" w:eastAsia="Times New Roman" w:hAnsi="Times New Roman" w:ascii="Times New Roman"/>
          <w:bCs/>
          <w:sz w:val="24"/>
          <w:szCs w:val="24"/>
        </w:rPr>
      </w:pPr>
      <w:r w:rsidRPr="00AF09F1">
        <w:rPr>
          <w:rFonts w:cs="Times New Roman" w:eastAsia="Times New Roman" w:hAnsi="Times New Roman" w:ascii="Times New Roman"/>
          <w:bCs/>
          <w:sz w:val="24"/>
          <w:szCs w:val="24"/>
        </w:rPr>
        <w:t xml:space="preserve">             </w:t>
      </w:r>
      <w:r w:rsidR="00FB621C" w:rsidRPr="00AF09F1">
        <w:rPr>
          <w:rFonts w:cs="Times New Roman" w:eastAsia="Times New Roman" w:hAnsi="Times New Roman" w:ascii="Times New Roman"/>
          <w:bCs/>
          <w:sz w:val="24"/>
          <w:szCs w:val="24"/>
        </w:rPr>
        <w:t xml:space="preserve">                       Prijavljeno                            Priznato                                Osporeno</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22"/>
        <w:gridCol w:w="2322"/>
        <w:gridCol w:w="2322"/>
        <w:gridCol w:w="2322"/>
      </w:tblGrid>
      <w:tr w:rsidTr="00DB7B49" w:rsidR="00AF09F1" w:rsidRPr="00AF09F1">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DB7B49" w:rsidR="00426B50" w:rsidRPr="00AF09F1">
            <w:pPr>
              <w:rPr>
                <w:rFonts w:cs="Times New Roman" w:hAnsi="Times New Roman" w:ascii="Times New Roman"/>
                <w:sz w:val="24"/>
                <w:szCs w:val="24"/>
              </w:rPr>
            </w:pP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DB7B49" w:rsidR="00426B50" w:rsidRPr="00AF09F1">
            <w:pPr>
              <w:rPr>
                <w:rFonts w:cs="Times New Roman" w:hAnsi="Times New Roman" w:ascii="Times New Roman"/>
                <w:sz w:val="24"/>
                <w:szCs w:val="24"/>
              </w:rPr>
            </w:pP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DB7B49" w:rsidR="00426B50" w:rsidRPr="00AF09F1">
            <w:pPr>
              <w:rPr>
                <w:rFonts w:cs="Times New Roman" w:hAnsi="Times New Roman" w:ascii="Times New Roman"/>
                <w:sz w:val="24"/>
                <w:szCs w:val="24"/>
              </w:rPr>
            </w:pP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DB7B49" w:rsidR="00426B50" w:rsidRPr="00AF09F1">
            <w:pPr>
              <w:rPr>
                <w:rFonts w:cs="Times New Roman" w:hAnsi="Times New Roman" w:ascii="Times New Roman"/>
                <w:sz w:val="24"/>
                <w:szCs w:val="24"/>
              </w:rPr>
            </w:pPr>
          </w:p>
        </w:tc>
      </w:tr>
      <w:tr w:rsidTr="001047CE" w:rsidR="00AF09F1" w:rsidRPr="00AF09F1">
        <w:trPr>
          <w:trHeight w:val="380"/>
        </w:trPr>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1047CE" w:rsidP="00DB7B49" w:rsidR="00426B50" w:rsidRPr="00AF09F1">
            <w:pPr>
              <w:rPr>
                <w:rFonts w:cs="Times New Roman" w:hAnsi="Times New Roman" w:ascii="Times New Roman"/>
                <w:sz w:val="24"/>
                <w:szCs w:val="24"/>
              </w:rPr>
            </w:pPr>
            <w:r w:rsidRPr="00AF09F1">
              <w:rPr>
                <w:rFonts w:cs="Times New Roman" w:hAnsi="Times New Roman" w:ascii="Times New Roman"/>
                <w:sz w:val="24"/>
                <w:szCs w:val="24"/>
              </w:rPr>
              <w:t xml:space="preserve">I. </w:t>
            </w:r>
            <w:r w:rsidR="00426B50" w:rsidRPr="00AF09F1">
              <w:rPr>
                <w:rFonts w:cs="Times New Roman" w:hAnsi="Times New Roman" w:ascii="Times New Roman"/>
                <w:sz w:val="24"/>
                <w:szCs w:val="24"/>
              </w:rPr>
              <w:t>Viši isplatni red</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AF09F1">
            <w:pPr>
              <w:jc w:val="right"/>
              <w:rPr>
                <w:rFonts w:cs="Times New Roman" w:hAnsi="Times New Roman" w:ascii="Times New Roman"/>
                <w:sz w:val="24"/>
                <w:szCs w:val="24"/>
              </w:rPr>
            </w:pPr>
            <w:r w:rsidRPr="00AF09F1">
              <w:rPr>
                <w:rFonts w:cs="Times New Roman" w:hAnsi="Times New Roman" w:ascii="Times New Roman"/>
                <w:sz w:val="24"/>
                <w:szCs w:val="24"/>
              </w:rPr>
              <w:t xml:space="preserve">147.279,57       </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AF09F1">
            <w:pPr>
              <w:jc w:val="right"/>
              <w:rPr>
                <w:rFonts w:cs="Times New Roman" w:hAnsi="Times New Roman" w:ascii="Times New Roman"/>
                <w:sz w:val="24"/>
                <w:szCs w:val="24"/>
              </w:rPr>
            </w:pPr>
            <w:r w:rsidRPr="00AF09F1">
              <w:rPr>
                <w:rFonts w:cs="Times New Roman" w:hAnsi="Times New Roman" w:ascii="Times New Roman"/>
                <w:sz w:val="24"/>
                <w:szCs w:val="24"/>
              </w:rPr>
              <w:t xml:space="preserve">147.279,57       </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AF09F1">
            <w:pPr>
              <w:jc w:val="right"/>
              <w:rPr>
                <w:rFonts w:cs="Times New Roman" w:hAnsi="Times New Roman" w:ascii="Times New Roman"/>
                <w:sz w:val="24"/>
                <w:szCs w:val="24"/>
              </w:rPr>
            </w:pPr>
            <w:r w:rsidRPr="00AF09F1">
              <w:rPr>
                <w:rFonts w:cs="Times New Roman" w:hAnsi="Times New Roman" w:ascii="Times New Roman"/>
                <w:sz w:val="24"/>
                <w:szCs w:val="24"/>
              </w:rPr>
              <w:t>0,00</w:t>
            </w:r>
          </w:p>
        </w:tc>
      </w:tr>
      <w:tr w:rsidTr="001047CE" w:rsidR="00426B50" w:rsidRPr="00AF09F1">
        <w:trPr>
          <w:trHeight w:val="272"/>
        </w:trPr>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1047CE" w:rsidP="00DB7B49" w:rsidR="00426B50" w:rsidRPr="00AF09F1">
            <w:pPr>
              <w:rPr>
                <w:rFonts w:cs="Times New Roman" w:hAnsi="Times New Roman" w:ascii="Times New Roman"/>
                <w:sz w:val="24"/>
                <w:szCs w:val="24"/>
              </w:rPr>
            </w:pPr>
            <w:r w:rsidRPr="00AF09F1">
              <w:rPr>
                <w:rFonts w:cs="Times New Roman" w:hAnsi="Times New Roman" w:ascii="Times New Roman"/>
                <w:sz w:val="24"/>
                <w:szCs w:val="24"/>
              </w:rPr>
              <w:t xml:space="preserve">II. </w:t>
            </w:r>
            <w:r w:rsidR="00426B50" w:rsidRPr="00AF09F1">
              <w:rPr>
                <w:rFonts w:cs="Times New Roman" w:hAnsi="Times New Roman" w:ascii="Times New Roman"/>
                <w:sz w:val="24"/>
                <w:szCs w:val="24"/>
              </w:rPr>
              <w:t>Viši isplatni red</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AF09F1">
            <w:pPr>
              <w:jc w:val="right"/>
              <w:rPr>
                <w:rFonts w:cs="Times New Roman" w:hAnsi="Times New Roman" w:ascii="Times New Roman"/>
                <w:sz w:val="24"/>
                <w:szCs w:val="24"/>
              </w:rPr>
            </w:pPr>
            <w:r w:rsidRPr="00AF09F1">
              <w:rPr>
                <w:rFonts w:cs="Times New Roman" w:hAnsi="Times New Roman" w:ascii="Times New Roman"/>
                <w:sz w:val="24"/>
                <w:szCs w:val="24"/>
              </w:rPr>
              <w:t>4.232.666,40</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AF09F1">
            <w:pPr>
              <w:jc w:val="right"/>
              <w:rPr>
                <w:rFonts w:cs="Times New Roman" w:hAnsi="Times New Roman" w:ascii="Times New Roman"/>
                <w:sz w:val="24"/>
                <w:szCs w:val="24"/>
              </w:rPr>
            </w:pPr>
            <w:r w:rsidRPr="00AF09F1">
              <w:rPr>
                <w:rFonts w:cs="Times New Roman" w:hAnsi="Times New Roman" w:ascii="Times New Roman"/>
                <w:sz w:val="24"/>
                <w:szCs w:val="24"/>
              </w:rPr>
              <w:t>4.055.450,87</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AF09F1">
            <w:pPr>
              <w:jc w:val="right"/>
              <w:rPr>
                <w:rFonts w:cs="Times New Roman" w:hAnsi="Times New Roman" w:ascii="Times New Roman"/>
                <w:sz w:val="24"/>
                <w:szCs w:val="24"/>
              </w:rPr>
            </w:pPr>
            <w:r w:rsidRPr="00AF09F1">
              <w:rPr>
                <w:rFonts w:cs="Times New Roman" w:hAnsi="Times New Roman" w:ascii="Times New Roman"/>
                <w:sz w:val="24"/>
                <w:szCs w:val="24"/>
              </w:rPr>
              <w:t>177.215,53</w:t>
            </w:r>
          </w:p>
        </w:tc>
      </w:tr>
    </w:tbl>
    <w:p w:rsidRDefault="00FB621C" w:rsidP="00793969" w:rsidR="00FB621C" w:rsidRPr="00AF09F1">
      <w:pPr>
        <w:pStyle w:val="Zaglavlje"/>
        <w:tabs>
          <w:tab w:pos="5164" w:val="left"/>
        </w:tabs>
        <w:rPr>
          <w:rFonts w:cs="Times New Roman" w:hAnsi="Times New Roman" w:ascii="Times New Roman"/>
        </w:rPr>
      </w:pPr>
    </w:p>
    <w:p w:rsidRDefault="00E73CD5" w:rsidP="00E73CD5" w:rsidR="00AA646C" w:rsidRPr="00AF09F1">
      <w:pPr>
        <w:pStyle w:val="Zaglavlje"/>
        <w:tabs>
          <w:tab w:pos="5164" w:val="left"/>
        </w:tabs>
        <w:jc w:val="both"/>
        <w:rPr>
          <w:rFonts w:cs="Times New Roman" w:hAnsi="Times New Roman" w:ascii="Times New Roman"/>
        </w:rPr>
      </w:pPr>
      <w:r w:rsidRPr="00AF09F1">
        <w:rPr>
          <w:rFonts w:cs="Times New Roman" w:hAnsi="Times New Roman" w:ascii="Times New Roman"/>
        </w:rPr>
        <w:t xml:space="preserve">   UKUPNO                     </w:t>
      </w:r>
      <w:r w:rsidR="00793969" w:rsidRPr="00AF09F1">
        <w:rPr>
          <w:rFonts w:cs="Times New Roman" w:hAnsi="Times New Roman" w:ascii="Times New Roman"/>
        </w:rPr>
        <w:t xml:space="preserve"> </w:t>
      </w:r>
      <w:r w:rsidRPr="00AF09F1">
        <w:rPr>
          <w:rFonts w:cs="Times New Roman" w:hAnsi="Times New Roman" w:ascii="Times New Roman"/>
        </w:rPr>
        <w:tab/>
        <w:t xml:space="preserve"> </w:t>
      </w:r>
      <w:r w:rsidR="001047CE" w:rsidRPr="00AF09F1">
        <w:rPr>
          <w:rFonts w:cs="Times New Roman" w:hAnsi="Times New Roman" w:ascii="Times New Roman"/>
        </w:rPr>
        <w:t xml:space="preserve">   </w:t>
      </w:r>
      <w:r w:rsidRPr="00AF09F1">
        <w:rPr>
          <w:rFonts w:cs="Times New Roman" w:hAnsi="Times New Roman" w:ascii="Times New Roman"/>
        </w:rPr>
        <w:t xml:space="preserve">       </w:t>
      </w:r>
      <w:r w:rsidR="00AA646C" w:rsidRPr="00AF09F1">
        <w:rPr>
          <w:rFonts w:cs="Times New Roman" w:hAnsi="Times New Roman" w:ascii="Times New Roman"/>
        </w:rPr>
        <w:t>4</w:t>
      </w:r>
      <w:r w:rsidRPr="00AF09F1">
        <w:rPr>
          <w:rFonts w:cs="Times New Roman" w:hAnsi="Times New Roman" w:ascii="Times New Roman"/>
        </w:rPr>
        <w:t xml:space="preserve">.379.945,97                     </w:t>
      </w:r>
      <w:r w:rsidR="00AA646C" w:rsidRPr="00AF09F1">
        <w:rPr>
          <w:rFonts w:cs="Times New Roman" w:hAnsi="Times New Roman" w:ascii="Times New Roman"/>
        </w:rPr>
        <w:t>4,</w:t>
      </w:r>
      <w:r w:rsidRPr="00AF09F1">
        <w:rPr>
          <w:rFonts w:cs="Times New Roman" w:hAnsi="Times New Roman" w:ascii="Times New Roman"/>
        </w:rPr>
        <w:t>202.730,44</w:t>
      </w:r>
      <w:r w:rsidR="00AA646C" w:rsidRPr="00AF09F1">
        <w:rPr>
          <w:rFonts w:cs="Times New Roman" w:hAnsi="Times New Roman" w:ascii="Times New Roman"/>
        </w:rPr>
        <w:tab/>
        <w:t>177.215,53</w:t>
      </w:r>
    </w:p>
    <w:p w:rsidRDefault="00AA646C" w:rsidP="00301224" w:rsidR="00AA646C" w:rsidRPr="00AF09F1">
      <w:pPr>
        <w:pStyle w:val="Zaglavlje"/>
        <w:tabs>
          <w:tab w:pos="5164" w:val="left"/>
        </w:tabs>
        <w:rPr>
          <w:rFonts w:cs="Times New Roman" w:hAnsi="Times New Roman" w:ascii="Times New Roman"/>
        </w:rPr>
      </w:pPr>
    </w:p>
    <w:p w:rsidRDefault="005A729B" w:rsidP="00987143" w:rsidR="005A729B">
      <w:pPr>
        <w:pStyle w:val="Zaglavlje"/>
        <w:tabs>
          <w:tab w:pos="5164" w:val="left"/>
        </w:tabs>
        <w:jc w:val="both"/>
        <w:rPr>
          <w:rFonts w:cs="Times New Roman" w:hAnsi="Times New Roman" w:ascii="Times New Roman"/>
        </w:rPr>
      </w:pPr>
      <w:r>
        <w:rPr>
          <w:rFonts w:cs="Times New Roman" w:hAnsi="Times New Roman" w:ascii="Times New Roman"/>
        </w:rPr>
        <w:t>Osporena tražbina odnosi se na vjerovnika Croatia trade doo za koji nisu dostupni podaci da bi pokrenuo parnicu na koju je upućen.</w:t>
      </w:r>
    </w:p>
    <w:p w:rsidRDefault="005A729B" w:rsidP="00987143" w:rsidR="005A729B">
      <w:pPr>
        <w:pStyle w:val="Zaglavlje"/>
        <w:tabs>
          <w:tab w:pos="5164" w:val="left"/>
        </w:tabs>
        <w:jc w:val="both"/>
        <w:rPr>
          <w:rFonts w:cs="Times New Roman" w:hAnsi="Times New Roman" w:ascii="Times New Roman"/>
        </w:rPr>
      </w:pPr>
    </w:p>
    <w:p w:rsidRDefault="00793969" w:rsidP="00987143" w:rsidR="00C92E1B" w:rsidRPr="00AF09F1">
      <w:pPr>
        <w:pStyle w:val="Zaglavlje"/>
        <w:tabs>
          <w:tab w:pos="5164" w:val="left"/>
        </w:tabs>
        <w:jc w:val="both"/>
        <w:rPr>
          <w:rFonts w:cs="Times New Roman" w:hAnsi="Times New Roman" w:ascii="Times New Roman"/>
        </w:rPr>
      </w:pPr>
      <w:r w:rsidRPr="00AF09F1">
        <w:rPr>
          <w:rFonts w:cs="Times New Roman" w:hAnsi="Times New Roman" w:ascii="Times New Roman"/>
        </w:rPr>
        <w:t>Do sada nije bilo isplata stečajnim vjerovnicima (djelomičnih dioba</w:t>
      </w:r>
      <w:r w:rsidR="007B7BDB" w:rsidRPr="00AF09F1">
        <w:rPr>
          <w:rFonts w:cs="Times New Roman" w:hAnsi="Times New Roman" w:ascii="Times New Roman"/>
        </w:rPr>
        <w:t>), a s obzirom na</w:t>
      </w:r>
      <w:r w:rsidR="00AF09F1">
        <w:rPr>
          <w:rFonts w:cs="Times New Roman" w:hAnsi="Times New Roman" w:ascii="Times New Roman"/>
        </w:rPr>
        <w:t xml:space="preserve"> opterećenost nekretnine razlučnim pravom i </w:t>
      </w:r>
      <w:r w:rsidR="007B7BDB" w:rsidRPr="00AF09F1">
        <w:rPr>
          <w:rFonts w:cs="Times New Roman" w:hAnsi="Times New Roman" w:ascii="Times New Roman"/>
        </w:rPr>
        <w:t>cijen</w:t>
      </w:r>
      <w:r w:rsidR="00AF09F1">
        <w:rPr>
          <w:rFonts w:cs="Times New Roman" w:hAnsi="Times New Roman" w:ascii="Times New Roman"/>
        </w:rPr>
        <w:t>om</w:t>
      </w:r>
      <w:r w:rsidR="007B7BDB" w:rsidRPr="00AF09F1">
        <w:rPr>
          <w:rFonts w:cs="Times New Roman" w:hAnsi="Times New Roman" w:ascii="Times New Roman"/>
        </w:rPr>
        <w:t xml:space="preserve"> po kojoj</w:t>
      </w:r>
      <w:r w:rsidR="007B6C5E" w:rsidRPr="00AF09F1">
        <w:rPr>
          <w:rFonts w:cs="Times New Roman" w:hAnsi="Times New Roman" w:ascii="Times New Roman"/>
        </w:rPr>
        <w:t xml:space="preserve"> se, nakon nekoliko bezuspješih oglasa, oglašava prodaja</w:t>
      </w:r>
      <w:r w:rsidR="00AF09F1">
        <w:rPr>
          <w:rFonts w:cs="Times New Roman" w:hAnsi="Times New Roman" w:ascii="Times New Roman"/>
        </w:rPr>
        <w:t xml:space="preserve"> pokretnina</w:t>
      </w:r>
      <w:r w:rsidR="007B6C5E" w:rsidRPr="00AF09F1">
        <w:rPr>
          <w:rFonts w:cs="Times New Roman" w:hAnsi="Times New Roman" w:ascii="Times New Roman"/>
        </w:rPr>
        <w:t>, nije vjerojatno značajnije</w:t>
      </w:r>
      <w:r w:rsidR="009E7A46" w:rsidRPr="00AF09F1">
        <w:rPr>
          <w:rFonts w:cs="Times New Roman" w:hAnsi="Times New Roman" w:ascii="Times New Roman"/>
        </w:rPr>
        <w:t xml:space="preserve"> namirenje stečajnih vjerovnika ukoliko se ne ostvari značajnija n</w:t>
      </w:r>
      <w:r w:rsidR="00987143" w:rsidRPr="00AF09F1">
        <w:rPr>
          <w:rFonts w:cs="Times New Roman" w:hAnsi="Times New Roman" w:ascii="Times New Roman"/>
        </w:rPr>
        <w:t>aplata novčanih tražbina dužnika</w:t>
      </w:r>
      <w:r w:rsidR="005A729B">
        <w:rPr>
          <w:rFonts w:cs="Times New Roman" w:hAnsi="Times New Roman" w:ascii="Times New Roman"/>
        </w:rPr>
        <w:t>, za što u ovom trenut</w:t>
      </w:r>
      <w:r w:rsidR="00914E0D">
        <w:rPr>
          <w:rFonts w:cs="Times New Roman" w:hAnsi="Times New Roman" w:ascii="Times New Roman"/>
        </w:rPr>
        <w:t>ku ne postoji veća vjerojatnost, obzirom na predvidivu nedostatnost stečajne mase za podmirenje nastalih i predvidivih troškova i ostalih obveza stečajne mase.</w:t>
      </w:r>
    </w:p>
    <w:p w:rsidRDefault="00C92E1B" w:rsidP="000E65AD" w:rsidR="00C92E1B" w:rsidRPr="00AF09F1">
      <w:pPr>
        <w:pStyle w:val="Tijeloteksta"/>
        <w:tabs>
          <w:tab w:pos="6150" w:val="left"/>
        </w:tabs>
        <w:rPr>
          <w:rFonts w:cs="Times New Roman" w:hAnsi="Times New Roman" w:ascii="Times New Roman"/>
          <w:lang w:val="hr-HR"/>
        </w:rPr>
      </w:pPr>
      <w:r w:rsidRPr="00AF09F1">
        <w:rPr>
          <w:rFonts w:cs="Times New Roman" w:hAnsi="Times New Roman" w:ascii="Times New Roman"/>
          <w:lang w:val="hr-HR"/>
        </w:rPr>
        <w:t xml:space="preserve">    </w:t>
      </w:r>
      <w:r w:rsidRPr="00AF09F1">
        <w:t xml:space="preserve">  </w:t>
      </w:r>
    </w:p>
    <w:p w:rsidRDefault="00C92E1B" w:rsidR="00C92E1B" w:rsidRPr="00AF09F1">
      <w:pPr>
        <w:pStyle w:val="Naslov2"/>
        <w:rPr>
          <w:rFonts w:cs="Times New Roman" w:hAnsi="Times New Roman" w:ascii="Times New Roman"/>
          <w:b w:val="false"/>
          <w:bCs w:val="false"/>
        </w:rPr>
      </w:pPr>
      <w:r w:rsidRPr="00AF09F1">
        <w:rPr>
          <w:rFonts w:cs="Times New Roman" w:hAnsi="Times New Roman" w:ascii="Times New Roman"/>
        </w:rPr>
        <w:t>III. RADNJE KOJE ĆE SE PODUZETI U NAREDNOM RAZDOBLJU</w:t>
      </w:r>
      <w:r w:rsidRPr="00AF09F1">
        <w:rPr>
          <w:rFonts w:cs="Times New Roman" w:hAnsi="Times New Roman" w:ascii="Times New Roman"/>
          <w:i/>
          <w:iCs/>
          <w:sz w:val="20"/>
          <w:szCs w:val="20"/>
        </w:rPr>
        <w:t xml:space="preserve"> </w:t>
      </w:r>
    </w:p>
    <w:p w:rsidRDefault="00C92E1B" w:rsidR="00C92E1B" w:rsidRPr="00AF09F1">
      <w:pPr>
        <w:jc w:val="both"/>
        <w:rPr>
          <w:rFonts w:cs="Times New Roman" w:hAnsi="Times New Roman" w:ascii="Times New Roman"/>
          <w:i/>
          <w:iCs/>
          <w:sz w:val="16"/>
          <w:szCs w:val="16"/>
          <w:lang w:val="pl-PL"/>
        </w:rPr>
      </w:pPr>
      <w:r w:rsidRPr="00AF09F1">
        <w:rPr>
          <w:rFonts w:cs="Times New Roman" w:hAnsi="Times New Roman" w:ascii="Times New Roman"/>
          <w:i/>
          <w:iCs/>
          <w:sz w:val="16"/>
          <w:szCs w:val="16"/>
          <w:lang w:val="pl-PL"/>
        </w:rPr>
        <w:t>Naznačiti radnje koje će se poduzeti u naredom razdoblju od _____ do ______.</w:t>
      </w:r>
    </w:p>
    <w:p w:rsidRDefault="00C92E1B" w:rsidR="00C92E1B" w:rsidRPr="00AF09F1">
      <w:pPr>
        <w:pStyle w:val="Tijeloteksta"/>
        <w:rPr>
          <w:rFonts w:cs="Times New Roman" w:hAnsi="Times New Roman" w:ascii="Times New Roman"/>
          <w:i/>
          <w:iCs/>
          <w:sz w:val="16"/>
          <w:szCs w:val="16"/>
        </w:rPr>
      </w:pPr>
      <w:r w:rsidRPr="00AF09F1">
        <w:rPr>
          <w:rFonts w:cs="Times New Roman" w:hAnsi="Times New Roman" w:ascii="Times New Roman"/>
          <w:i/>
          <w:iCs/>
          <w:sz w:val="16"/>
          <w:szCs w:val="16"/>
        </w:rPr>
        <w:t>Ako stečajni upravitelj izvješće podnosi radi donošenja odluka pojedinog tijela stečajnoga postupka, izvješće sadrži i prijedlog odluka.</w:t>
      </w:r>
    </w:p>
    <w:p w:rsidRDefault="00055D45" w:rsidR="00055D45">
      <w:pPr>
        <w:rPr>
          <w:rFonts w:cs="Times New Roman" w:hAnsi="Times New Roman" w:ascii="Times New Roman"/>
          <w:sz w:val="24"/>
          <w:szCs w:val="24"/>
          <w:lang w:val="pl-PL"/>
        </w:rPr>
      </w:pPr>
    </w:p>
    <w:p w:rsidRDefault="00055D45" w:rsidR="00EE0E94">
      <w:pPr>
        <w:rPr>
          <w:rFonts w:cs="Times New Roman" w:hAnsi="Times New Roman" w:ascii="Times New Roman"/>
          <w:sz w:val="24"/>
          <w:szCs w:val="24"/>
          <w:lang w:val="pl-PL"/>
        </w:rPr>
      </w:pPr>
      <w:r w:rsidRPr="00055D45">
        <w:rPr>
          <w:rFonts w:cs="Times New Roman" w:hAnsi="Times New Roman" w:ascii="Times New Roman"/>
          <w:sz w:val="24"/>
          <w:szCs w:val="24"/>
          <w:lang w:val="pl-PL"/>
        </w:rPr>
        <w:t xml:space="preserve">U slijedećem razdoblju, od 21.05.2018. do 21.08.2018. god. </w:t>
      </w:r>
    </w:p>
    <w:p w:rsidRDefault="00EE0E94" w:rsidR="00EE0E94">
      <w:pPr>
        <w:rPr>
          <w:rFonts w:cs="Times New Roman" w:hAnsi="Times New Roman" w:ascii="Times New Roman"/>
          <w:sz w:val="24"/>
          <w:szCs w:val="24"/>
          <w:lang w:val="pl-PL"/>
        </w:rPr>
      </w:pPr>
    </w:p>
    <w:p w:rsidRDefault="00055D45" w:rsidP="00EE0E94" w:rsidR="00055D45">
      <w:pPr>
        <w:jc w:val="center"/>
        <w:rPr>
          <w:rFonts w:cs="Times New Roman" w:hAnsi="Times New Roman" w:ascii="Times New Roman"/>
          <w:b/>
          <w:sz w:val="24"/>
          <w:szCs w:val="24"/>
          <w:u w:val="single"/>
          <w:lang w:val="pl-PL"/>
        </w:rPr>
      </w:pPr>
      <w:r w:rsidRPr="00055D45">
        <w:rPr>
          <w:rFonts w:cs="Times New Roman" w:hAnsi="Times New Roman" w:ascii="Times New Roman"/>
          <w:b/>
          <w:sz w:val="24"/>
          <w:szCs w:val="24"/>
          <w:lang w:val="pl-PL"/>
        </w:rPr>
        <w:t>p</w:t>
      </w:r>
      <w:r w:rsidRPr="00055D45">
        <w:rPr>
          <w:rFonts w:cs="Times New Roman" w:hAnsi="Times New Roman" w:ascii="Times New Roman"/>
          <w:b/>
          <w:sz w:val="24"/>
          <w:szCs w:val="24"/>
          <w:u w:val="single"/>
          <w:lang w:val="pl-PL"/>
        </w:rPr>
        <w:t>redlaže se da sud:</w:t>
      </w:r>
    </w:p>
    <w:p w:rsidRDefault="00055D45" w:rsidR="00055D45">
      <w:pPr>
        <w:rPr>
          <w:rFonts w:cs="Times New Roman" w:hAnsi="Times New Roman" w:ascii="Times New Roman"/>
          <w:sz w:val="24"/>
          <w:szCs w:val="24"/>
          <w:lang w:val="pl-PL"/>
        </w:rPr>
      </w:pPr>
      <w:r w:rsidRPr="00AF09F1">
        <w:rPr>
          <w:rFonts w:cs="Times New Roman" w:hAnsi="Times New Roman" w:ascii="Times New Roman"/>
          <w:sz w:val="24"/>
          <w:szCs w:val="24"/>
          <w:lang w:val="pl-PL"/>
        </w:rPr>
        <w:t xml:space="preserve">- </w:t>
      </w:r>
      <w:r>
        <w:rPr>
          <w:rFonts w:cs="Times New Roman" w:hAnsi="Times New Roman" w:ascii="Times New Roman"/>
          <w:sz w:val="24"/>
          <w:szCs w:val="24"/>
          <w:lang w:val="pl-PL"/>
        </w:rPr>
        <w:t>po utvrđenju pretpostavki, donese zaključak o predaji nekretnine upisane u z.k.ul. 685 k.o. Biškupec kupcu</w:t>
      </w:r>
    </w:p>
    <w:p w:rsidRDefault="00055D45" w:rsidR="00C92E1B">
      <w:pPr>
        <w:rPr>
          <w:rFonts w:cs="Times New Roman" w:hAnsi="Times New Roman" w:ascii="Times New Roman"/>
          <w:sz w:val="24"/>
          <w:szCs w:val="24"/>
          <w:lang w:val="pl-PL"/>
        </w:rPr>
      </w:pPr>
      <w:r>
        <w:rPr>
          <w:rFonts w:cs="Times New Roman" w:hAnsi="Times New Roman" w:ascii="Times New Roman"/>
          <w:sz w:val="24"/>
          <w:szCs w:val="24"/>
          <w:lang w:val="pl-PL"/>
        </w:rPr>
        <w:t xml:space="preserve">-zakaže </w:t>
      </w:r>
      <w:r w:rsidRPr="00055D45">
        <w:rPr>
          <w:rFonts w:cs="Times New Roman" w:hAnsi="Times New Roman" w:ascii="Times New Roman"/>
          <w:sz w:val="24"/>
          <w:szCs w:val="24"/>
          <w:lang w:val="pl-PL"/>
        </w:rPr>
        <w:t>ročišt</w:t>
      </w:r>
      <w:r>
        <w:rPr>
          <w:rFonts w:cs="Times New Roman" w:hAnsi="Times New Roman" w:ascii="Times New Roman"/>
          <w:sz w:val="24"/>
          <w:szCs w:val="24"/>
          <w:lang w:val="pl-PL"/>
        </w:rPr>
        <w:t>e</w:t>
      </w:r>
      <w:r w:rsidRPr="00055D45">
        <w:rPr>
          <w:rFonts w:cs="Times New Roman" w:hAnsi="Times New Roman" w:ascii="Times New Roman"/>
          <w:sz w:val="24"/>
          <w:szCs w:val="24"/>
          <w:lang w:val="pl-PL"/>
        </w:rPr>
        <w:t xml:space="preserve"> za diobu kupovnine ostvarene prodajom opterećene nekretnine upisane  u z.k.ul. 685 k.o. Biškupec</w:t>
      </w:r>
    </w:p>
    <w:p w:rsidRDefault="00055D45" w:rsidR="00055D45">
      <w:pPr>
        <w:rPr>
          <w:rFonts w:cs="Times New Roman" w:hAnsi="Times New Roman" w:ascii="Times New Roman"/>
          <w:sz w:val="24"/>
          <w:szCs w:val="24"/>
          <w:lang w:val="pl-PL"/>
        </w:rPr>
      </w:pPr>
      <w:r>
        <w:rPr>
          <w:rFonts w:cs="Times New Roman" w:hAnsi="Times New Roman" w:ascii="Times New Roman"/>
          <w:sz w:val="24"/>
          <w:szCs w:val="24"/>
          <w:lang w:val="pl-PL"/>
        </w:rPr>
        <w:t xml:space="preserve">- zakaže posebnu sjednicu skupštine vjerovnika, sa slijedećim </w:t>
      </w:r>
      <w:r w:rsidRPr="008961B1">
        <w:rPr>
          <w:rFonts w:cs="Times New Roman" w:hAnsi="Times New Roman" w:ascii="Times New Roman"/>
          <w:b/>
          <w:sz w:val="24"/>
          <w:szCs w:val="24"/>
          <w:u w:val="single"/>
          <w:lang w:val="pl-PL"/>
        </w:rPr>
        <w:t>dnevnim redom</w:t>
      </w:r>
      <w:r>
        <w:rPr>
          <w:rFonts w:cs="Times New Roman" w:hAnsi="Times New Roman" w:ascii="Times New Roman"/>
          <w:sz w:val="24"/>
          <w:szCs w:val="24"/>
          <w:lang w:val="pl-PL"/>
        </w:rPr>
        <w:t>:</w:t>
      </w:r>
    </w:p>
    <w:p w:rsidRDefault="00055D45" w:rsidP="00055D45" w:rsidR="00055D45" w:rsidRPr="008961B1">
      <w:pPr>
        <w:pStyle w:val="Odlomakpopisa"/>
        <w:numPr>
          <w:ilvl w:val="0"/>
          <w:numId w:val="25"/>
        </w:numPr>
        <w:rPr>
          <w:rFonts w:cs="Times New Roman" w:hAnsi="Times New Roman" w:ascii="Times New Roman"/>
          <w:sz w:val="24"/>
          <w:szCs w:val="24"/>
          <w:lang w:val="pl-PL"/>
        </w:rPr>
      </w:pPr>
      <w:r w:rsidRPr="008961B1">
        <w:rPr>
          <w:rFonts w:cs="Times New Roman" w:hAnsi="Times New Roman" w:ascii="Times New Roman"/>
          <w:sz w:val="24"/>
          <w:szCs w:val="24"/>
          <w:lang w:val="pl-PL"/>
        </w:rPr>
        <w:t>Izvješće stečajnog upravitelja</w:t>
      </w:r>
      <w:r w:rsidR="008961B1" w:rsidRPr="008961B1">
        <w:rPr>
          <w:rFonts w:cs="Times New Roman" w:hAnsi="Times New Roman" w:ascii="Times New Roman"/>
          <w:sz w:val="24"/>
          <w:szCs w:val="24"/>
          <w:lang w:val="pl-PL"/>
        </w:rPr>
        <w:t xml:space="preserve"> o tijeku stečajnog postupka i stanju stečajne mase</w:t>
      </w:r>
    </w:p>
    <w:p w:rsidRDefault="00055D45" w:rsidP="00055D45" w:rsidR="00055D45" w:rsidRPr="008961B1">
      <w:pPr>
        <w:pStyle w:val="Odlomakpopisa"/>
        <w:numPr>
          <w:ilvl w:val="0"/>
          <w:numId w:val="25"/>
        </w:numPr>
        <w:rPr>
          <w:rFonts w:cs="Times New Roman" w:hAnsi="Times New Roman" w:ascii="Times New Roman"/>
          <w:sz w:val="24"/>
          <w:szCs w:val="24"/>
          <w:lang w:val="pl-PL"/>
        </w:rPr>
      </w:pPr>
      <w:r w:rsidRPr="008961B1">
        <w:rPr>
          <w:rFonts w:cs="Times New Roman" w:hAnsi="Times New Roman" w:ascii="Times New Roman"/>
          <w:sz w:val="24"/>
          <w:szCs w:val="24"/>
          <w:lang w:val="pl-PL"/>
        </w:rPr>
        <w:t>Odluka o neunovčenim predmetima stečajne mase (daljnji način i uvjeti unovčenja)</w:t>
      </w:r>
    </w:p>
    <w:p w:rsidRDefault="00055D45" w:rsidP="00055D45" w:rsidR="00055D45" w:rsidRPr="008961B1">
      <w:pPr>
        <w:pStyle w:val="Odlomakpopisa"/>
        <w:numPr>
          <w:ilvl w:val="0"/>
          <w:numId w:val="25"/>
        </w:numPr>
        <w:rPr>
          <w:rFonts w:cs="Times New Roman" w:hAnsi="Times New Roman" w:ascii="Times New Roman"/>
          <w:sz w:val="24"/>
          <w:szCs w:val="24"/>
          <w:lang w:val="pl-PL"/>
        </w:rPr>
      </w:pPr>
      <w:r w:rsidRPr="008961B1">
        <w:rPr>
          <w:rFonts w:cs="Times New Roman" w:hAnsi="Times New Roman" w:ascii="Times New Roman"/>
          <w:sz w:val="24"/>
          <w:szCs w:val="24"/>
          <w:lang w:val="pl-PL"/>
        </w:rPr>
        <w:t xml:space="preserve">Odluka o suglasnosti stečajnom upravitelju za sklapanje ugovora o zakupu prostora za smještaj neunovčenih </w:t>
      </w:r>
      <w:r w:rsidR="008961B1" w:rsidRPr="008961B1">
        <w:rPr>
          <w:rFonts w:cs="Times New Roman" w:hAnsi="Times New Roman" w:ascii="Times New Roman"/>
          <w:sz w:val="24"/>
          <w:szCs w:val="24"/>
          <w:lang w:val="pl-PL"/>
        </w:rPr>
        <w:t>pokretnina</w:t>
      </w:r>
      <w:r w:rsidR="00641D36">
        <w:rPr>
          <w:rFonts w:cs="Times New Roman" w:hAnsi="Times New Roman" w:ascii="Times New Roman"/>
          <w:sz w:val="24"/>
          <w:szCs w:val="24"/>
          <w:lang w:val="pl-PL"/>
        </w:rPr>
        <w:t xml:space="preserve"> do prodaje</w:t>
      </w:r>
    </w:p>
    <w:p w:rsidRDefault="00055D45" w:rsidP="00055D45" w:rsidR="006B243C" w:rsidRPr="008961B1">
      <w:pPr>
        <w:pStyle w:val="Odlomakpopisa"/>
        <w:numPr>
          <w:ilvl w:val="0"/>
          <w:numId w:val="25"/>
        </w:numPr>
        <w:rPr>
          <w:rFonts w:cs="Times New Roman" w:hAnsi="Times New Roman" w:ascii="Times New Roman"/>
          <w:sz w:val="24"/>
          <w:szCs w:val="24"/>
          <w:lang w:val="pl-PL"/>
        </w:rPr>
      </w:pPr>
      <w:r w:rsidRPr="008961B1">
        <w:rPr>
          <w:rFonts w:cs="Times New Roman" w:hAnsi="Times New Roman" w:ascii="Times New Roman"/>
          <w:sz w:val="24"/>
          <w:szCs w:val="24"/>
          <w:lang w:val="pl-PL"/>
        </w:rPr>
        <w:t>Odluka u vezi nastavka parnica</w:t>
      </w:r>
    </w:p>
    <w:p w:rsidRDefault="006B243C" w:rsidP="00055D45" w:rsidR="00055D45" w:rsidRPr="008961B1">
      <w:pPr>
        <w:pStyle w:val="Odlomakpopisa"/>
        <w:numPr>
          <w:ilvl w:val="0"/>
          <w:numId w:val="25"/>
        </w:numPr>
        <w:rPr>
          <w:rFonts w:cs="Times New Roman" w:hAnsi="Times New Roman" w:ascii="Times New Roman"/>
          <w:sz w:val="24"/>
          <w:szCs w:val="24"/>
          <w:lang w:val="pl-PL"/>
        </w:rPr>
      </w:pPr>
      <w:r w:rsidRPr="008961B1">
        <w:rPr>
          <w:rFonts w:cs="Times New Roman" w:hAnsi="Times New Roman" w:ascii="Times New Roman"/>
          <w:sz w:val="24"/>
          <w:szCs w:val="24"/>
          <w:lang w:val="pl-PL"/>
        </w:rPr>
        <w:t>Razno</w:t>
      </w:r>
      <w:r w:rsidR="00055D45" w:rsidRPr="008961B1">
        <w:rPr>
          <w:rFonts w:cs="Times New Roman" w:hAnsi="Times New Roman" w:ascii="Times New Roman"/>
          <w:sz w:val="24"/>
          <w:szCs w:val="24"/>
          <w:lang w:val="pl-PL"/>
        </w:rPr>
        <w:t xml:space="preserve">  </w:t>
      </w:r>
    </w:p>
    <w:p w:rsidRDefault="00641D36" w:rsidP="00055D45" w:rsidR="00641D36">
      <w:pPr>
        <w:jc w:val="both"/>
        <w:rPr>
          <w:rFonts w:cs="Times New Roman" w:hAnsi="Times New Roman" w:ascii="Times New Roman"/>
          <w:sz w:val="24"/>
          <w:szCs w:val="24"/>
          <w:lang w:val="pl-PL"/>
        </w:rPr>
      </w:pPr>
    </w:p>
    <w:p w:rsidRDefault="00641D36" w:rsidP="00055D45" w:rsidR="00641D36">
      <w:pPr>
        <w:jc w:val="both"/>
        <w:rPr>
          <w:rFonts w:cs="Times New Roman" w:hAnsi="Times New Roman" w:ascii="Times New Roman"/>
          <w:sz w:val="24"/>
          <w:szCs w:val="24"/>
          <w:lang w:val="pl-PL"/>
        </w:rPr>
      </w:pPr>
      <w:r>
        <w:rPr>
          <w:rFonts w:cs="Times New Roman" w:hAnsi="Times New Roman" w:ascii="Times New Roman"/>
          <w:sz w:val="24"/>
          <w:szCs w:val="24"/>
          <w:lang w:val="pl-PL"/>
        </w:rPr>
        <w:t>Prijedlog odluka:</w:t>
      </w:r>
    </w:p>
    <w:p w:rsidRDefault="00641D36" w:rsidP="00641D36" w:rsidR="00641D36">
      <w:pPr>
        <w:pStyle w:val="Odlomakpopisa"/>
        <w:numPr>
          <w:ilvl w:val="0"/>
          <w:numId w:val="26"/>
        </w:numPr>
        <w:jc w:val="both"/>
        <w:rPr>
          <w:rFonts w:cs="Times New Roman" w:hAnsi="Times New Roman" w:ascii="Times New Roman"/>
          <w:sz w:val="24"/>
          <w:szCs w:val="24"/>
          <w:lang w:val="pl-PL"/>
        </w:rPr>
      </w:pPr>
      <w:r>
        <w:rPr>
          <w:rFonts w:cs="Times New Roman" w:hAnsi="Times New Roman" w:ascii="Times New Roman"/>
          <w:sz w:val="24"/>
          <w:szCs w:val="24"/>
          <w:lang w:val="pl-PL"/>
        </w:rPr>
        <w:t>Prihvaća se izvješće stečajnog upravitelja o tijeku stečajnog postupka i stanju stečajne mase te se odobravaju do sada poduzete radnje, nastali i predvidivi troškovi postupka</w:t>
      </w:r>
    </w:p>
    <w:p w:rsidRDefault="00641D36" w:rsidP="00641D36" w:rsidR="00641D36">
      <w:pPr>
        <w:pStyle w:val="Odlomakpopisa"/>
        <w:numPr>
          <w:ilvl w:val="0"/>
          <w:numId w:val="26"/>
        </w:numPr>
        <w:jc w:val="both"/>
        <w:rPr>
          <w:rFonts w:cs="Times New Roman" w:hAnsi="Times New Roman" w:ascii="Times New Roman"/>
          <w:sz w:val="24"/>
          <w:szCs w:val="24"/>
          <w:lang w:val="pl-PL"/>
        </w:rPr>
      </w:pPr>
      <w:r w:rsidRPr="00641D36">
        <w:rPr>
          <w:rFonts w:cs="Times New Roman" w:hAnsi="Times New Roman" w:ascii="Times New Roman"/>
          <w:sz w:val="24"/>
          <w:szCs w:val="24"/>
          <w:lang w:val="pl-PL"/>
        </w:rPr>
        <w:t>Predmeti stečajne mase na kojima postoji razlučno pravo</w:t>
      </w:r>
      <w:r>
        <w:rPr>
          <w:rFonts w:cs="Times New Roman" w:hAnsi="Times New Roman" w:ascii="Times New Roman"/>
          <w:sz w:val="24"/>
          <w:szCs w:val="24"/>
          <w:lang w:val="pl-PL"/>
        </w:rPr>
        <w:t xml:space="preserve"> i to pokretnine koje se sastoje od zaliha tekstila (tekstilne bale) i pomoćnih materijala te gotovih i nedovršenih proizvoda (tekstilne robe-odjeće i sl), </w:t>
      </w:r>
      <w:r w:rsidRPr="00641D36">
        <w:rPr>
          <w:rFonts w:cs="Times New Roman" w:hAnsi="Times New Roman" w:ascii="Times New Roman"/>
          <w:sz w:val="24"/>
          <w:szCs w:val="24"/>
          <w:lang w:val="pl-PL"/>
        </w:rPr>
        <w:t>prodavat će se prikupljanjem pisanih ponuda, uz uvjet da se na prv</w:t>
      </w:r>
      <w:r w:rsidR="00DE3FE2">
        <w:rPr>
          <w:rFonts w:cs="Times New Roman" w:hAnsi="Times New Roman" w:ascii="Times New Roman"/>
          <w:sz w:val="24"/>
          <w:szCs w:val="24"/>
          <w:lang w:val="pl-PL"/>
        </w:rPr>
        <w:t>om</w:t>
      </w:r>
      <w:r w:rsidRPr="00641D36">
        <w:rPr>
          <w:rFonts w:cs="Times New Roman" w:hAnsi="Times New Roman" w:ascii="Times New Roman"/>
          <w:sz w:val="24"/>
          <w:szCs w:val="24"/>
          <w:lang w:val="pl-PL"/>
        </w:rPr>
        <w:t xml:space="preserve"> </w:t>
      </w:r>
      <w:r>
        <w:rPr>
          <w:rFonts w:cs="Times New Roman" w:hAnsi="Times New Roman" w:ascii="Times New Roman"/>
          <w:sz w:val="24"/>
          <w:szCs w:val="24"/>
          <w:lang w:val="pl-PL"/>
        </w:rPr>
        <w:t>daljnj</w:t>
      </w:r>
      <w:r w:rsidR="00DE3FE2">
        <w:rPr>
          <w:rFonts w:cs="Times New Roman" w:hAnsi="Times New Roman" w:ascii="Times New Roman"/>
          <w:sz w:val="24"/>
          <w:szCs w:val="24"/>
          <w:lang w:val="pl-PL"/>
        </w:rPr>
        <w:t>em</w:t>
      </w:r>
      <w:r>
        <w:rPr>
          <w:rFonts w:cs="Times New Roman" w:hAnsi="Times New Roman" w:ascii="Times New Roman"/>
          <w:sz w:val="24"/>
          <w:szCs w:val="24"/>
          <w:lang w:val="pl-PL"/>
        </w:rPr>
        <w:t xml:space="preserve"> </w:t>
      </w:r>
      <w:r w:rsidRPr="00641D36">
        <w:rPr>
          <w:rFonts w:cs="Times New Roman" w:hAnsi="Times New Roman" w:ascii="Times New Roman"/>
          <w:sz w:val="24"/>
          <w:szCs w:val="24"/>
          <w:lang w:val="pl-PL"/>
        </w:rPr>
        <w:t xml:space="preserve">pokušaja prodaje </w:t>
      </w:r>
      <w:r w:rsidR="00DE3FE2">
        <w:rPr>
          <w:rFonts w:cs="Times New Roman" w:hAnsi="Times New Roman" w:ascii="Times New Roman"/>
          <w:sz w:val="24"/>
          <w:szCs w:val="24"/>
          <w:lang w:val="pl-PL"/>
        </w:rPr>
        <w:t>oglasi</w:t>
      </w:r>
      <w:r w:rsidRPr="00641D36">
        <w:rPr>
          <w:rFonts w:cs="Times New Roman" w:hAnsi="Times New Roman" w:ascii="Times New Roman"/>
          <w:sz w:val="24"/>
          <w:szCs w:val="24"/>
          <w:lang w:val="pl-PL"/>
        </w:rPr>
        <w:t xml:space="preserve"> po </w:t>
      </w:r>
      <w:r w:rsidR="00DE3FE2">
        <w:rPr>
          <w:rFonts w:cs="Times New Roman" w:hAnsi="Times New Roman" w:ascii="Times New Roman"/>
          <w:sz w:val="24"/>
          <w:szCs w:val="24"/>
          <w:lang w:val="pl-PL"/>
        </w:rPr>
        <w:t xml:space="preserve">7,5% </w:t>
      </w:r>
      <w:r w:rsidRPr="00641D36">
        <w:rPr>
          <w:rFonts w:cs="Times New Roman" w:hAnsi="Times New Roman" w:ascii="Times New Roman"/>
          <w:sz w:val="24"/>
          <w:szCs w:val="24"/>
          <w:lang w:val="pl-PL"/>
        </w:rPr>
        <w:lastRenderedPageBreak/>
        <w:t>početn</w:t>
      </w:r>
      <w:r w:rsidR="00DE3FE2">
        <w:rPr>
          <w:rFonts w:cs="Times New Roman" w:hAnsi="Times New Roman" w:ascii="Times New Roman"/>
          <w:sz w:val="24"/>
          <w:szCs w:val="24"/>
          <w:lang w:val="pl-PL"/>
        </w:rPr>
        <w:t>e</w:t>
      </w:r>
      <w:r w:rsidRPr="00641D36">
        <w:rPr>
          <w:rFonts w:cs="Times New Roman" w:hAnsi="Times New Roman" w:ascii="Times New Roman"/>
          <w:sz w:val="24"/>
          <w:szCs w:val="24"/>
          <w:lang w:val="pl-PL"/>
        </w:rPr>
        <w:t xml:space="preserve"> </w:t>
      </w:r>
      <w:r w:rsidR="00DE3FE2">
        <w:rPr>
          <w:rFonts w:cs="Times New Roman" w:hAnsi="Times New Roman" w:ascii="Times New Roman"/>
          <w:sz w:val="24"/>
          <w:szCs w:val="24"/>
          <w:lang w:val="pl-PL"/>
        </w:rPr>
        <w:t xml:space="preserve">cijene, na drugom daljnjem pokušaju po 5% cijene, a na trećem pokušaju da se oglasi bez uvjeta početne cijene, a </w:t>
      </w:r>
      <w:r w:rsidRPr="00641D36">
        <w:rPr>
          <w:rFonts w:cs="Times New Roman" w:hAnsi="Times New Roman" w:ascii="Times New Roman"/>
          <w:sz w:val="24"/>
          <w:szCs w:val="24"/>
          <w:lang w:val="pl-PL"/>
        </w:rPr>
        <w:t xml:space="preserve">ukoliko se </w:t>
      </w:r>
      <w:r w:rsidR="00DE3FE2">
        <w:rPr>
          <w:rFonts w:cs="Times New Roman" w:hAnsi="Times New Roman" w:ascii="Times New Roman"/>
          <w:sz w:val="24"/>
          <w:szCs w:val="24"/>
          <w:lang w:val="pl-PL"/>
        </w:rPr>
        <w:t xml:space="preserve">ni </w:t>
      </w:r>
      <w:r w:rsidRPr="00641D36">
        <w:rPr>
          <w:rFonts w:cs="Times New Roman" w:hAnsi="Times New Roman" w:ascii="Times New Roman"/>
          <w:sz w:val="24"/>
          <w:szCs w:val="24"/>
          <w:lang w:val="pl-PL"/>
        </w:rPr>
        <w:t xml:space="preserve">tako ne proda, </w:t>
      </w:r>
      <w:r w:rsidR="00DE3FE2">
        <w:rPr>
          <w:rFonts w:cs="Times New Roman" w:hAnsi="Times New Roman" w:ascii="Times New Roman"/>
          <w:sz w:val="24"/>
          <w:szCs w:val="24"/>
          <w:lang w:val="pl-PL"/>
        </w:rPr>
        <w:t>ovlašćuje se stečajni upravitelj da iste proda neposredno prodajom bilo kojoj osobi po bilo kojoj cijeni</w:t>
      </w:r>
    </w:p>
    <w:p w:rsidRDefault="00DE3FE2" w:rsidP="00641D36" w:rsidR="00DE3FE2">
      <w:pPr>
        <w:pStyle w:val="Odlomakpopisa"/>
        <w:numPr>
          <w:ilvl w:val="0"/>
          <w:numId w:val="26"/>
        </w:numPr>
        <w:jc w:val="both"/>
        <w:rPr>
          <w:rFonts w:cs="Times New Roman" w:hAnsi="Times New Roman" w:ascii="Times New Roman"/>
          <w:sz w:val="24"/>
          <w:szCs w:val="24"/>
          <w:lang w:val="pl-PL"/>
        </w:rPr>
      </w:pPr>
      <w:r>
        <w:rPr>
          <w:rFonts w:cs="Times New Roman" w:hAnsi="Times New Roman" w:ascii="Times New Roman"/>
          <w:sz w:val="24"/>
          <w:szCs w:val="24"/>
          <w:lang w:val="pl-PL"/>
        </w:rPr>
        <w:t>Daje se suglasnost stečajnom upravitelju da sklopi ugovor o zakupu prostora za smještaj neunovčenih pokretnina, do njihove prodaje</w:t>
      </w:r>
    </w:p>
    <w:p w:rsidRDefault="00F22E9D" w:rsidP="00F22E9D" w:rsidR="00F22E9D">
      <w:pPr>
        <w:pStyle w:val="Odlomakpopisa"/>
        <w:numPr>
          <w:ilvl w:val="0"/>
          <w:numId w:val="26"/>
        </w:numPr>
        <w:jc w:val="both"/>
        <w:rPr>
          <w:rFonts w:cs="Times New Roman" w:hAnsi="Times New Roman" w:ascii="Times New Roman"/>
          <w:sz w:val="24"/>
          <w:szCs w:val="24"/>
          <w:lang w:val="pl-PL"/>
        </w:rPr>
      </w:pPr>
      <w:r>
        <w:rPr>
          <w:rFonts w:cs="Times New Roman" w:hAnsi="Times New Roman" w:ascii="Times New Roman"/>
          <w:sz w:val="24"/>
          <w:szCs w:val="24"/>
          <w:lang w:val="pl-PL"/>
        </w:rPr>
        <w:t>Donosi se slijedeća odluka o nastavku parnica i ovrha:</w:t>
      </w:r>
    </w:p>
    <w:p w:rsidRDefault="00F22E9D" w:rsidP="00F22E9D" w:rsidR="00F22E9D">
      <w:pPr>
        <w:pStyle w:val="Odlomakpopisa"/>
        <w:jc w:val="both"/>
        <w:rPr>
          <w:rFonts w:cs="Times New Roman" w:hAnsi="Times New Roman" w:ascii="Times New Roman"/>
          <w:sz w:val="24"/>
          <w:szCs w:val="24"/>
          <w:lang w:val="pl-PL"/>
        </w:rPr>
      </w:pPr>
      <w:r>
        <w:rPr>
          <w:rFonts w:cs="Times New Roman" w:hAnsi="Times New Roman" w:ascii="Times New Roman"/>
          <w:sz w:val="24"/>
          <w:szCs w:val="24"/>
          <w:lang w:val="pl-PL"/>
        </w:rPr>
        <w:t>4.1-d</w:t>
      </w:r>
      <w:r w:rsidR="00DE3FE2" w:rsidRPr="00DE3FE2">
        <w:rPr>
          <w:rFonts w:cs="Times New Roman" w:hAnsi="Times New Roman" w:ascii="Times New Roman"/>
          <w:sz w:val="24"/>
          <w:szCs w:val="24"/>
          <w:lang w:val="pl-PL"/>
        </w:rPr>
        <w:t xml:space="preserve">aje se suglasnost </w:t>
      </w:r>
      <w:r>
        <w:rPr>
          <w:rFonts w:cs="Times New Roman" w:hAnsi="Times New Roman" w:ascii="Times New Roman"/>
          <w:sz w:val="24"/>
          <w:szCs w:val="24"/>
          <w:lang w:val="pl-PL"/>
        </w:rPr>
        <w:t xml:space="preserve">stečajnom upravitelju </w:t>
      </w:r>
      <w:r w:rsidR="00DE3FE2" w:rsidRPr="00DE3FE2">
        <w:rPr>
          <w:rFonts w:cs="Times New Roman" w:hAnsi="Times New Roman" w:ascii="Times New Roman"/>
          <w:sz w:val="24"/>
          <w:szCs w:val="24"/>
          <w:lang w:val="pl-PL"/>
        </w:rPr>
        <w:t xml:space="preserve">da nastavi parnicu </w:t>
      </w:r>
      <w:r>
        <w:rPr>
          <w:rFonts w:cs="Times New Roman" w:hAnsi="Times New Roman" w:ascii="Times New Roman"/>
          <w:sz w:val="24"/>
          <w:szCs w:val="24"/>
          <w:lang w:val="pl-PL"/>
        </w:rPr>
        <w:t xml:space="preserve">protiv Pletix d.o.o. koja se vodi pred Trgovačkim sudom u Zagrebu pod posl.br. </w:t>
      </w:r>
      <w:r w:rsidRPr="00F22E9D">
        <w:rPr>
          <w:rFonts w:cs="Times New Roman" w:hAnsi="Times New Roman" w:ascii="Times New Roman"/>
          <w:sz w:val="24"/>
          <w:szCs w:val="24"/>
          <w:lang w:val="pl-PL"/>
        </w:rPr>
        <w:t>Povrv-3365/17</w:t>
      </w:r>
    </w:p>
    <w:p w:rsidRDefault="00F22E9D" w:rsidP="00F22E9D" w:rsidR="00641D36">
      <w:pPr>
        <w:pStyle w:val="Odlomakpopisa"/>
        <w:jc w:val="both"/>
        <w:rPr>
          <w:rFonts w:cs="Times New Roman" w:hAnsi="Times New Roman" w:ascii="Times New Roman"/>
          <w:sz w:val="24"/>
          <w:szCs w:val="24"/>
          <w:lang w:val="pl-PL"/>
        </w:rPr>
      </w:pPr>
      <w:r>
        <w:rPr>
          <w:rFonts w:cs="Times New Roman" w:hAnsi="Times New Roman" w:ascii="Times New Roman"/>
          <w:sz w:val="24"/>
          <w:szCs w:val="24"/>
          <w:lang w:val="pl-PL"/>
        </w:rPr>
        <w:t>4.2.-o</w:t>
      </w:r>
      <w:r w:rsidR="00DE3FE2" w:rsidRPr="00DE3FE2">
        <w:rPr>
          <w:rFonts w:cs="Times New Roman" w:hAnsi="Times New Roman" w:ascii="Times New Roman"/>
          <w:sz w:val="24"/>
          <w:szCs w:val="24"/>
          <w:lang w:val="pl-PL"/>
        </w:rPr>
        <w:t>vršni postupak koji se vodi na Općinskom sudu u Varaždinu, SS u Ivancu, posl.br. Povrv-1503/17 neće se nastaviti zbog nedostatnih sredstava</w:t>
      </w:r>
      <w:r>
        <w:rPr>
          <w:rFonts w:cs="Times New Roman" w:hAnsi="Times New Roman" w:ascii="Times New Roman"/>
          <w:sz w:val="24"/>
          <w:szCs w:val="24"/>
          <w:lang w:val="pl-PL"/>
        </w:rPr>
        <w:t xml:space="preserve"> te se daje suglasnost stečajnom upravitelju da ne nastavi navedeni postupak odnosno da povuče prijedlog za ovrhu odnosno tužbu </w:t>
      </w:r>
      <w:r w:rsidR="00DE3FE2" w:rsidRPr="00DE3FE2">
        <w:rPr>
          <w:rFonts w:cs="Times New Roman" w:hAnsi="Times New Roman" w:ascii="Times New Roman"/>
          <w:sz w:val="24"/>
          <w:szCs w:val="24"/>
          <w:lang w:val="pl-PL"/>
        </w:rPr>
        <w:t xml:space="preserve">  </w:t>
      </w:r>
    </w:p>
    <w:p w:rsidRDefault="00F22E9D" w:rsidP="00F22E9D" w:rsidR="00F22E9D">
      <w:pPr>
        <w:pStyle w:val="Odlomakpopisa"/>
        <w:jc w:val="both"/>
        <w:rPr>
          <w:rFonts w:cs="Times New Roman" w:hAnsi="Times New Roman" w:ascii="Times New Roman"/>
          <w:sz w:val="24"/>
          <w:szCs w:val="24"/>
          <w:lang w:val="pl-PL"/>
        </w:rPr>
      </w:pPr>
      <w:r>
        <w:rPr>
          <w:rFonts w:cs="Times New Roman" w:hAnsi="Times New Roman" w:ascii="Times New Roman"/>
          <w:sz w:val="24"/>
          <w:szCs w:val="24"/>
          <w:lang w:val="pl-PL"/>
        </w:rPr>
        <w:t>4.3.-pozivaju se vjerovnici koji bi se protivili donošenju odluke pod 4.2 da u roku 15 dana uplate predujam za vođenje parnice posl.br. Povrv-1503/17 u iznosu od 118.500,00 kn</w:t>
      </w:r>
    </w:p>
    <w:p w:rsidRDefault="00F22E9D" w:rsidP="00F22E9D" w:rsidR="00F22E9D" w:rsidRPr="00F22E9D">
      <w:pPr>
        <w:jc w:val="both"/>
        <w:rPr>
          <w:rFonts w:cs="Times New Roman" w:hAnsi="Times New Roman" w:ascii="Times New Roman"/>
          <w:sz w:val="24"/>
          <w:szCs w:val="24"/>
          <w:lang w:val="pl-PL"/>
        </w:rPr>
      </w:pPr>
    </w:p>
    <w:p w:rsidRDefault="00F22E9D" w:rsidP="00055D45" w:rsidR="00055D45">
      <w:pPr>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Predlaže se zakazati predloženu </w:t>
      </w:r>
      <w:r w:rsidR="008961B1" w:rsidRPr="008961B1">
        <w:rPr>
          <w:rFonts w:cs="Times New Roman" w:hAnsi="Times New Roman" w:ascii="Times New Roman"/>
          <w:sz w:val="24"/>
          <w:szCs w:val="24"/>
          <w:lang w:val="pl-PL"/>
        </w:rPr>
        <w:t>s</w:t>
      </w:r>
      <w:r w:rsidR="00055D45" w:rsidRPr="008961B1">
        <w:rPr>
          <w:rFonts w:cs="Times New Roman" w:hAnsi="Times New Roman" w:ascii="Times New Roman"/>
          <w:sz w:val="24"/>
          <w:szCs w:val="24"/>
          <w:lang w:val="pl-PL"/>
        </w:rPr>
        <w:t xml:space="preserve">kupštinu </w:t>
      </w:r>
      <w:r>
        <w:rPr>
          <w:rFonts w:cs="Times New Roman" w:hAnsi="Times New Roman" w:ascii="Times New Roman"/>
          <w:sz w:val="24"/>
          <w:szCs w:val="24"/>
          <w:lang w:val="pl-PL"/>
        </w:rPr>
        <w:t xml:space="preserve">u terminu </w:t>
      </w:r>
      <w:r w:rsidR="00055D45" w:rsidRPr="008961B1">
        <w:rPr>
          <w:rFonts w:cs="Times New Roman" w:hAnsi="Times New Roman" w:ascii="Times New Roman"/>
          <w:sz w:val="24"/>
          <w:szCs w:val="24"/>
          <w:lang w:val="pl-PL"/>
        </w:rPr>
        <w:t>kada i ročište za diobu kupovnine</w:t>
      </w:r>
      <w:r w:rsidR="008961B1" w:rsidRPr="008961B1">
        <w:rPr>
          <w:rFonts w:cs="Times New Roman" w:hAnsi="Times New Roman" w:ascii="Times New Roman"/>
          <w:sz w:val="24"/>
          <w:szCs w:val="24"/>
          <w:lang w:val="pl-PL"/>
        </w:rPr>
        <w:t>.</w:t>
      </w:r>
      <w:r w:rsidR="00055D45" w:rsidRPr="008961B1">
        <w:rPr>
          <w:rFonts w:cs="Times New Roman" w:hAnsi="Times New Roman" w:ascii="Times New Roman"/>
          <w:sz w:val="24"/>
          <w:szCs w:val="24"/>
          <w:lang w:val="pl-PL"/>
        </w:rPr>
        <w:t xml:space="preserve">  </w:t>
      </w:r>
    </w:p>
    <w:p w:rsidRDefault="00F22E9D" w:rsidR="00F22E9D">
      <w:pPr>
        <w:rPr>
          <w:rFonts w:cs="Times New Roman" w:hAnsi="Times New Roman" w:ascii="Times New Roman"/>
          <w:sz w:val="24"/>
          <w:szCs w:val="24"/>
          <w:lang w:val="pl-PL"/>
        </w:rPr>
      </w:pPr>
    </w:p>
    <w:p w:rsidRDefault="00620356" w:rsidR="00D23E01" w:rsidRPr="00AF09F1">
      <w:pPr>
        <w:rPr>
          <w:rFonts w:cs="Times New Roman" w:hAnsi="Times New Roman" w:ascii="Times New Roman"/>
          <w:sz w:val="24"/>
          <w:szCs w:val="24"/>
          <w:lang w:val="pl-PL"/>
        </w:rPr>
      </w:pPr>
      <w:r w:rsidRPr="00AF09F1">
        <w:rPr>
          <w:rFonts w:cs="Times New Roman" w:hAnsi="Times New Roman" w:ascii="Times New Roman"/>
          <w:sz w:val="24"/>
          <w:szCs w:val="24"/>
          <w:lang w:val="pl-PL"/>
        </w:rPr>
        <w:t xml:space="preserve">U slijedećem razdoblju, od </w:t>
      </w:r>
      <w:r w:rsidR="005A729B">
        <w:rPr>
          <w:rFonts w:cs="Times New Roman" w:hAnsi="Times New Roman" w:ascii="Times New Roman"/>
          <w:sz w:val="24"/>
          <w:szCs w:val="24"/>
          <w:lang w:val="pl-PL"/>
        </w:rPr>
        <w:t>21</w:t>
      </w:r>
      <w:r w:rsidR="00301224" w:rsidRPr="00AF09F1">
        <w:rPr>
          <w:rFonts w:cs="Times New Roman" w:hAnsi="Times New Roman" w:ascii="Times New Roman"/>
          <w:sz w:val="24"/>
          <w:szCs w:val="24"/>
          <w:lang w:val="pl-PL"/>
        </w:rPr>
        <w:t>.</w:t>
      </w:r>
      <w:r w:rsidR="00987143" w:rsidRPr="00AF09F1">
        <w:rPr>
          <w:rFonts w:cs="Times New Roman" w:hAnsi="Times New Roman" w:ascii="Times New Roman"/>
          <w:sz w:val="24"/>
          <w:szCs w:val="24"/>
          <w:lang w:val="pl-PL"/>
        </w:rPr>
        <w:t>0</w:t>
      </w:r>
      <w:r w:rsidR="005A729B">
        <w:rPr>
          <w:rFonts w:cs="Times New Roman" w:hAnsi="Times New Roman" w:ascii="Times New Roman"/>
          <w:sz w:val="24"/>
          <w:szCs w:val="24"/>
          <w:lang w:val="pl-PL"/>
        </w:rPr>
        <w:t>5</w:t>
      </w:r>
      <w:r w:rsidRPr="00AF09F1">
        <w:rPr>
          <w:rFonts w:cs="Times New Roman" w:hAnsi="Times New Roman" w:ascii="Times New Roman"/>
          <w:sz w:val="24"/>
          <w:szCs w:val="24"/>
          <w:lang w:val="pl-PL"/>
        </w:rPr>
        <w:t>.201</w:t>
      </w:r>
      <w:r w:rsidR="00987143" w:rsidRPr="00AF09F1">
        <w:rPr>
          <w:rFonts w:cs="Times New Roman" w:hAnsi="Times New Roman" w:ascii="Times New Roman"/>
          <w:sz w:val="24"/>
          <w:szCs w:val="24"/>
          <w:lang w:val="pl-PL"/>
        </w:rPr>
        <w:t>8</w:t>
      </w:r>
      <w:r w:rsidRPr="00AF09F1">
        <w:rPr>
          <w:rFonts w:cs="Times New Roman" w:hAnsi="Times New Roman" w:ascii="Times New Roman"/>
          <w:sz w:val="24"/>
          <w:szCs w:val="24"/>
          <w:lang w:val="pl-PL"/>
        </w:rPr>
        <w:t xml:space="preserve">. do </w:t>
      </w:r>
      <w:r w:rsidR="005A729B">
        <w:rPr>
          <w:rFonts w:cs="Times New Roman" w:hAnsi="Times New Roman" w:ascii="Times New Roman"/>
          <w:sz w:val="24"/>
          <w:szCs w:val="24"/>
          <w:lang w:val="pl-PL"/>
        </w:rPr>
        <w:t>21</w:t>
      </w:r>
      <w:r w:rsidR="00301224" w:rsidRPr="00AF09F1">
        <w:rPr>
          <w:rFonts w:cs="Times New Roman" w:hAnsi="Times New Roman" w:ascii="Times New Roman"/>
          <w:sz w:val="24"/>
          <w:szCs w:val="24"/>
          <w:lang w:val="pl-PL"/>
        </w:rPr>
        <w:t>.</w:t>
      </w:r>
      <w:r w:rsidR="00F00F89" w:rsidRPr="00AF09F1">
        <w:rPr>
          <w:rFonts w:cs="Times New Roman" w:hAnsi="Times New Roman" w:ascii="Times New Roman"/>
          <w:sz w:val="24"/>
          <w:szCs w:val="24"/>
          <w:lang w:val="pl-PL"/>
        </w:rPr>
        <w:t>0</w:t>
      </w:r>
      <w:r w:rsidR="005A729B">
        <w:rPr>
          <w:rFonts w:cs="Times New Roman" w:hAnsi="Times New Roman" w:ascii="Times New Roman"/>
          <w:sz w:val="24"/>
          <w:szCs w:val="24"/>
          <w:lang w:val="pl-PL"/>
        </w:rPr>
        <w:t>8</w:t>
      </w:r>
      <w:r w:rsidRPr="00AF09F1">
        <w:rPr>
          <w:rFonts w:cs="Times New Roman" w:hAnsi="Times New Roman" w:ascii="Times New Roman"/>
          <w:sz w:val="24"/>
          <w:szCs w:val="24"/>
          <w:lang w:val="pl-PL"/>
        </w:rPr>
        <w:t>.201</w:t>
      </w:r>
      <w:r w:rsidR="00F00F89" w:rsidRPr="00AF09F1">
        <w:rPr>
          <w:rFonts w:cs="Times New Roman" w:hAnsi="Times New Roman" w:ascii="Times New Roman"/>
          <w:sz w:val="24"/>
          <w:szCs w:val="24"/>
          <w:lang w:val="pl-PL"/>
        </w:rPr>
        <w:t>8</w:t>
      </w:r>
      <w:r w:rsidRPr="00AF09F1">
        <w:rPr>
          <w:rFonts w:cs="Times New Roman" w:hAnsi="Times New Roman" w:ascii="Times New Roman"/>
          <w:sz w:val="24"/>
          <w:szCs w:val="24"/>
          <w:lang w:val="pl-PL"/>
        </w:rPr>
        <w:t>. god.</w:t>
      </w:r>
      <w:r w:rsidR="00D23E01" w:rsidRPr="00AF09F1">
        <w:rPr>
          <w:rFonts w:cs="Times New Roman" w:hAnsi="Times New Roman" w:ascii="Times New Roman"/>
          <w:sz w:val="24"/>
          <w:szCs w:val="24"/>
          <w:lang w:val="pl-PL"/>
        </w:rPr>
        <w:t xml:space="preserve"> poduzet će se slijedeće:</w:t>
      </w:r>
    </w:p>
    <w:p w:rsidRDefault="00055D45" w:rsidP="00D30F1B" w:rsidR="00055D45">
      <w:pPr>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-po primitku zaključka o predaji pristupiti primopredaji </w:t>
      </w:r>
      <w:r w:rsidRPr="00055D45">
        <w:rPr>
          <w:rFonts w:cs="Times New Roman" w:hAnsi="Times New Roman" w:ascii="Times New Roman"/>
          <w:sz w:val="24"/>
          <w:szCs w:val="24"/>
          <w:lang w:val="pl-PL"/>
        </w:rPr>
        <w:t>nekretnine upisane u z.k.ul. 685 k.o. Biškupec kupcu</w:t>
      </w:r>
      <w:r>
        <w:rPr>
          <w:rFonts w:cs="Times New Roman" w:hAnsi="Times New Roman" w:ascii="Times New Roman"/>
          <w:sz w:val="24"/>
          <w:szCs w:val="24"/>
          <w:lang w:val="pl-PL"/>
        </w:rPr>
        <w:t xml:space="preserve"> Callidus d.o.o.</w:t>
      </w:r>
    </w:p>
    <w:p w:rsidRDefault="00F02E62" w:rsidP="00D30F1B" w:rsidR="00F02E62">
      <w:pPr>
        <w:jc w:val="both"/>
        <w:rPr>
          <w:rFonts w:cs="Times New Roman" w:hAnsi="Times New Roman" w:ascii="Times New Roman"/>
          <w:sz w:val="24"/>
          <w:szCs w:val="24"/>
          <w:lang w:val="pl-PL"/>
        </w:rPr>
      </w:pPr>
      <w:r>
        <w:rPr>
          <w:rFonts w:cs="Times New Roman" w:hAnsi="Times New Roman" w:ascii="Times New Roman"/>
          <w:sz w:val="24"/>
          <w:szCs w:val="24"/>
          <w:lang w:val="pl-PL"/>
        </w:rPr>
        <w:t>-pronaći prostor za smještaj pokretnina stečajnog dužnika do odluke skupštine odnosno do prodaje</w:t>
      </w:r>
      <w:r w:rsidR="00144BC7">
        <w:rPr>
          <w:rFonts w:cs="Times New Roman" w:hAnsi="Times New Roman" w:ascii="Times New Roman"/>
          <w:sz w:val="24"/>
          <w:szCs w:val="24"/>
          <w:lang w:val="pl-PL"/>
        </w:rPr>
        <w:t xml:space="preserve"> te izvršiti preseljenje</w:t>
      </w:r>
    </w:p>
    <w:p w:rsidRDefault="00144BC7" w:rsidP="00D30F1B" w:rsidR="00144BC7">
      <w:pPr>
        <w:jc w:val="both"/>
        <w:rPr>
          <w:rFonts w:cs="Times New Roman" w:hAnsi="Times New Roman" w:ascii="Times New Roman"/>
          <w:sz w:val="24"/>
          <w:szCs w:val="24"/>
          <w:lang w:val="pl-PL"/>
        </w:rPr>
      </w:pPr>
      <w:r>
        <w:rPr>
          <w:rFonts w:cs="Times New Roman" w:hAnsi="Times New Roman" w:ascii="Times New Roman"/>
          <w:sz w:val="24"/>
          <w:szCs w:val="24"/>
          <w:lang w:val="pl-PL"/>
        </w:rPr>
        <w:t>- predati dokumentaciju dužnika prije stečaja (75 registratora) na razvrstavanje i pohranu sukladno propisanim rokovim račuvanja</w:t>
      </w:r>
    </w:p>
    <w:p w:rsidRDefault="00055D45" w:rsidP="00D30F1B" w:rsidR="00D30F1B">
      <w:pPr>
        <w:jc w:val="both"/>
        <w:rPr>
          <w:rFonts w:cs="Times New Roman" w:hAnsi="Times New Roman" w:ascii="Times New Roman"/>
          <w:sz w:val="24"/>
          <w:szCs w:val="24"/>
          <w:lang w:val="pl-PL"/>
        </w:rPr>
      </w:pPr>
      <w:r>
        <w:rPr>
          <w:rFonts w:cs="Times New Roman" w:hAnsi="Times New Roman" w:ascii="Times New Roman"/>
          <w:sz w:val="24"/>
          <w:szCs w:val="24"/>
          <w:lang w:val="pl-PL"/>
        </w:rPr>
        <w:t>- sudjelovati na ročištu za diobu kupovnine ostvarene prodajom opterećene nekretnine upisane  u z.k.ul. 685 k.o. Biškupec, po njegovom zakazivanju</w:t>
      </w:r>
    </w:p>
    <w:p w:rsidRDefault="00055D45" w:rsidP="00D30F1B" w:rsidR="00055D45">
      <w:pPr>
        <w:jc w:val="both"/>
        <w:rPr>
          <w:rFonts w:cs="Times New Roman" w:hAnsi="Times New Roman" w:ascii="Times New Roman"/>
          <w:sz w:val="24"/>
          <w:szCs w:val="24"/>
          <w:lang w:val="pl-PL"/>
        </w:rPr>
      </w:pPr>
      <w:r>
        <w:rPr>
          <w:rFonts w:cs="Times New Roman" w:hAnsi="Times New Roman" w:ascii="Times New Roman"/>
          <w:sz w:val="24"/>
          <w:szCs w:val="24"/>
          <w:lang w:val="pl-PL"/>
        </w:rPr>
        <w:t>- sudjelovati na posebnoj</w:t>
      </w:r>
      <w:r w:rsidRPr="00055D45">
        <w:rPr>
          <w:rFonts w:cs="Times New Roman" w:hAnsi="Times New Roman" w:ascii="Times New Roman"/>
          <w:sz w:val="24"/>
          <w:szCs w:val="24"/>
          <w:lang w:val="pl-PL"/>
        </w:rPr>
        <w:t xml:space="preserve"> sjednic</w:t>
      </w:r>
      <w:r>
        <w:rPr>
          <w:rFonts w:cs="Times New Roman" w:hAnsi="Times New Roman" w:ascii="Times New Roman"/>
          <w:sz w:val="24"/>
          <w:szCs w:val="24"/>
          <w:lang w:val="pl-PL"/>
        </w:rPr>
        <w:t>i</w:t>
      </w:r>
      <w:r w:rsidRPr="00055D45">
        <w:rPr>
          <w:rFonts w:cs="Times New Roman" w:hAnsi="Times New Roman" w:ascii="Times New Roman"/>
          <w:sz w:val="24"/>
          <w:szCs w:val="24"/>
          <w:lang w:val="pl-PL"/>
        </w:rPr>
        <w:t xml:space="preserve"> skupštine vjerovnika</w:t>
      </w:r>
      <w:r>
        <w:rPr>
          <w:rFonts w:cs="Times New Roman" w:hAnsi="Times New Roman" w:ascii="Times New Roman"/>
          <w:sz w:val="24"/>
          <w:szCs w:val="24"/>
          <w:lang w:val="pl-PL"/>
        </w:rPr>
        <w:t xml:space="preserve">, po njenom zakazivanju te postupiti sukladno donesenim odlukama </w:t>
      </w:r>
    </w:p>
    <w:p w:rsidRDefault="00D30F1B" w:rsidP="00D30F1B" w:rsidR="00D30F1B" w:rsidRPr="00AF09F1">
      <w:pPr>
        <w:jc w:val="both"/>
        <w:rPr>
          <w:rFonts w:cs="Times New Roman" w:hAnsi="Times New Roman" w:ascii="Times New Roman"/>
          <w:sz w:val="24"/>
          <w:szCs w:val="24"/>
          <w:lang w:val="pl-PL"/>
        </w:rPr>
      </w:pPr>
      <w:r w:rsidRPr="00AF09F1">
        <w:rPr>
          <w:rFonts w:cs="Times New Roman" w:hAnsi="Times New Roman" w:ascii="Times New Roman"/>
          <w:sz w:val="24"/>
          <w:szCs w:val="24"/>
          <w:lang w:val="pl-PL"/>
        </w:rPr>
        <w:t>- pratiti status postupaka u kojima sudjeluje stečajni dužnik</w:t>
      </w:r>
    </w:p>
    <w:p w:rsidRDefault="00E6687E" w:rsidP="00E6687E" w:rsidR="00E6687E" w:rsidRPr="00AF09F1">
      <w:pPr>
        <w:jc w:val="both"/>
        <w:rPr>
          <w:rFonts w:cs="Times New Roman" w:hAnsi="Times New Roman" w:ascii="Times New Roman"/>
          <w:sz w:val="24"/>
          <w:szCs w:val="24"/>
          <w:lang w:val="pl-PL"/>
        </w:rPr>
      </w:pPr>
    </w:p>
    <w:p w:rsidRDefault="00604205" w:rsidR="00604205" w:rsidRPr="00AF09F1">
      <w:pPr>
        <w:ind w:left="360"/>
        <w:rPr>
          <w:rFonts w:cs="Times New Roman" w:hAnsi="Times New Roman" w:ascii="Times New Roman"/>
          <w:sz w:val="24"/>
          <w:szCs w:val="24"/>
          <w:lang w:val="pl-PL"/>
        </w:rPr>
      </w:pPr>
    </w:p>
    <w:p w:rsidRDefault="00C92E1B" w:rsidR="00C92E1B" w:rsidRPr="00AF09F1">
      <w:pPr>
        <w:rPr>
          <w:rFonts w:cs="Times New Roman" w:hAnsi="Times New Roman" w:ascii="Times New Roman"/>
          <w:sz w:val="24"/>
          <w:szCs w:val="24"/>
          <w:lang w:val="pl-PL"/>
        </w:rPr>
      </w:pPr>
      <w:r w:rsidRPr="00AF09F1">
        <w:rPr>
          <w:rFonts w:cs="Times New Roman" w:hAnsi="Times New Roman" w:ascii="Times New Roman"/>
          <w:sz w:val="24"/>
          <w:szCs w:val="24"/>
          <w:lang w:val="pl-PL"/>
        </w:rPr>
        <w:t xml:space="preserve">Mjesto i datum </w:t>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t>Stečajni upravitelj</w:t>
      </w:r>
    </w:p>
    <w:p w:rsidRDefault="00620356" w:rsidR="00620356" w:rsidRPr="00AF09F1">
      <w:pPr>
        <w:rPr>
          <w:rFonts w:cs="Times New Roman" w:hAnsi="Times New Roman" w:ascii="Times New Roman"/>
          <w:sz w:val="24"/>
          <w:szCs w:val="24"/>
          <w:lang w:val="pl-PL"/>
        </w:rPr>
      </w:pPr>
    </w:p>
    <w:p w:rsidRDefault="00C92E1B" w:rsidP="000E65AD" w:rsidR="00C92E1B" w:rsidRPr="00AF09F1">
      <w:pPr>
        <w:rPr>
          <w:rFonts w:cs="Times New Roman" w:hAnsi="Times New Roman" w:ascii="Times New Roman"/>
          <w:u w:val="single"/>
        </w:rPr>
      </w:pPr>
      <w:r w:rsidRPr="00AF09F1">
        <w:rPr>
          <w:rFonts w:cs="Times New Roman" w:hAnsi="Times New Roman" w:ascii="Times New Roman"/>
          <w:sz w:val="24"/>
          <w:szCs w:val="24"/>
          <w:lang w:val="pl-PL"/>
        </w:rPr>
        <w:t>______________________</w:t>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t>____________________</w:t>
      </w:r>
    </w:p>
    <w:sectPr w:rsidSect="00C92E1B" w:rsidR="00C92E1B" w:rsidRPr="00AF09F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 Antiqua">
    <w:panose1 w:val="020406020503050303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01F2"/>
    <w:multiLevelType w:val="hybridMultilevel"/>
    <w:tmpl w:val="9674556C"/>
    <w:lvl w:tplc="D81409BC" w:ilvl="0">
      <w:start w:val="7"/>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C704CD6"/>
    <w:multiLevelType w:val="hybridMultilevel"/>
    <w:tmpl w:val="C70485D8"/>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2">
    <w:nsid w:val="0DDF4845"/>
    <w:multiLevelType w:val="hybridMultilevel"/>
    <w:tmpl w:val="7CC2A11C"/>
    <w:lvl w:tplc="8D84941E"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3">
    <w:nsid w:val="19BC6D47"/>
    <w:multiLevelType w:val="hybridMultilevel"/>
    <w:tmpl w:val="B65219D2"/>
    <w:lvl w:tplc="0D909A36" w:ilvl="0">
      <w:start w:val="3"/>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4">
    <w:nsid w:val="21166FC1"/>
    <w:multiLevelType w:val="hybridMultilevel"/>
    <w:tmpl w:val="A932730A"/>
    <w:lvl w:tplc="1820E5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4725B10"/>
    <w:multiLevelType w:val="hybridMultilevel"/>
    <w:tmpl w:val="BA1A28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58B05E4"/>
    <w:multiLevelType w:val="hybridMultilevel"/>
    <w:tmpl w:val="40101086"/>
    <w:lvl w:tplc="041A0001" w:ilvl="0">
      <w:start w:val="1"/>
      <w:numFmt w:val="bullet"/>
      <w:lvlText w:val=""/>
      <w:lvlJc w:val="left"/>
      <w:pPr>
        <w:ind w:hanging="360" w:left="720"/>
      </w:pPr>
      <w:rPr>
        <w:rFonts w:cs="Symbol" w:hAnsi="Symbol" w:ascii="Symbol" w:hint="default"/>
      </w:rPr>
    </w:lvl>
    <w:lvl w:tplc="041A0019" w:ilvl="1">
      <w:start w:val="1"/>
      <w:numFmt w:val="lowerLetter"/>
      <w:lvlText w:val="%2."/>
      <w:lvlJc w:val="left"/>
      <w:pPr>
        <w:ind w:hanging="360" w:left="1440"/>
      </w:pPr>
      <w:rPr>
        <w:rFonts w:cs="Times New Roman" w:hAnsi="Times New Roman" w:ascii="Times New Roman"/>
      </w:rPr>
    </w:lvl>
    <w:lvl w:tplc="041A001B" w:ilvl="2">
      <w:start w:val="1"/>
      <w:numFmt w:val="lowerRoman"/>
      <w:lvlText w:val="%3."/>
      <w:lvlJc w:val="right"/>
      <w:pPr>
        <w:ind w:hanging="180" w:left="2160"/>
      </w:pPr>
      <w:rPr>
        <w:rFonts w:cs="Times New Roman" w:hAnsi="Times New Roman" w:ascii="Times New Roman"/>
      </w:rPr>
    </w:lvl>
    <w:lvl w:tplc="041A000F" w:ilvl="3">
      <w:start w:val="1"/>
      <w:numFmt w:val="decimal"/>
      <w:lvlText w:val="%4."/>
      <w:lvlJc w:val="left"/>
      <w:pPr>
        <w:ind w:hanging="360" w:left="2880"/>
      </w:pPr>
      <w:rPr>
        <w:rFonts w:cs="Times New Roman" w:hAnsi="Times New Roman" w:ascii="Times New Roman"/>
      </w:rPr>
    </w:lvl>
    <w:lvl w:tplc="041A0019" w:ilvl="4">
      <w:start w:val="1"/>
      <w:numFmt w:val="lowerLetter"/>
      <w:lvlText w:val="%5."/>
      <w:lvlJc w:val="left"/>
      <w:pPr>
        <w:ind w:hanging="360" w:left="3600"/>
      </w:pPr>
      <w:rPr>
        <w:rFonts w:cs="Times New Roman" w:hAnsi="Times New Roman" w:ascii="Times New Roman"/>
      </w:rPr>
    </w:lvl>
    <w:lvl w:tplc="041A001B" w:ilvl="5">
      <w:start w:val="1"/>
      <w:numFmt w:val="lowerRoman"/>
      <w:lvlText w:val="%6."/>
      <w:lvlJc w:val="right"/>
      <w:pPr>
        <w:ind w:hanging="180" w:left="4320"/>
      </w:pPr>
      <w:rPr>
        <w:rFonts w:cs="Times New Roman" w:hAnsi="Times New Roman" w:ascii="Times New Roman"/>
      </w:rPr>
    </w:lvl>
    <w:lvl w:tplc="041A000F" w:ilvl="6">
      <w:start w:val="1"/>
      <w:numFmt w:val="decimal"/>
      <w:lvlText w:val="%7."/>
      <w:lvlJc w:val="left"/>
      <w:pPr>
        <w:ind w:hanging="360" w:left="5040"/>
      </w:pPr>
      <w:rPr>
        <w:rFonts w:cs="Times New Roman" w:hAnsi="Times New Roman" w:ascii="Times New Roman"/>
      </w:rPr>
    </w:lvl>
    <w:lvl w:tplc="041A0019" w:ilvl="7">
      <w:start w:val="1"/>
      <w:numFmt w:val="lowerLetter"/>
      <w:lvlText w:val="%8."/>
      <w:lvlJc w:val="left"/>
      <w:pPr>
        <w:ind w:hanging="360" w:left="5760"/>
      </w:pPr>
      <w:rPr>
        <w:rFonts w:cs="Times New Roman" w:hAnsi="Times New Roman" w:ascii="Times New Roman"/>
      </w:rPr>
    </w:lvl>
    <w:lvl w:tplc="041A001B" w:ilvl="8">
      <w:start w:val="1"/>
      <w:numFmt w:val="lowerRoman"/>
      <w:lvlText w:val="%9."/>
      <w:lvlJc w:val="right"/>
      <w:pPr>
        <w:ind w:hanging="180" w:left="6480"/>
      </w:pPr>
      <w:rPr>
        <w:rFonts w:cs="Times New Roman" w:hAnsi="Times New Roman" w:ascii="Times New Roman"/>
      </w:rPr>
    </w:lvl>
  </w:abstractNum>
  <w:abstractNum w:abstractNumId="7">
    <w:nsid w:val="2A9C5C13"/>
    <w:multiLevelType w:val="hybridMultilevel"/>
    <w:tmpl w:val="F36C376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B4241E3"/>
    <w:multiLevelType w:val="hybridMultilevel"/>
    <w:tmpl w:val="732CBF1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F27C72"/>
    <w:multiLevelType w:val="hybridMultilevel"/>
    <w:tmpl w:val="07ACC6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DBD5960"/>
    <w:multiLevelType w:val="hybridMultilevel"/>
    <w:tmpl w:val="F0B84F18"/>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11">
    <w:nsid w:val="40BC32D8"/>
    <w:multiLevelType w:val="hybridMultilevel"/>
    <w:tmpl w:val="25D47C1C"/>
    <w:lvl w:tplc="041A000F" w:ilvl="0">
      <w:start w:val="1"/>
      <w:numFmt w:val="decimal"/>
      <w:lvlText w:val="%1."/>
      <w:lvlJc w:val="left"/>
      <w:pPr>
        <w:ind w:hanging="360" w:left="720"/>
      </w:pPr>
      <w:rPr>
        <w:rFonts w:cs="Times New Roman" w:hAnsi="Times New Roman" w:ascii="Times New Roman" w:hint="default"/>
      </w:rPr>
    </w:lvl>
    <w:lvl w:tplc="041A0019" w:ilvl="1">
      <w:start w:val="1"/>
      <w:numFmt w:val="lowerLetter"/>
      <w:lvlText w:val="%2."/>
      <w:lvlJc w:val="left"/>
      <w:pPr>
        <w:ind w:hanging="360" w:left="1440"/>
      </w:pPr>
      <w:rPr>
        <w:rFonts w:cs="Times New Roman" w:hAnsi="Times New Roman" w:ascii="Times New Roman"/>
      </w:rPr>
    </w:lvl>
    <w:lvl w:tplc="041A001B" w:ilvl="2">
      <w:start w:val="1"/>
      <w:numFmt w:val="lowerRoman"/>
      <w:lvlText w:val="%3."/>
      <w:lvlJc w:val="right"/>
      <w:pPr>
        <w:ind w:hanging="180" w:left="2160"/>
      </w:pPr>
      <w:rPr>
        <w:rFonts w:cs="Times New Roman" w:hAnsi="Times New Roman" w:ascii="Times New Roman"/>
      </w:rPr>
    </w:lvl>
    <w:lvl w:tplc="041A000F" w:ilvl="3">
      <w:start w:val="1"/>
      <w:numFmt w:val="decimal"/>
      <w:lvlText w:val="%4."/>
      <w:lvlJc w:val="left"/>
      <w:pPr>
        <w:ind w:hanging="360" w:left="2880"/>
      </w:pPr>
      <w:rPr>
        <w:rFonts w:cs="Times New Roman" w:hAnsi="Times New Roman" w:ascii="Times New Roman"/>
      </w:rPr>
    </w:lvl>
    <w:lvl w:tplc="041A0019" w:ilvl="4">
      <w:start w:val="1"/>
      <w:numFmt w:val="lowerLetter"/>
      <w:lvlText w:val="%5."/>
      <w:lvlJc w:val="left"/>
      <w:pPr>
        <w:ind w:hanging="360" w:left="3600"/>
      </w:pPr>
      <w:rPr>
        <w:rFonts w:cs="Times New Roman" w:hAnsi="Times New Roman" w:ascii="Times New Roman"/>
      </w:rPr>
    </w:lvl>
    <w:lvl w:tplc="041A001B" w:ilvl="5">
      <w:start w:val="1"/>
      <w:numFmt w:val="lowerRoman"/>
      <w:lvlText w:val="%6."/>
      <w:lvlJc w:val="right"/>
      <w:pPr>
        <w:ind w:hanging="180" w:left="4320"/>
      </w:pPr>
      <w:rPr>
        <w:rFonts w:cs="Times New Roman" w:hAnsi="Times New Roman" w:ascii="Times New Roman"/>
      </w:rPr>
    </w:lvl>
    <w:lvl w:tplc="041A000F" w:ilvl="6">
      <w:start w:val="1"/>
      <w:numFmt w:val="decimal"/>
      <w:lvlText w:val="%7."/>
      <w:lvlJc w:val="left"/>
      <w:pPr>
        <w:ind w:hanging="360" w:left="5040"/>
      </w:pPr>
      <w:rPr>
        <w:rFonts w:cs="Times New Roman" w:hAnsi="Times New Roman" w:ascii="Times New Roman"/>
      </w:rPr>
    </w:lvl>
    <w:lvl w:tplc="041A0019" w:ilvl="7">
      <w:start w:val="1"/>
      <w:numFmt w:val="lowerLetter"/>
      <w:lvlText w:val="%8."/>
      <w:lvlJc w:val="left"/>
      <w:pPr>
        <w:ind w:hanging="360" w:left="5760"/>
      </w:pPr>
      <w:rPr>
        <w:rFonts w:cs="Times New Roman" w:hAnsi="Times New Roman" w:ascii="Times New Roman"/>
      </w:rPr>
    </w:lvl>
    <w:lvl w:tplc="041A001B" w:ilvl="8">
      <w:start w:val="1"/>
      <w:numFmt w:val="lowerRoman"/>
      <w:lvlText w:val="%9."/>
      <w:lvlJc w:val="right"/>
      <w:pPr>
        <w:ind w:hanging="180" w:left="6480"/>
      </w:pPr>
      <w:rPr>
        <w:rFonts w:cs="Times New Roman" w:hAnsi="Times New Roman" w:ascii="Times New Roman"/>
      </w:rPr>
    </w:lvl>
  </w:abstractNum>
  <w:abstractNum w:abstractNumId="12">
    <w:nsid w:val="40DB45EA"/>
    <w:multiLevelType w:val="hybridMultilevel"/>
    <w:tmpl w:val="EB1C4F42"/>
    <w:lvl w:tplc="D81409BC" w:ilvl="0">
      <w:start w:val="7"/>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3FF2393"/>
    <w:multiLevelType w:val="hybridMultilevel"/>
    <w:tmpl w:val="30CC9376"/>
    <w:lvl w:tplc="041A000F" w:ilvl="0">
      <w:start w:val="1"/>
      <w:numFmt w:val="decimal"/>
      <w:lvlText w:val="%1."/>
      <w:lvlJc w:val="left"/>
      <w:pPr>
        <w:tabs>
          <w:tab w:pos="928" w:val="num"/>
        </w:tabs>
        <w:ind w:hanging="360" w:left="928"/>
      </w:pPr>
      <w:rPr>
        <w:rFonts w:cs="Times New Roman" w:hAnsi="Times New Roman" w:ascii="Times New Roman" w:hint="default"/>
      </w:rPr>
    </w:lvl>
    <w:lvl w:tplc="041A0019" w:ilvl="1">
      <w:start w:val="1"/>
      <w:numFmt w:val="lowerLetter"/>
      <w:lvlText w:val="%2."/>
      <w:lvlJc w:val="left"/>
      <w:pPr>
        <w:tabs>
          <w:tab w:pos="1648" w:val="num"/>
        </w:tabs>
        <w:ind w:hanging="360" w:left="1648"/>
      </w:pPr>
      <w:rPr>
        <w:rFonts w:cs="Times New Roman" w:hAnsi="Times New Roman" w:ascii="Times New Roman"/>
      </w:rPr>
    </w:lvl>
    <w:lvl w:tplc="041A001B" w:ilvl="2">
      <w:start w:val="1"/>
      <w:numFmt w:val="lowerRoman"/>
      <w:lvlText w:val="%3."/>
      <w:lvlJc w:val="right"/>
      <w:pPr>
        <w:tabs>
          <w:tab w:pos="2368" w:val="num"/>
        </w:tabs>
        <w:ind w:hanging="180" w:left="2368"/>
      </w:pPr>
      <w:rPr>
        <w:rFonts w:cs="Times New Roman" w:hAnsi="Times New Roman" w:ascii="Times New Roman"/>
      </w:rPr>
    </w:lvl>
    <w:lvl w:tplc="041A000F" w:ilvl="3">
      <w:start w:val="1"/>
      <w:numFmt w:val="decimal"/>
      <w:lvlText w:val="%4."/>
      <w:lvlJc w:val="left"/>
      <w:pPr>
        <w:tabs>
          <w:tab w:pos="3088" w:val="num"/>
        </w:tabs>
        <w:ind w:hanging="360" w:left="3088"/>
      </w:pPr>
      <w:rPr>
        <w:rFonts w:cs="Times New Roman" w:hAnsi="Times New Roman" w:ascii="Times New Roman"/>
      </w:rPr>
    </w:lvl>
    <w:lvl w:tplc="041A0019" w:ilvl="4">
      <w:start w:val="1"/>
      <w:numFmt w:val="lowerLetter"/>
      <w:lvlText w:val="%5."/>
      <w:lvlJc w:val="left"/>
      <w:pPr>
        <w:tabs>
          <w:tab w:pos="3808" w:val="num"/>
        </w:tabs>
        <w:ind w:hanging="360" w:left="3808"/>
      </w:pPr>
      <w:rPr>
        <w:rFonts w:cs="Times New Roman" w:hAnsi="Times New Roman" w:ascii="Times New Roman"/>
      </w:rPr>
    </w:lvl>
    <w:lvl w:tplc="041A001B" w:ilvl="5">
      <w:start w:val="1"/>
      <w:numFmt w:val="lowerRoman"/>
      <w:lvlText w:val="%6."/>
      <w:lvlJc w:val="right"/>
      <w:pPr>
        <w:tabs>
          <w:tab w:pos="4528" w:val="num"/>
        </w:tabs>
        <w:ind w:hanging="180" w:left="4528"/>
      </w:pPr>
      <w:rPr>
        <w:rFonts w:cs="Times New Roman" w:hAnsi="Times New Roman" w:ascii="Times New Roman"/>
      </w:rPr>
    </w:lvl>
    <w:lvl w:tplc="041A000F" w:ilvl="6">
      <w:start w:val="1"/>
      <w:numFmt w:val="decimal"/>
      <w:lvlText w:val="%7."/>
      <w:lvlJc w:val="left"/>
      <w:pPr>
        <w:tabs>
          <w:tab w:pos="5248" w:val="num"/>
        </w:tabs>
        <w:ind w:hanging="360" w:left="5248"/>
      </w:pPr>
      <w:rPr>
        <w:rFonts w:cs="Times New Roman" w:hAnsi="Times New Roman" w:ascii="Times New Roman"/>
      </w:rPr>
    </w:lvl>
    <w:lvl w:tplc="041A0019" w:ilvl="7">
      <w:start w:val="1"/>
      <w:numFmt w:val="lowerLetter"/>
      <w:lvlText w:val="%8."/>
      <w:lvlJc w:val="left"/>
      <w:pPr>
        <w:tabs>
          <w:tab w:pos="5968" w:val="num"/>
        </w:tabs>
        <w:ind w:hanging="360" w:left="5968"/>
      </w:pPr>
      <w:rPr>
        <w:rFonts w:cs="Times New Roman" w:hAnsi="Times New Roman" w:ascii="Times New Roman"/>
      </w:rPr>
    </w:lvl>
    <w:lvl w:tplc="041A001B" w:ilvl="8">
      <w:start w:val="1"/>
      <w:numFmt w:val="lowerRoman"/>
      <w:lvlText w:val="%9."/>
      <w:lvlJc w:val="right"/>
      <w:pPr>
        <w:tabs>
          <w:tab w:pos="6688" w:val="num"/>
        </w:tabs>
        <w:ind w:hanging="180" w:left="6688"/>
      </w:pPr>
      <w:rPr>
        <w:rFonts w:cs="Times New Roman" w:hAnsi="Times New Roman" w:ascii="Times New Roman"/>
      </w:rPr>
    </w:lvl>
  </w:abstractNum>
  <w:abstractNum w:abstractNumId="14">
    <w:nsid w:val="555E4201"/>
    <w:multiLevelType w:val="hybridMultilevel"/>
    <w:tmpl w:val="BB5405BE"/>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15">
    <w:nsid w:val="571D2A16"/>
    <w:multiLevelType w:val="hybridMultilevel"/>
    <w:tmpl w:val="2E806DA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0E5019F"/>
    <w:multiLevelType w:val="hybridMultilevel"/>
    <w:tmpl w:val="DAF443E8"/>
    <w:lvl w:tplc="041A0017" w:ilvl="0">
      <w:start w:val="1"/>
      <w:numFmt w:val="lowerLetter"/>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51641A6"/>
    <w:multiLevelType w:val="hybridMultilevel"/>
    <w:tmpl w:val="9F8EB712"/>
    <w:lvl w:tplc="041A000F" w:ilvl="0">
      <w:start w:val="1"/>
      <w:numFmt w:val="decimal"/>
      <w:lvlText w:val="%1."/>
      <w:lvlJc w:val="left"/>
      <w:pPr>
        <w:tabs>
          <w:tab w:pos="720" w:val="num"/>
        </w:tabs>
        <w:ind w:hanging="360" w:left="720"/>
      </w:pPr>
      <w:rPr>
        <w:rFonts w:cs="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18">
    <w:nsid w:val="6C9A2146"/>
    <w:multiLevelType w:val="hybridMultilevel"/>
    <w:tmpl w:val="4A004638"/>
    <w:lvl w:tplc="26C0EB24" w:ilvl="0">
      <w:start w:val="806"/>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19">
    <w:nsid w:val="70135438"/>
    <w:multiLevelType w:val="hybridMultilevel"/>
    <w:tmpl w:val="4FF6E84E"/>
    <w:lvl w:tplc="4F5CDBDE" w:ilvl="0">
      <w:start w:val="177"/>
      <w:numFmt w:val="bullet"/>
      <w:lvlText w:val="-"/>
      <w:lvlJc w:val="left"/>
      <w:pPr>
        <w:ind w:hanging="360" w:left="420"/>
      </w:pPr>
      <w:rPr>
        <w:rFonts w:eastAsiaTheme="minorEastAsia" w:cs="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20">
    <w:nsid w:val="758E0AD1"/>
    <w:multiLevelType w:val="hybridMultilevel"/>
    <w:tmpl w:val="39724242"/>
    <w:lvl w:tplc="A268F63E" w:ilvl="0">
      <w:start w:val="6"/>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95B7462"/>
    <w:multiLevelType w:val="hybridMultilevel"/>
    <w:tmpl w:val="3BA6CD2E"/>
    <w:lvl w:tplc="495EEBE4" w:ilvl="0">
      <w:start w:val="1"/>
      <w:numFmt w:val="bullet"/>
      <w:lvlText w:val="-"/>
      <w:lvlJc w:val="left"/>
      <w:pPr>
        <w:tabs>
          <w:tab w:pos="1080" w:val="num"/>
        </w:tabs>
        <w:ind w:hanging="360" w:left="1080"/>
      </w:pPr>
      <w:rPr>
        <w:rFonts w:eastAsia="Times New Roman" w:hAnsi="Book Antiqua" w:ascii="Book Antiqua" w:hint="default"/>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cs="Wingdings" w:hAnsi="Wingdings" w:ascii="Wingdings" w:hint="default"/>
      </w:rPr>
    </w:lvl>
    <w:lvl w:tplc="041A0001" w:ilvl="3">
      <w:start w:val="1"/>
      <w:numFmt w:val="bullet"/>
      <w:lvlText w:val=""/>
      <w:lvlJc w:val="left"/>
      <w:pPr>
        <w:tabs>
          <w:tab w:pos="3240" w:val="num"/>
        </w:tabs>
        <w:ind w:hanging="360" w:left="3240"/>
      </w:pPr>
      <w:rPr>
        <w:rFonts w:cs="Symbol"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cs="Wingdings" w:hAnsi="Wingdings" w:ascii="Wingdings" w:hint="default"/>
      </w:rPr>
    </w:lvl>
    <w:lvl w:tplc="041A0001" w:ilvl="6">
      <w:start w:val="1"/>
      <w:numFmt w:val="bullet"/>
      <w:lvlText w:val=""/>
      <w:lvlJc w:val="left"/>
      <w:pPr>
        <w:tabs>
          <w:tab w:pos="5400" w:val="num"/>
        </w:tabs>
        <w:ind w:hanging="360" w:left="5400"/>
      </w:pPr>
      <w:rPr>
        <w:rFonts w:cs="Symbol"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cs="Wingdings" w:hAnsi="Wingdings" w:ascii="Wingdings" w:hint="default"/>
      </w:rPr>
    </w:lvl>
  </w:abstractNum>
  <w:abstractNum w:abstractNumId="22">
    <w:nsid w:val="79C37FDC"/>
    <w:multiLevelType w:val="hybridMultilevel"/>
    <w:tmpl w:val="722219BA"/>
    <w:lvl w:tplc="8B00E7D6" w:ilvl="0">
      <w:start w:val="1"/>
      <w:numFmt w:val="bullet"/>
      <w:lvlText w:val=""/>
      <w:lvlJc w:val="left"/>
      <w:pPr>
        <w:tabs>
          <w:tab w:pos="411" w:val="num"/>
        </w:tabs>
        <w:ind w:left="51"/>
      </w:pPr>
      <w:rPr>
        <w:rFonts w:cs="Wingdings" w:hAnsi="Wingdings" w:ascii="Wingdings" w:hint="default"/>
        <w:sz w:val="16"/>
        <w:szCs w:val="16"/>
      </w:rPr>
    </w:lvl>
    <w:lvl w:tplc="6C08EA08" w:ilvl="1">
      <w:start w:val="1"/>
      <w:numFmt w:val="bullet"/>
      <w:lvlText w:val="-"/>
      <w:lvlJc w:val="left"/>
      <w:pPr>
        <w:tabs>
          <w:tab w:pos="1491" w:val="num"/>
        </w:tabs>
        <w:ind w:hanging="360" w:left="1491"/>
      </w:pPr>
      <w:rPr>
        <w:rFonts w:eastAsia="Times New Roman" w:hAnsi="Times New Roman" w:ascii="Times New Roman" w:hint="default"/>
      </w:rPr>
    </w:lvl>
    <w:lvl w:tplc="041A0005" w:ilvl="2">
      <w:start w:val="1"/>
      <w:numFmt w:val="bullet"/>
      <w:lvlText w:val=""/>
      <w:lvlJc w:val="left"/>
      <w:pPr>
        <w:tabs>
          <w:tab w:pos="2211" w:val="num"/>
        </w:tabs>
        <w:ind w:hanging="360" w:left="2211"/>
      </w:pPr>
      <w:rPr>
        <w:rFonts w:cs="Wingdings" w:hAnsi="Wingdings" w:ascii="Wingdings" w:hint="default"/>
      </w:rPr>
    </w:lvl>
    <w:lvl w:tplc="041A0001" w:ilvl="3">
      <w:start w:val="1"/>
      <w:numFmt w:val="bullet"/>
      <w:lvlText w:val=""/>
      <w:lvlJc w:val="left"/>
      <w:pPr>
        <w:tabs>
          <w:tab w:pos="2931" w:val="num"/>
        </w:tabs>
        <w:ind w:hanging="360" w:left="2931"/>
      </w:pPr>
      <w:rPr>
        <w:rFonts w:cs="Symbol" w:hAnsi="Symbol" w:ascii="Symbol" w:hint="default"/>
      </w:rPr>
    </w:lvl>
    <w:lvl w:tplc="041A0003" w:ilvl="4">
      <w:start w:val="1"/>
      <w:numFmt w:val="bullet"/>
      <w:lvlText w:val="o"/>
      <w:lvlJc w:val="left"/>
      <w:pPr>
        <w:tabs>
          <w:tab w:pos="3651" w:val="num"/>
        </w:tabs>
        <w:ind w:hanging="360" w:left="3651"/>
      </w:pPr>
      <w:rPr>
        <w:rFonts w:cs="Courier New" w:hAnsi="Courier New" w:ascii="Courier New" w:hint="default"/>
      </w:rPr>
    </w:lvl>
    <w:lvl w:tplc="041A0005" w:ilvl="5">
      <w:start w:val="1"/>
      <w:numFmt w:val="bullet"/>
      <w:lvlText w:val=""/>
      <w:lvlJc w:val="left"/>
      <w:pPr>
        <w:tabs>
          <w:tab w:pos="4371" w:val="num"/>
        </w:tabs>
        <w:ind w:hanging="360" w:left="4371"/>
      </w:pPr>
      <w:rPr>
        <w:rFonts w:cs="Wingdings" w:hAnsi="Wingdings" w:ascii="Wingdings" w:hint="default"/>
      </w:rPr>
    </w:lvl>
    <w:lvl w:tplc="041A0001" w:ilvl="6">
      <w:start w:val="1"/>
      <w:numFmt w:val="bullet"/>
      <w:lvlText w:val=""/>
      <w:lvlJc w:val="left"/>
      <w:pPr>
        <w:tabs>
          <w:tab w:pos="5091" w:val="num"/>
        </w:tabs>
        <w:ind w:hanging="360" w:left="5091"/>
      </w:pPr>
      <w:rPr>
        <w:rFonts w:cs="Symbol" w:hAnsi="Symbol" w:ascii="Symbol" w:hint="default"/>
      </w:rPr>
    </w:lvl>
    <w:lvl w:tplc="041A0003" w:ilvl="7">
      <w:start w:val="1"/>
      <w:numFmt w:val="bullet"/>
      <w:lvlText w:val="o"/>
      <w:lvlJc w:val="left"/>
      <w:pPr>
        <w:tabs>
          <w:tab w:pos="5811" w:val="num"/>
        </w:tabs>
        <w:ind w:hanging="360" w:left="5811"/>
      </w:pPr>
      <w:rPr>
        <w:rFonts w:cs="Courier New" w:hAnsi="Courier New" w:ascii="Courier New" w:hint="default"/>
      </w:rPr>
    </w:lvl>
    <w:lvl w:tplc="041A0005" w:ilvl="8">
      <w:start w:val="1"/>
      <w:numFmt w:val="bullet"/>
      <w:lvlText w:val=""/>
      <w:lvlJc w:val="left"/>
      <w:pPr>
        <w:tabs>
          <w:tab w:pos="6531" w:val="num"/>
        </w:tabs>
        <w:ind w:hanging="360" w:left="6531"/>
      </w:pPr>
      <w:rPr>
        <w:rFonts w:cs="Wingdings" w:hAnsi="Wingdings" w:ascii="Wingdings" w:hint="default"/>
      </w:rPr>
    </w:lvl>
  </w:abstractNum>
  <w:abstractNum w:abstractNumId="23">
    <w:nsid w:val="7E142355"/>
    <w:multiLevelType w:val="hybridMultilevel"/>
    <w:tmpl w:val="F99EDBA8"/>
    <w:lvl w:tplc="A8320D50" w:ilvl="0">
      <w:start w:val="1"/>
      <w:numFmt w:val="lowerLetter"/>
      <w:lvlText w:val="%1)"/>
      <w:lvlJc w:val="left"/>
      <w:pPr>
        <w:tabs>
          <w:tab w:pos="720" w:val="num"/>
        </w:tabs>
        <w:ind w:hanging="360" w:left="720"/>
      </w:pPr>
      <w:rPr>
        <w:rFonts w:cs="Times New Roman" w:hAnsi="Times New Roman" w:ascii="Times New Roman" w:hint="default"/>
      </w:rPr>
    </w:lvl>
    <w:lvl w:tplc="041A0019" w:ilvl="1">
      <w:start w:val="1"/>
      <w:numFmt w:val="lowerLetter"/>
      <w:lvlText w:val="%2."/>
      <w:lvlJc w:val="left"/>
      <w:pPr>
        <w:tabs>
          <w:tab w:pos="1440" w:val="num"/>
        </w:tabs>
        <w:ind w:hanging="360" w:left="1440"/>
      </w:pPr>
      <w:rPr>
        <w:rFonts w:cs="Times New Roman" w:hAnsi="Times New Roman" w:ascii="Times New Roman"/>
      </w:rPr>
    </w:lvl>
    <w:lvl w:tplc="041A001B" w:ilvl="2">
      <w:start w:val="1"/>
      <w:numFmt w:val="lowerRoman"/>
      <w:lvlText w:val="%3."/>
      <w:lvlJc w:val="right"/>
      <w:pPr>
        <w:tabs>
          <w:tab w:pos="2160" w:val="num"/>
        </w:tabs>
        <w:ind w:hanging="180" w:left="2160"/>
      </w:pPr>
      <w:rPr>
        <w:rFonts w:cs="Times New Roman" w:hAnsi="Times New Roman" w:ascii="Times New Roman"/>
      </w:rPr>
    </w:lvl>
    <w:lvl w:tplc="041A000F" w:ilvl="3">
      <w:start w:val="1"/>
      <w:numFmt w:val="decimal"/>
      <w:lvlText w:val="%4."/>
      <w:lvlJc w:val="left"/>
      <w:pPr>
        <w:tabs>
          <w:tab w:pos="2880" w:val="num"/>
        </w:tabs>
        <w:ind w:hanging="360" w:left="2880"/>
      </w:pPr>
      <w:rPr>
        <w:rFonts w:cs="Times New Roman" w:hAnsi="Times New Roman" w:ascii="Times New Roman"/>
      </w:rPr>
    </w:lvl>
    <w:lvl w:tplc="041A0019" w:ilvl="4">
      <w:start w:val="1"/>
      <w:numFmt w:val="lowerLetter"/>
      <w:lvlText w:val="%5."/>
      <w:lvlJc w:val="left"/>
      <w:pPr>
        <w:tabs>
          <w:tab w:pos="3600" w:val="num"/>
        </w:tabs>
        <w:ind w:hanging="360" w:left="3600"/>
      </w:pPr>
      <w:rPr>
        <w:rFonts w:cs="Times New Roman" w:hAnsi="Times New Roman" w:ascii="Times New Roman"/>
      </w:rPr>
    </w:lvl>
    <w:lvl w:tplc="041A001B" w:ilvl="5">
      <w:start w:val="1"/>
      <w:numFmt w:val="lowerRoman"/>
      <w:lvlText w:val="%6."/>
      <w:lvlJc w:val="right"/>
      <w:pPr>
        <w:tabs>
          <w:tab w:pos="4320" w:val="num"/>
        </w:tabs>
        <w:ind w:hanging="180" w:left="4320"/>
      </w:pPr>
      <w:rPr>
        <w:rFonts w:cs="Times New Roman" w:hAnsi="Times New Roman" w:ascii="Times New Roman"/>
      </w:rPr>
    </w:lvl>
    <w:lvl w:tplc="041A000F" w:ilvl="6">
      <w:start w:val="1"/>
      <w:numFmt w:val="decimal"/>
      <w:lvlText w:val="%7."/>
      <w:lvlJc w:val="left"/>
      <w:pPr>
        <w:tabs>
          <w:tab w:pos="5040" w:val="num"/>
        </w:tabs>
        <w:ind w:hanging="360" w:left="5040"/>
      </w:pPr>
      <w:rPr>
        <w:rFonts w:cs="Times New Roman" w:hAnsi="Times New Roman" w:ascii="Times New Roman"/>
      </w:rPr>
    </w:lvl>
    <w:lvl w:tplc="041A0019" w:ilvl="7">
      <w:start w:val="1"/>
      <w:numFmt w:val="lowerLetter"/>
      <w:lvlText w:val="%8."/>
      <w:lvlJc w:val="left"/>
      <w:pPr>
        <w:tabs>
          <w:tab w:pos="5760" w:val="num"/>
        </w:tabs>
        <w:ind w:hanging="360" w:left="5760"/>
      </w:pPr>
      <w:rPr>
        <w:rFonts w:cs="Times New Roman" w:hAnsi="Times New Roman" w:ascii="Times New Roman"/>
      </w:rPr>
    </w:lvl>
    <w:lvl w:tplc="041A001B" w:ilvl="8">
      <w:start w:val="1"/>
      <w:numFmt w:val="lowerRoman"/>
      <w:lvlText w:val="%9."/>
      <w:lvlJc w:val="right"/>
      <w:pPr>
        <w:tabs>
          <w:tab w:pos="6480" w:val="num"/>
        </w:tabs>
        <w:ind w:hanging="180" w:left="6480"/>
      </w:pPr>
      <w:rPr>
        <w:rFonts w:cs="Times New Roman" w:hAnsi="Times New Roman" w:ascii="Times New Roman"/>
      </w:rPr>
    </w:lvl>
  </w:abstractNum>
  <w:abstractNum w:abstractNumId="24">
    <w:nsid w:val="7F51211E"/>
    <w:multiLevelType w:val="hybridMultilevel"/>
    <w:tmpl w:val="C97E9538"/>
    <w:lvl w:tplc="765ABF20" w:ilvl="0">
      <w:start w:val="6"/>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3"/>
  </w:num>
  <w:num w:numId="2">
    <w:abstractNumId w:val="3"/>
  </w:num>
  <w:num w:numId="3">
    <w:abstractNumId w:val="18"/>
  </w:num>
  <w:num w:numId="4">
    <w:abstractNumId w:val="2"/>
  </w:num>
  <w:num w:numId="5">
    <w:abstractNumId w:val="22"/>
  </w:num>
  <w:num w:numId="6">
    <w:abstractNumId w:val="21"/>
  </w:num>
  <w:num w:numId="7">
    <w:abstractNumId w:val="11"/>
  </w:num>
  <w:num w:numId="8">
    <w:abstractNumId w:val="6"/>
  </w:num>
  <w:num w:numId="9">
    <w:abstractNumId w:val="17"/>
  </w:num>
  <w:num w:numId="10">
    <w:abstractNumId w:val="10"/>
  </w:num>
  <w:num w:numId="11">
    <w:abstractNumId w:val="1"/>
  </w:num>
  <w:num w:numId="12">
    <w:abstractNumId w:val="14"/>
  </w:num>
  <w:num w:numId="13">
    <w:abstractNumId w:val="18"/>
  </w:num>
  <w:num w:numId="14">
    <w:abstractNumId w:val="23"/>
  </w:num>
  <w:num w:numId="15">
    <w:abstractNumId w:val="15"/>
  </w:num>
  <w:num w:numId="16">
    <w:abstractNumId w:val="12"/>
  </w:num>
  <w:num w:numId="17">
    <w:abstractNumId w:val="0"/>
  </w:num>
  <w:num w:numId="18">
    <w:abstractNumId w:val="20"/>
  </w:num>
  <w:num w:numId="19">
    <w:abstractNumId w:val="2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6"/>
  </w:num>
  <w:num w:numId="23">
    <w:abstractNumId w:val="8"/>
  </w:num>
  <w:num w:numId="24">
    <w:abstractNumId w:val="7"/>
  </w:num>
  <w:num w:numId="25">
    <w:abstractNumId w:val="5"/>
  </w:num>
  <w:num w:numId="2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defaultTabStop w:val="708"/>
  <w:hyphenationZone w:val="425"/>
  <w:doNotHyphenateCaps/>
  <w:characterSpacingControl w:val="doNotCompress"/>
  <w:doNotValidateAgainstSchema/>
  <w:doNotDemarcateInvalidXml/>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2E1B"/>
    <w:rsid w:val="0000566A"/>
    <w:rsid w:val="00010D59"/>
    <w:rsid w:val="0002647D"/>
    <w:rsid w:val="00055D45"/>
    <w:rsid w:val="00062B9C"/>
    <w:rsid w:val="000912AE"/>
    <w:rsid w:val="00092459"/>
    <w:rsid w:val="000E65AD"/>
    <w:rsid w:val="000F0886"/>
    <w:rsid w:val="000F6E42"/>
    <w:rsid w:val="001047CE"/>
    <w:rsid w:val="00132730"/>
    <w:rsid w:val="00144BC7"/>
    <w:rsid w:val="00174003"/>
    <w:rsid w:val="001960F7"/>
    <w:rsid w:val="001A0029"/>
    <w:rsid w:val="001D2FB9"/>
    <w:rsid w:val="002110EC"/>
    <w:rsid w:val="0021772B"/>
    <w:rsid w:val="0024275D"/>
    <w:rsid w:val="00260189"/>
    <w:rsid w:val="00282F25"/>
    <w:rsid w:val="00286A17"/>
    <w:rsid w:val="002B0E1F"/>
    <w:rsid w:val="002B452D"/>
    <w:rsid w:val="002B6360"/>
    <w:rsid w:val="002D4FA1"/>
    <w:rsid w:val="002D6DFC"/>
    <w:rsid w:val="002F208B"/>
    <w:rsid w:val="00301224"/>
    <w:rsid w:val="0030755A"/>
    <w:rsid w:val="0032188D"/>
    <w:rsid w:val="00334978"/>
    <w:rsid w:val="003613D5"/>
    <w:rsid w:val="003627B7"/>
    <w:rsid w:val="00382937"/>
    <w:rsid w:val="00383CF3"/>
    <w:rsid w:val="00384EC7"/>
    <w:rsid w:val="003937C4"/>
    <w:rsid w:val="003A53DE"/>
    <w:rsid w:val="003D7EE7"/>
    <w:rsid w:val="003E1326"/>
    <w:rsid w:val="003E2406"/>
    <w:rsid w:val="00411E7C"/>
    <w:rsid w:val="00413C66"/>
    <w:rsid w:val="00422764"/>
    <w:rsid w:val="00426B50"/>
    <w:rsid w:val="0043798A"/>
    <w:rsid w:val="00457060"/>
    <w:rsid w:val="004635B7"/>
    <w:rsid w:val="0047670F"/>
    <w:rsid w:val="00485AC5"/>
    <w:rsid w:val="00492DBF"/>
    <w:rsid w:val="004A3E86"/>
    <w:rsid w:val="004B1D43"/>
    <w:rsid w:val="004C159F"/>
    <w:rsid w:val="004D7902"/>
    <w:rsid w:val="004E1F0C"/>
    <w:rsid w:val="004E513A"/>
    <w:rsid w:val="004F7E95"/>
    <w:rsid w:val="00514703"/>
    <w:rsid w:val="00517FB9"/>
    <w:rsid w:val="00566911"/>
    <w:rsid w:val="005A729B"/>
    <w:rsid w:val="005D3AF3"/>
    <w:rsid w:val="005D42D6"/>
    <w:rsid w:val="005D5B9F"/>
    <w:rsid w:val="005F19D6"/>
    <w:rsid w:val="005F35A3"/>
    <w:rsid w:val="00604205"/>
    <w:rsid w:val="006047C6"/>
    <w:rsid w:val="006055F3"/>
    <w:rsid w:val="00620356"/>
    <w:rsid w:val="00641D36"/>
    <w:rsid w:val="00662CC9"/>
    <w:rsid w:val="00664F11"/>
    <w:rsid w:val="00685218"/>
    <w:rsid w:val="00697AF5"/>
    <w:rsid w:val="006A53E2"/>
    <w:rsid w:val="006A7744"/>
    <w:rsid w:val="006B243C"/>
    <w:rsid w:val="006B3356"/>
    <w:rsid w:val="006E088C"/>
    <w:rsid w:val="006F2C0B"/>
    <w:rsid w:val="006F66C3"/>
    <w:rsid w:val="00716BE6"/>
    <w:rsid w:val="007444AB"/>
    <w:rsid w:val="00770BF3"/>
    <w:rsid w:val="00771751"/>
    <w:rsid w:val="00793969"/>
    <w:rsid w:val="0079638F"/>
    <w:rsid w:val="007B6C5E"/>
    <w:rsid w:val="007B7BDB"/>
    <w:rsid w:val="007C2E98"/>
    <w:rsid w:val="007D3569"/>
    <w:rsid w:val="007F0255"/>
    <w:rsid w:val="00840177"/>
    <w:rsid w:val="00840893"/>
    <w:rsid w:val="00844FD8"/>
    <w:rsid w:val="008450F1"/>
    <w:rsid w:val="00851390"/>
    <w:rsid w:val="008632F1"/>
    <w:rsid w:val="00871308"/>
    <w:rsid w:val="008961B1"/>
    <w:rsid w:val="008A0D68"/>
    <w:rsid w:val="008B1E07"/>
    <w:rsid w:val="008B6838"/>
    <w:rsid w:val="008C102C"/>
    <w:rsid w:val="008D0745"/>
    <w:rsid w:val="008D1048"/>
    <w:rsid w:val="008F0769"/>
    <w:rsid w:val="009018FB"/>
    <w:rsid w:val="00914E0D"/>
    <w:rsid w:val="00916FAB"/>
    <w:rsid w:val="00925DEF"/>
    <w:rsid w:val="0095678D"/>
    <w:rsid w:val="00956CFE"/>
    <w:rsid w:val="00961CE8"/>
    <w:rsid w:val="00966792"/>
    <w:rsid w:val="00987143"/>
    <w:rsid w:val="009D2099"/>
    <w:rsid w:val="009E3B10"/>
    <w:rsid w:val="009E7A46"/>
    <w:rsid w:val="009F11A8"/>
    <w:rsid w:val="009F3669"/>
    <w:rsid w:val="00A22494"/>
    <w:rsid w:val="00A71997"/>
    <w:rsid w:val="00A7480B"/>
    <w:rsid w:val="00A7626A"/>
    <w:rsid w:val="00A777C2"/>
    <w:rsid w:val="00A952AC"/>
    <w:rsid w:val="00AA53E5"/>
    <w:rsid w:val="00AA646C"/>
    <w:rsid w:val="00AA65DE"/>
    <w:rsid w:val="00AC500E"/>
    <w:rsid w:val="00AD7FD7"/>
    <w:rsid w:val="00AF09F1"/>
    <w:rsid w:val="00AF16A0"/>
    <w:rsid w:val="00AF4E49"/>
    <w:rsid w:val="00B36BBA"/>
    <w:rsid w:val="00B41543"/>
    <w:rsid w:val="00B553A1"/>
    <w:rsid w:val="00B607A5"/>
    <w:rsid w:val="00B65C9C"/>
    <w:rsid w:val="00B84BFD"/>
    <w:rsid w:val="00B86148"/>
    <w:rsid w:val="00C1781D"/>
    <w:rsid w:val="00C20AD4"/>
    <w:rsid w:val="00C43B17"/>
    <w:rsid w:val="00C60BC0"/>
    <w:rsid w:val="00C809C1"/>
    <w:rsid w:val="00C82DB8"/>
    <w:rsid w:val="00C92E1B"/>
    <w:rsid w:val="00CA188C"/>
    <w:rsid w:val="00CA23F4"/>
    <w:rsid w:val="00CA5B37"/>
    <w:rsid w:val="00CB09F1"/>
    <w:rsid w:val="00CC3518"/>
    <w:rsid w:val="00CD1D59"/>
    <w:rsid w:val="00CD2DB0"/>
    <w:rsid w:val="00CE10C7"/>
    <w:rsid w:val="00CF0F33"/>
    <w:rsid w:val="00CF344A"/>
    <w:rsid w:val="00D01419"/>
    <w:rsid w:val="00D15100"/>
    <w:rsid w:val="00D201F1"/>
    <w:rsid w:val="00D23E01"/>
    <w:rsid w:val="00D242FF"/>
    <w:rsid w:val="00D30F1B"/>
    <w:rsid w:val="00D619D2"/>
    <w:rsid w:val="00DA08F7"/>
    <w:rsid w:val="00DA65E0"/>
    <w:rsid w:val="00DB7B49"/>
    <w:rsid w:val="00DD005B"/>
    <w:rsid w:val="00DE3FE2"/>
    <w:rsid w:val="00DF36B0"/>
    <w:rsid w:val="00E11F36"/>
    <w:rsid w:val="00E149BD"/>
    <w:rsid w:val="00E27DB1"/>
    <w:rsid w:val="00E43A88"/>
    <w:rsid w:val="00E50BAB"/>
    <w:rsid w:val="00E6687E"/>
    <w:rsid w:val="00E73607"/>
    <w:rsid w:val="00E73CD5"/>
    <w:rsid w:val="00E94180"/>
    <w:rsid w:val="00EE0E94"/>
    <w:rsid w:val="00EE3F87"/>
    <w:rsid w:val="00EE5A32"/>
    <w:rsid w:val="00F00F89"/>
    <w:rsid w:val="00F024B2"/>
    <w:rsid w:val="00F02E62"/>
    <w:rsid w:val="00F062ED"/>
    <w:rsid w:val="00F119B8"/>
    <w:rsid w:val="00F22E9D"/>
    <w:rsid w:val="00F33F0D"/>
    <w:rsid w:val="00F56BEA"/>
    <w:rsid w:val="00F66255"/>
    <w:rsid w:val="00F726E3"/>
    <w:rsid w:val="00F920E3"/>
    <w:rsid w:val="00F96638"/>
    <w:rsid w:val="00FA37F8"/>
    <w:rsid w:val="00FA4CB6"/>
    <w:rsid w:val="00FA5F47"/>
    <w:rsid w:val="00FB62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nhideWhenUsed="false" w:semiHidden="false"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unhideWhenUsed="false" w:name="Body Text 2"/>
    <w:lsdException w:unhideWhenUsed="false" w:name="Body Tex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4F11"/>
    <w:pPr>
      <w:spacing w:after="80"/>
    </w:pPr>
    <w:rPr>
      <w:rFonts w:cs="Calibri" w:hAnsi="Calibri" w:ascii="Calibri"/>
      <w:lang w:eastAsia="en-US"/>
    </w:rPr>
  </w:style>
  <w:style w:styleId="Naslov1" w:type="paragraph">
    <w:name w:val="heading 1"/>
    <w:basedOn w:val="Normal"/>
    <w:next w:val="Normal"/>
    <w:link w:val="Naslov1Char"/>
    <w:uiPriority w:val="99"/>
    <w:qFormat/>
    <w:pPr>
      <w:keepNext/>
      <w:outlineLvl w:val="0"/>
    </w:pPr>
    <w:rPr>
      <w:b/>
      <w:bCs/>
      <w:sz w:val="24"/>
      <w:szCs w:val="24"/>
      <w:u w:val="single"/>
    </w:rPr>
  </w:style>
  <w:style w:styleId="Naslov2" w:type="paragraph">
    <w:name w:val="heading 2"/>
    <w:basedOn w:val="Normal"/>
    <w:next w:val="Normal"/>
    <w:link w:val="Naslov2Char"/>
    <w:uiPriority w:val="99"/>
    <w:qFormat/>
    <w:pPr>
      <w:keepNext/>
      <w:outlineLvl w:val="1"/>
    </w:pPr>
    <w:rPr>
      <w:b/>
      <w:bCs/>
      <w:sz w:val="24"/>
      <w:szCs w:val="24"/>
      <w:lang w:val="pl-PL"/>
    </w:rPr>
  </w:style>
  <w:style w:styleId="Naslov3" w:type="paragraph">
    <w:name w:val="heading 3"/>
    <w:basedOn w:val="Normal"/>
    <w:next w:val="Normal"/>
    <w:link w:val="Naslov3Char"/>
    <w:uiPriority w:val="9"/>
    <w:semiHidden/>
    <w:unhideWhenUsed/>
    <w:qFormat/>
    <w:rsid w:val="00384EC7"/>
    <w:pPr>
      <w:keepNext/>
      <w:keepLines/>
      <w:spacing w:after="0"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rPr>
      <w:rFonts w:cs="Cambria" w:hAnsi="Cambria" w:ascii="Cambria"/>
      <w:b/>
      <w:bCs/>
      <w:kern w:val="32"/>
      <w:sz w:val="32"/>
      <w:szCs w:val="32"/>
      <w:lang w:eastAsia="en-US"/>
    </w:rPr>
  </w:style>
  <w:style w:customStyle="true" w:styleId="Naslov2Char" w:type="character">
    <w:name w:val="Naslov 2 Char"/>
    <w:basedOn w:val="Zadanifontodlomka"/>
    <w:link w:val="Naslov2"/>
    <w:uiPriority w:val="99"/>
    <w:rPr>
      <w:rFonts w:cs="Cambria" w:hAnsi="Cambria" w:ascii="Cambria"/>
      <w:b/>
      <w:bCs/>
      <w:i/>
      <w:iCs/>
      <w:sz w:val="28"/>
      <w:szCs w:val="28"/>
      <w:lang w:eastAsia="en-US"/>
    </w:rPr>
  </w:style>
  <w:style w:styleId="Tijeloteksta" w:type="paragraph">
    <w:name w:val="Body Text"/>
    <w:aliases w:val="uvlaka 2,uvlaka 3"/>
    <w:basedOn w:val="Normal"/>
    <w:link w:val="TijelotekstaChar"/>
    <w:uiPriority w:val="99"/>
    <w:pPr>
      <w:jc w:val="both"/>
    </w:pPr>
    <w:rPr>
      <w:sz w:val="24"/>
      <w:szCs w:val="24"/>
      <w:lang w:val="pl-PL"/>
    </w:rPr>
  </w:style>
  <w:style w:customStyle="true" w:styleId="TijelotekstaChar" w:type="character">
    <w:name w:val="Tijelo teksta Char"/>
    <w:aliases w:val="uvlaka 2 Char,uvlaka 3 Char"/>
    <w:basedOn w:val="Zadanifontodlomka"/>
    <w:link w:val="Tijeloteksta"/>
    <w:uiPriority w:val="99"/>
    <w:rPr>
      <w:rFonts w:cs="Calibri" w:hAnsi="Calibri" w:ascii="Calibri"/>
      <w:lang w:eastAsia="en-US"/>
    </w:rPr>
  </w:style>
  <w:style w:styleId="Tijeloteksta2" w:type="paragraph">
    <w:name w:val="Body Text 2"/>
    <w:basedOn w:val="Normal"/>
    <w:link w:val="Tijeloteksta2Char"/>
    <w:uiPriority w:val="99"/>
    <w:pPr>
      <w:jc w:val="both"/>
    </w:pPr>
    <w:rPr>
      <w:i/>
      <w:iCs/>
      <w:sz w:val="20"/>
      <w:szCs w:val="20"/>
      <w:lang w:val="pl-PL"/>
    </w:rPr>
  </w:style>
  <w:style w:customStyle="true" w:styleId="Tijeloteksta2Char" w:type="character">
    <w:name w:val="Tijelo teksta 2 Char"/>
    <w:basedOn w:val="Zadanifontodlomka"/>
    <w:link w:val="Tijeloteksta2"/>
    <w:uiPriority w:val="99"/>
    <w:rPr>
      <w:rFonts w:cs="Calibri" w:hAnsi="Calibri" w:ascii="Calibri"/>
      <w:lang w:eastAsia="en-US"/>
    </w:rPr>
  </w:style>
  <w:style w:styleId="Tijeloteksta3" w:type="paragraph">
    <w:name w:val="Body Text 3"/>
    <w:basedOn w:val="Normal"/>
    <w:link w:val="Tijeloteksta3Char"/>
    <w:uiPriority w:val="99"/>
    <w:rPr>
      <w:u w:val="single"/>
      <w:lang w:val="pl-PL"/>
    </w:rPr>
  </w:style>
  <w:style w:customStyle="true" w:styleId="Tijeloteksta3Char" w:type="character">
    <w:name w:val="Tijelo teksta 3 Char"/>
    <w:basedOn w:val="Zadanifontodlomka"/>
    <w:link w:val="Tijeloteksta3"/>
    <w:uiPriority w:val="99"/>
    <w:rPr>
      <w:rFonts w:cs="Calibri" w:hAnsi="Calibri" w:ascii="Calibri"/>
      <w:sz w:val="16"/>
      <w:szCs w:val="16"/>
      <w:lang w:eastAsia="en-US"/>
    </w:rPr>
  </w:style>
  <w:style w:styleId="Zaglavlje" w:type="paragraph">
    <w:name w:val="header"/>
    <w:basedOn w:val="Normal"/>
    <w:link w:val="ZaglavljeChar"/>
    <w:uiPriority w:val="99"/>
    <w:pPr>
      <w:tabs>
        <w:tab w:pos="4536" w:val="center"/>
        <w:tab w:pos="9072" w:val="right"/>
      </w:tabs>
      <w:spacing w:after="0"/>
    </w:pPr>
    <w:rPr>
      <w:sz w:val="24"/>
      <w:szCs w:val="24"/>
      <w:lang w:eastAsia="hr-HR"/>
    </w:rPr>
  </w:style>
  <w:style w:customStyle="true" w:styleId="ZaglavljeChar" w:type="character">
    <w:name w:val="Zaglavlje Char"/>
    <w:basedOn w:val="Zadanifontodlomka"/>
    <w:link w:val="Zaglavlje"/>
    <w:uiPriority w:val="99"/>
    <w:rPr>
      <w:rFonts w:cs="Calibri" w:hAnsi="Calibri" w:ascii="Calibri"/>
      <w:lang w:eastAsia="en-US"/>
    </w:rPr>
  </w:style>
  <w:style w:customStyle="true" w:styleId="Naslov3Char" w:type="character">
    <w:name w:val="Naslov 3 Char"/>
    <w:basedOn w:val="Zadanifontodlomka"/>
    <w:link w:val="Naslov3"/>
    <w:uiPriority w:val="9"/>
    <w:semiHidden/>
    <w:rsid w:val="00384EC7"/>
    <w:rPr>
      <w:rFonts w:cstheme="majorBidi" w:eastAsiaTheme="majorEastAsia" w:hAnsiTheme="majorHAnsi" w:asciiTheme="majorHAnsi"/>
      <w:b/>
      <w:bCs/>
      <w:color w:themeColor="accent1" w:val="4F81BD"/>
      <w:lang w:eastAsia="en-US"/>
    </w:rPr>
  </w:style>
  <w:style w:styleId="Reetkatablice" w:type="table">
    <w:name w:val="Table Grid"/>
    <w:basedOn w:val="Obinatablica"/>
    <w:uiPriority w:val="59"/>
    <w:rsid w:val="00844FD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840177"/>
    <w:pPr>
      <w:ind w:left="720"/>
      <w:contextualSpacing/>
    </w:pPr>
  </w:style>
  <w:style w:styleId="Tekstrezerviranogmjesta" w:type="character">
    <w:name w:val="Placeholder Text"/>
    <w:basedOn w:val="Zadanifontodlomka"/>
    <w:uiPriority w:val="99"/>
    <w:semiHidden/>
    <w:rsid w:val="00E149BD"/>
    <w:rPr>
      <w:color w:val="808080"/>
      <w:bdr w:space="0" w:sz="0" w:color="auto" w:val="none"/>
      <w:shd w:fill="auto" w:color="auto" w:val="clear"/>
    </w:rPr>
  </w:style>
  <w:style w:customStyle="true" w:styleId="eSPISCCParagraphDefaultFont" w:type="character">
    <w:name w:val="eSPIS_CC_Paragraph Default Font"/>
    <w:basedOn w:val="Zadanifontodlomka"/>
    <w:rsid w:val="00E149BD"/>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149BD"/>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149BD"/>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149BD"/>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semiHidden="0"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Body Text 2" w:unhideWhenUsed="0"/>
    <w:lsdException w:name="Body Text 3"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4F11"/>
    <w:pPr>
      <w:spacing w:after="80"/>
    </w:pPr>
    <w:rPr>
      <w:rFonts w:ascii="Calibri" w:cs="Calibri" w:hAnsi="Calibri"/>
      <w:lang w:eastAsia="en-US"/>
    </w:rPr>
  </w:style>
  <w:style w:styleId="Naslov1" w:type="paragraph">
    <w:name w:val="heading 1"/>
    <w:basedOn w:val="Normal"/>
    <w:next w:val="Normal"/>
    <w:link w:val="Naslov1Char"/>
    <w:uiPriority w:val="99"/>
    <w:qFormat/>
    <w:pPr>
      <w:keepNext/>
      <w:outlineLvl w:val="0"/>
    </w:pPr>
    <w:rPr>
      <w:b/>
      <w:bCs/>
      <w:sz w:val="24"/>
      <w:szCs w:val="24"/>
      <w:u w:val="single"/>
    </w:rPr>
  </w:style>
  <w:style w:styleId="Naslov2" w:type="paragraph">
    <w:name w:val="heading 2"/>
    <w:basedOn w:val="Normal"/>
    <w:next w:val="Normal"/>
    <w:link w:val="Naslov2Char"/>
    <w:uiPriority w:val="99"/>
    <w:qFormat/>
    <w:pPr>
      <w:keepNext/>
      <w:outlineLvl w:val="1"/>
    </w:pPr>
    <w:rPr>
      <w:b/>
      <w:bCs/>
      <w:sz w:val="24"/>
      <w:szCs w:val="24"/>
      <w:lang w:val="pl-PL"/>
    </w:rPr>
  </w:style>
  <w:style w:styleId="Naslov3" w:type="paragraph">
    <w:name w:val="heading 3"/>
    <w:basedOn w:val="Normal"/>
    <w:next w:val="Normal"/>
    <w:link w:val="Naslov3Char"/>
    <w:uiPriority w:val="9"/>
    <w:semiHidden/>
    <w:unhideWhenUsed/>
    <w:qFormat/>
    <w:rsid w:val="00384EC7"/>
    <w:pPr>
      <w:keepNext/>
      <w:keepLines/>
      <w:spacing w:after="0"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rPr>
      <w:rFonts w:ascii="Cambria" w:cs="Cambria" w:hAnsi="Cambria"/>
      <w:b/>
      <w:bCs/>
      <w:kern w:val="32"/>
      <w:sz w:val="32"/>
      <w:szCs w:val="32"/>
      <w:lang w:eastAsia="en-US"/>
    </w:rPr>
  </w:style>
  <w:style w:customStyle="1" w:styleId="Naslov2Char" w:type="character">
    <w:name w:val="Naslov 2 Char"/>
    <w:basedOn w:val="Zadanifontodlomka"/>
    <w:link w:val="Naslov2"/>
    <w:uiPriority w:val="99"/>
    <w:rPr>
      <w:rFonts w:ascii="Cambria" w:cs="Cambria" w:hAnsi="Cambria"/>
      <w:b/>
      <w:bCs/>
      <w:i/>
      <w:iCs/>
      <w:sz w:val="28"/>
      <w:szCs w:val="28"/>
      <w:lang w:eastAsia="en-US"/>
    </w:rPr>
  </w:style>
  <w:style w:styleId="Tijeloteksta" w:type="paragraph">
    <w:name w:val="Body Text"/>
    <w:aliases w:val="uvlaka 2,uvlaka 3"/>
    <w:basedOn w:val="Normal"/>
    <w:link w:val="TijelotekstaChar"/>
    <w:uiPriority w:val="99"/>
    <w:pPr>
      <w:jc w:val="both"/>
    </w:pPr>
    <w:rPr>
      <w:sz w:val="24"/>
      <w:szCs w:val="24"/>
      <w:lang w:val="pl-PL"/>
    </w:rPr>
  </w:style>
  <w:style w:customStyle="1" w:styleId="TijelotekstaChar" w:type="character">
    <w:name w:val="Tijelo teksta Char"/>
    <w:aliases w:val="uvlaka 2 Char,uvlaka 3 Char"/>
    <w:basedOn w:val="Zadanifontodlomka"/>
    <w:link w:val="Tijeloteksta"/>
    <w:uiPriority w:val="99"/>
    <w:rPr>
      <w:rFonts w:ascii="Calibri" w:cs="Calibri" w:hAnsi="Calibri"/>
      <w:lang w:eastAsia="en-US"/>
    </w:rPr>
  </w:style>
  <w:style w:styleId="Tijeloteksta2" w:type="paragraph">
    <w:name w:val="Body Text 2"/>
    <w:basedOn w:val="Normal"/>
    <w:link w:val="Tijeloteksta2Char"/>
    <w:uiPriority w:val="99"/>
    <w:pPr>
      <w:jc w:val="both"/>
    </w:pPr>
    <w:rPr>
      <w:i/>
      <w:iCs/>
      <w:sz w:val="20"/>
      <w:szCs w:val="20"/>
      <w:lang w:val="pl-PL"/>
    </w:rPr>
  </w:style>
  <w:style w:customStyle="1" w:styleId="Tijeloteksta2Char" w:type="character">
    <w:name w:val="Tijelo teksta 2 Char"/>
    <w:basedOn w:val="Zadanifontodlomka"/>
    <w:link w:val="Tijeloteksta2"/>
    <w:uiPriority w:val="99"/>
    <w:rPr>
      <w:rFonts w:ascii="Calibri" w:cs="Calibri" w:hAnsi="Calibri"/>
      <w:lang w:eastAsia="en-US"/>
    </w:rPr>
  </w:style>
  <w:style w:styleId="Tijeloteksta3" w:type="paragraph">
    <w:name w:val="Body Text 3"/>
    <w:basedOn w:val="Normal"/>
    <w:link w:val="Tijeloteksta3Char"/>
    <w:uiPriority w:val="99"/>
    <w:rPr>
      <w:u w:val="single"/>
      <w:lang w:val="pl-PL"/>
    </w:rPr>
  </w:style>
  <w:style w:customStyle="1" w:styleId="Tijeloteksta3Char" w:type="character">
    <w:name w:val="Tijelo teksta 3 Char"/>
    <w:basedOn w:val="Zadanifontodlomka"/>
    <w:link w:val="Tijeloteksta3"/>
    <w:uiPriority w:val="99"/>
    <w:rPr>
      <w:rFonts w:ascii="Calibri" w:cs="Calibri" w:hAnsi="Calibri"/>
      <w:sz w:val="16"/>
      <w:szCs w:val="16"/>
      <w:lang w:eastAsia="en-US"/>
    </w:rPr>
  </w:style>
  <w:style w:styleId="Zaglavlje" w:type="paragraph">
    <w:name w:val="header"/>
    <w:basedOn w:val="Normal"/>
    <w:link w:val="ZaglavljeChar"/>
    <w:uiPriority w:val="99"/>
    <w:pPr>
      <w:tabs>
        <w:tab w:pos="4536" w:val="center"/>
        <w:tab w:pos="9072" w:val="right"/>
      </w:tabs>
      <w:spacing w:after="0"/>
    </w:pPr>
    <w:rPr>
      <w:sz w:val="24"/>
      <w:szCs w:val="24"/>
      <w:lang w:eastAsia="hr-HR"/>
    </w:rPr>
  </w:style>
  <w:style w:customStyle="1" w:styleId="ZaglavljeChar" w:type="character">
    <w:name w:val="Zaglavlje Char"/>
    <w:basedOn w:val="Zadanifontodlomka"/>
    <w:link w:val="Zaglavlje"/>
    <w:uiPriority w:val="99"/>
    <w:rPr>
      <w:rFonts w:ascii="Calibri" w:cs="Calibri" w:hAnsi="Calibri"/>
      <w:lang w:eastAsia="en-US"/>
    </w:rPr>
  </w:style>
  <w:style w:customStyle="1" w:styleId="Naslov3Char" w:type="character">
    <w:name w:val="Naslov 3 Char"/>
    <w:basedOn w:val="Zadanifontodlomka"/>
    <w:link w:val="Naslov3"/>
    <w:uiPriority w:val="9"/>
    <w:semiHidden/>
    <w:rsid w:val="00384EC7"/>
    <w:rPr>
      <w:rFonts w:asciiTheme="majorHAnsi" w:cstheme="majorBidi" w:eastAsiaTheme="majorEastAsia" w:hAnsiTheme="majorHAnsi"/>
      <w:b/>
      <w:bCs/>
      <w:color w:themeColor="accent1" w:val="4F81BD"/>
      <w:lang w:eastAsia="en-US"/>
    </w:rPr>
  </w:style>
  <w:style w:styleId="Reetkatablice" w:type="table">
    <w:name w:val="Table Grid"/>
    <w:basedOn w:val="Obinatablica"/>
    <w:uiPriority w:val="59"/>
    <w:rsid w:val="00844FD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840177"/>
    <w:pPr>
      <w:ind w:left="720"/>
      <w:contextualSpacing/>
    </w:pPr>
  </w:style>
  <w:style w:styleId="Tekstrezerviranogmjesta" w:type="character">
    <w:name w:val="Placeholder Text"/>
    <w:basedOn w:val="Zadanifontodlomka"/>
    <w:uiPriority w:val="99"/>
    <w:semiHidden/>
    <w:rsid w:val="00E149BD"/>
    <w:rPr>
      <w:color w:val="808080"/>
      <w:bdr w:color="auto" w:space="0" w:sz="0" w:val="none"/>
      <w:shd w:color="auto" w:fill="auto" w:val="clear"/>
    </w:rPr>
  </w:style>
  <w:style w:customStyle="1" w:styleId="eSPISCCParagraphDefaultFont" w:type="character">
    <w:name w:val="eSPIS_CC_Paragraph Default Font"/>
    <w:basedOn w:val="Zadanifontodlomka"/>
    <w:rsid w:val="00E149BD"/>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149BD"/>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149BD"/>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149BD"/>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5457822">
      <w:bodyDiv w:val="true"/>
      <w:marLeft w:val="0"/>
      <w:marRight w:val="0"/>
      <w:marTop w:val="0"/>
      <w:marBottom w:val="0"/>
      <w:divBdr>
        <w:top w:space="0" w:sz="0" w:color="auto" w:val="none"/>
        <w:left w:space="0" w:sz="0" w:color="auto" w:val="none"/>
        <w:bottom w:space="0" w:sz="0" w:color="auto" w:val="none"/>
        <w:right w:space="0" w:sz="0" w:color="auto" w:val="none"/>
      </w:divBdr>
      <w:divsChild>
        <w:div w:id="803012629">
          <w:marLeft w:val="0"/>
          <w:marRight w:val="0"/>
          <w:marTop w:val="0"/>
          <w:marBottom w:val="0"/>
          <w:divBdr>
            <w:top w:space="0" w:sz="0" w:color="auto" w:val="none"/>
            <w:left w:space="0" w:sz="0" w:color="auto" w:val="none"/>
            <w:bottom w:space="0" w:sz="0" w:color="auto" w:val="none"/>
            <w:right w:space="0" w:sz="0" w:color="auto" w:val="none"/>
          </w:divBdr>
          <w:divsChild>
            <w:div w:id="1847555271">
              <w:marLeft w:val="0"/>
              <w:marRight w:val="0"/>
              <w:marTop w:val="450"/>
              <w:marBottom w:val="0"/>
              <w:divBdr>
                <w:top w:space="0" w:sz="0" w:color="auto" w:val="none"/>
                <w:left w:space="0" w:sz="0" w:color="auto" w:val="none"/>
                <w:bottom w:space="0" w:sz="0" w:color="auto" w:val="none"/>
                <w:right w:space="0" w:sz="0" w:color="auto" w:val="none"/>
              </w:divBdr>
              <w:divsChild>
                <w:div w:id="1756516547">
                  <w:marLeft w:val="0"/>
                  <w:marRight w:val="0"/>
                  <w:marTop w:val="0"/>
                  <w:marBottom w:val="0"/>
                  <w:divBdr>
                    <w:top w:space="0" w:sz="0" w:color="auto" w:val="none"/>
                    <w:left w:space="0" w:sz="0" w:color="auto" w:val="none"/>
                    <w:bottom w:space="0" w:sz="0" w:color="auto" w:val="none"/>
                    <w:right w:space="0" w:sz="0" w:color="auto" w:val="none"/>
                  </w:divBdr>
                  <w:divsChild>
                    <w:div w:id="11314819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777021239">
      <w:bodyDiv w:val="true"/>
      <w:marLeft w:val="0"/>
      <w:marRight w:val="0"/>
      <w:marTop w:val="0"/>
      <w:marBottom w:val="0"/>
      <w:divBdr>
        <w:top w:space="0" w:sz="0" w:color="auto" w:val="none"/>
        <w:left w:space="0" w:sz="0" w:color="auto" w:val="none"/>
        <w:bottom w:space="0" w:sz="0" w:color="auto" w:val="none"/>
        <w:right w:space="0" w:sz="0" w:color="auto" w:val="none"/>
      </w:divBdr>
      <w:divsChild>
        <w:div w:id="358436787">
          <w:marLeft w:val="0"/>
          <w:marRight w:val="0"/>
          <w:marTop w:val="0"/>
          <w:marBottom w:val="0"/>
          <w:divBdr>
            <w:top w:space="0" w:sz="0" w:color="auto" w:val="none"/>
            <w:left w:space="0" w:sz="0" w:color="auto" w:val="none"/>
            <w:bottom w:space="0" w:sz="0" w:color="auto" w:val="none"/>
            <w:right w:space="0" w:sz="0" w:color="auto" w:val="none"/>
          </w:divBdr>
          <w:divsChild>
            <w:div w:id="1200777150">
              <w:marLeft w:val="0"/>
              <w:marRight w:val="0"/>
              <w:marTop w:val="450"/>
              <w:marBottom w:val="0"/>
              <w:divBdr>
                <w:top w:space="0" w:sz="0" w:color="auto" w:val="none"/>
                <w:left w:space="0" w:sz="0" w:color="auto" w:val="none"/>
                <w:bottom w:space="0" w:sz="0" w:color="auto" w:val="none"/>
                <w:right w:space="0" w:sz="0" w:color="auto" w:val="none"/>
              </w:divBdr>
              <w:divsChild>
                <w:div w:id="1202061737">
                  <w:marLeft w:val="0"/>
                  <w:marRight w:val="0"/>
                  <w:marTop w:val="0"/>
                  <w:marBottom w:val="0"/>
                  <w:divBdr>
                    <w:top w:space="0" w:sz="0" w:color="auto" w:val="none"/>
                    <w:left w:space="0" w:sz="0" w:color="auto" w:val="none"/>
                    <w:bottom w:space="0" w:sz="0" w:color="auto" w:val="none"/>
                    <w:right w:space="0" w:sz="0" w:color="auto" w:val="none"/>
                  </w:divBdr>
                  <w:divsChild>
                    <w:div w:id="15080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813179076">
      <w:bodyDiv w:val="true"/>
      <w:marLeft w:val="0"/>
      <w:marRight w:val="0"/>
      <w:marTop w:val="0"/>
      <w:marBottom w:val="0"/>
      <w:divBdr>
        <w:top w:space="0" w:sz="0" w:color="auto" w:val="none"/>
        <w:left w:space="0" w:sz="0" w:color="auto" w:val="none"/>
        <w:bottom w:space="0" w:sz="0" w:color="auto" w:val="none"/>
        <w:right w:space="0" w:sz="0" w:color="auto" w:val="none"/>
      </w:divBdr>
    </w:div>
    <w:div w:id="1655446864">
      <w:bodyDiv w:val="true"/>
      <w:marLeft w:val="0"/>
      <w:marRight w:val="0"/>
      <w:marTop w:val="0"/>
      <w:marBottom w:val="0"/>
      <w:divBdr>
        <w:top w:space="0" w:sz="0" w:color="auto" w:val="none"/>
        <w:left w:space="0" w:sz="0" w:color="auto" w:val="none"/>
        <w:bottom w:space="0" w:sz="0" w:color="auto" w:val="none"/>
        <w:right w:space="0" w:sz="0" w:color="auto" w:val="none"/>
      </w:divBdr>
    </w:div>
    <w:div w:id="1904565707">
      <w:bodyDiv w:val="true"/>
      <w:marLeft w:val="0"/>
      <w:marRight w:val="0"/>
      <w:marTop w:val="0"/>
      <w:marBottom w:val="0"/>
      <w:divBdr>
        <w:top w:space="0" w:sz="0" w:color="auto" w:val="none"/>
        <w:left w:space="0" w:sz="0" w:color="auto" w:val="none"/>
        <w:bottom w:space="0" w:sz="0" w:color="auto" w:val="none"/>
        <w:right w:space="0" w:sz="0" w:color="auto" w:val="none"/>
      </w:divBdr>
      <w:divsChild>
        <w:div w:id="695929749">
          <w:marLeft w:val="0"/>
          <w:marRight w:val="0"/>
          <w:marTop w:val="0"/>
          <w:marBottom w:val="0"/>
          <w:divBdr>
            <w:top w:space="0" w:sz="0" w:color="auto" w:val="none"/>
            <w:left w:space="0" w:sz="0" w:color="auto" w:val="none"/>
            <w:bottom w:space="0" w:sz="0" w:color="auto" w:val="none"/>
            <w:right w:space="0" w:sz="0" w:color="auto" w:val="none"/>
          </w:divBdr>
          <w:divsChild>
            <w:div w:id="1022822708">
              <w:marLeft w:val="0"/>
              <w:marRight w:val="0"/>
              <w:marTop w:val="450"/>
              <w:marBottom w:val="0"/>
              <w:divBdr>
                <w:top w:space="0" w:sz="0" w:color="auto" w:val="none"/>
                <w:left w:space="0" w:sz="0" w:color="auto" w:val="none"/>
                <w:bottom w:space="0" w:sz="0" w:color="auto" w:val="none"/>
                <w:right w:space="0" w:sz="0" w:color="auto" w:val="none"/>
              </w:divBdr>
              <w:divsChild>
                <w:div w:id="2103527994">
                  <w:marLeft w:val="0"/>
                  <w:marRight w:val="0"/>
                  <w:marTop w:val="0"/>
                  <w:marBottom w:val="0"/>
                  <w:divBdr>
                    <w:top w:space="0" w:sz="0" w:color="auto" w:val="none"/>
                    <w:left w:space="0" w:sz="0" w:color="auto" w:val="none"/>
                    <w:bottom w:space="0" w:sz="0" w:color="auto" w:val="none"/>
                    <w:right w:space="0" w:sz="0" w:color="auto" w:val="none"/>
                  </w:divBdr>
                  <w:divsChild>
                    <w:div w:id="17171980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55418D-AB35-4993-B4DF-3CA01024EA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4501</properties:Words>
  <properties:Characters>29996</properties:Characters>
  <properties:Lines>732</properties:Lines>
  <properties:Paragraphs>285</properties:Paragraphs>
  <properties:TotalTime>428</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34639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2018-05-20T04:24:00Z</dcterms:created>
  <cp:lastModifiedBy>Tihana Martinez</cp:lastModifiedBy>
  <cp:lastPrinted>2018-01-15T09:37:00Z</cp:lastPrinted>
  <dcterms:modified xmlns:xsi="http://www.w3.org/2001/XMLSchema-instance" xsi:type="dcterms:W3CDTF">2018-06-01T10:30:00Z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St-935/2016-45 / Podnesak - Izvješće stečajnog upravitelja (54-O20_Izvjesce_stecajnoga_upravitelja_20_05_2018.docx)</vt:lpwstr>
  </prop:property>
  <prop:property name="CC_coloring" pid="4" fmtid="{D5CDD505-2E9C-101B-9397-08002B2CF9AE}">
    <vt:bool>false</vt:bool>
  </prop:property>
  <prop:property name="BrojStranica" pid="5" fmtid="{D5CDD505-2E9C-101B-9397-08002B2CF9AE}">
    <vt:i4>12</vt:i4>
  </prop:property>
</prop:Properties>
</file>