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442d6d8" w14:paraId="442d6d8" w:rsidRDefault="00FD2E5D" w:rsidP="00B06363" w:rsidR="00B06363" w:rsidRPr="002E3D11">
      <w:pPr>
        <w:jc w:val="right"/>
        <w15:collapsed w:val="false"/>
      </w:pPr>
      <w:r>
        <w:t>Poslovni br. 18</w:t>
      </w:r>
      <w:r w:rsidR="00487777">
        <w:t xml:space="preserve"> St-1089</w:t>
      </w:r>
      <w:r w:rsidR="00884379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487777">
        <w:t>COMPATER j.d.o.o. za ugostiteljstvo i usluge, Osijek, Vijenac Gorana Zobundžije 13, MBS 030176614, OIB 19893941391</w:t>
      </w:r>
      <w:r w:rsidR="00CA0175">
        <w:t xml:space="preserve">,  dana </w:t>
      </w:r>
      <w:r w:rsidR="00487777">
        <w:t xml:space="preserve">5. prosinca 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487777">
        <w:t>COMPATER j.d.o.o. za ugostiteljstvo i usluge, Osijek, Vijenac Gorana Zobundžije 13, MBS 030176614, OIB 19893941391.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487777" w:rsidR="00757D2F">
      <w:pPr>
        <w:ind w:firstLine="708"/>
        <w:jc w:val="both"/>
      </w:pPr>
      <w:r>
        <w:t>Da</w:t>
      </w:r>
      <w:r w:rsidR="00CA0175">
        <w:t xml:space="preserve">na  </w:t>
      </w:r>
      <w:r w:rsidR="00487777">
        <w:t>2</w:t>
      </w:r>
      <w:r w:rsidR="0067352A">
        <w:t>4</w:t>
      </w:r>
      <w:r>
        <w:t xml:space="preserve">. </w:t>
      </w:r>
      <w:r w:rsidR="00487777">
        <w:t>kolovoza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487777">
        <w:t>-3718</w:t>
      </w:r>
      <w:r w:rsidR="0067352A">
        <w:t xml:space="preserve"> </w:t>
      </w:r>
      <w:r>
        <w:t xml:space="preserve">od </w:t>
      </w:r>
      <w:r w:rsidR="0067352A">
        <w:t>2</w:t>
      </w:r>
      <w:r w:rsidR="00487777">
        <w:t>3</w:t>
      </w:r>
      <w:r w:rsidR="0067352A">
        <w:t xml:space="preserve">. </w:t>
      </w:r>
      <w:r w:rsidR="00487777">
        <w:t>kolovoza</w:t>
      </w:r>
      <w:r w:rsidR="00884379">
        <w:t xml:space="preserve"> 2018</w:t>
      </w:r>
      <w:r>
        <w:t xml:space="preserve">. nad stečajnim dužnikom </w:t>
      </w:r>
      <w:r w:rsidR="00487777">
        <w:t>COMPATER j.d.o.o. za ugostiteljstvo i usluge, Osijek, Vijenac Gorana Zobundžije 13, MBS 030176614, OIB 19893941391.</w:t>
      </w:r>
    </w:p>
    <w:p w:rsidRDefault="00487777" w:rsidP="00487777" w:rsidR="00487777">
      <w:pPr>
        <w:ind w:firstLine="708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487777">
        <w:t xml:space="preserve"> 17</w:t>
      </w:r>
      <w:r>
        <w:t xml:space="preserve">. </w:t>
      </w:r>
      <w:r w:rsidR="00487777">
        <w:t>rujna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487777" w:rsidP="00757D2F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67352A">
        <w:t xml:space="preserve"> </w:t>
      </w:r>
      <w:r>
        <w:t>Poslovni broj:   18 St-1089</w:t>
      </w:r>
      <w:r w:rsidR="00884379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487777" w:rsidP="00757D2F" w:rsidR="00757D2F">
      <w:pPr>
        <w:tabs>
          <w:tab w:pos="2070" w:val="left"/>
        </w:tabs>
        <w:ind w:firstLine="720"/>
        <w:jc w:val="both"/>
      </w:pPr>
      <w:r>
        <w:t>Dana 2</w:t>
      </w:r>
      <w:r w:rsidR="0067352A">
        <w:t>5</w:t>
      </w:r>
      <w:r w:rsidR="00757D2F">
        <w:t xml:space="preserve">. </w:t>
      </w:r>
      <w:r>
        <w:t>rujna</w:t>
      </w:r>
      <w:r w:rsidR="00757D2F">
        <w:t xml:space="preserve"> 2018. zaprimljen je podnesak Županijskog državnog odvje</w:t>
      </w:r>
      <w:r w:rsidR="0067352A">
        <w:t>t</w:t>
      </w:r>
      <w:r>
        <w:t>ništva u Osijeku, broj: S-DO-181</w:t>
      </w:r>
      <w:r w:rsidR="00757D2F">
        <w:t xml:space="preserve">/2018 od </w:t>
      </w:r>
      <w:r>
        <w:t xml:space="preserve"> 25.rujna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>
        <w:t>9.951,70</w:t>
      </w:r>
      <w:r w:rsidR="0067352A"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>
        <w:t>20</w:t>
      </w:r>
      <w:r w:rsidR="00CA0175">
        <w:t xml:space="preserve">. </w:t>
      </w:r>
      <w:r>
        <w:t>rujna</w:t>
      </w:r>
      <w:r w:rsidR="00757D2F">
        <w:t xml:space="preserve">  2018. prema podacima iz Potvrde o bl</w:t>
      </w:r>
      <w:r>
        <w:t>okadi, u neprekidnoj blokadi 338</w:t>
      </w:r>
      <w:r w:rsidR="00757D2F">
        <w:t xml:space="preserve"> dana. a u Očevidniku o redoslijedu plaćanja iskazani su dospjeli nepodmireni nalozi za plaćanje u ukupnom iznosu od </w:t>
      </w:r>
      <w:r>
        <w:t>19.116,90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487777">
        <w:rPr>
          <w:bCs/>
        </w:rPr>
        <w:t>5. prosinca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487777">
        <w:t xml:space="preserve"> 4/01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17E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42E8"/>
    <w:rsid w:val="00336A57"/>
    <w:rsid w:val="00364EB7"/>
    <w:rsid w:val="003908EC"/>
    <w:rsid w:val="003E4468"/>
    <w:rsid w:val="004049C3"/>
    <w:rsid w:val="00463C3F"/>
    <w:rsid w:val="00487777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6717E"/>
    <w:rsid w:val="0067352A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671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1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1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1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1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667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1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1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1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St-1089/2018</izvorni_sadrzaj>
    <derivirana_varijabla naziv="DomainObject.Predmet.OznakaBroj_1">St-1089/2018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COMPATER j.d.o.o. za ugostiteljstvo i usluge</izvorni_sadrzaj>
    <derivirana_varijabla naziv="DomainObject.Predmet.ProtustrankaFormated_1">  COMPATER j.d.o.o. za ugostiteljstvo i usluge</derivirana_varijabla>
  </DomainObject.Predmet.ProtustrankaFormated>
  <DomainObject.Predmet.ProtustrankaFormatedOIB>
    <izvorni_sadrzaj>  COMPATER j.d.o.o. za ugostiteljstvo i usluge, OIB 19893941391</izvorni_sadrzaj>
    <derivirana_varijabla naziv="DomainObject.Predmet.ProtustrankaFormatedOIB_1">  COMPATER j.d.o.o. za ugostiteljstvo i usluge, OIB 19893941391</derivirana_varijabla>
  </DomainObject.Predmet.ProtustrankaFormatedOIB>
  <DomainObject.Predmet.ProtustrankaFormatedWithAdress>
    <izvorni_sadrzaj> COMPATER j.d.o.o. za ugostiteljstvo i usluge, Vijenac Gorana Zobundžije 13, 31000 Osijek</izvorni_sadrzaj>
    <derivirana_varijabla naziv="DomainObject.Predmet.ProtustrankaFormatedWithAdress_1"> COMPATER j.d.o.o. za ugostiteljstvo i usluge, Vijenac Gorana Zobundžije 13, 31000 Osijek</derivirana_varijabla>
  </DomainObject.Predmet.ProtustrankaFormatedWithAdress>
  <DomainObject.Predmet.ProtustrankaFormatedWithAdressOIB>
    <izvorni_sadrzaj> COMPATER j.d.o.o. za ugostiteljstvo i usluge, OIB 19893941391, Vijenac Gorana Zobundžije 13, 31000 Osijek</izvorni_sadrzaj>
    <derivirana_varijabla naziv="DomainObject.Predmet.ProtustrankaFormatedWithAdressOIB_1"> COMPATER j.d.o.o. za ugostiteljstvo i usluge, OIB 19893941391, Vijenac Gorana Zobundžije 13, 31000 Osijek</derivirana_varijabla>
  </DomainObject.Predmet.ProtustrankaFormatedWithAdressOIB>
  <DomainObject.Predmet.ProtustrankaWithAdress>
    <izvorni_sadrzaj>COMPATER j.d.o.o. za ugostiteljstvo i usluge Vijenac Gorana Zobundžije 13, 31000 Osijek</izvorni_sadrzaj>
    <derivirana_varijabla naziv="DomainObject.Predmet.ProtustrankaWithAdress_1">COMPATER j.d.o.o. za ugostiteljstvo i usluge Vijenac Gorana Zobundžije 13, 31000 Osijek</derivirana_varijabla>
  </DomainObject.Predmet.ProtustrankaWithAdress>
  <DomainObject.Predmet.ProtustrankaWithAdressOIB>
    <izvorni_sadrzaj>COMPATER j.d.o.o. za ugostiteljstvo i usluge, OIB 19893941391, Vijenac Gorana Zobundžije 13, 31000 Osijek</izvorni_sadrzaj>
    <derivirana_varijabla naziv="DomainObject.Predmet.ProtustrankaWithAdressOIB_1">COMPATER j.d.o.o. za ugostiteljstvo i usluge, OIB 19893941391, Vijenac Gorana Zobundžije 13, 31000 Osijek</derivirana_varijabla>
  </DomainObject.Predmet.ProtustrankaWithAdressOIB>
  <DomainObject.Predmet.ProtustrankaNazivFormated>
    <izvorni_sadrzaj>COMPATER j.d.o.o. za ugostiteljstvo i usluge</izvorni_sadrzaj>
    <derivirana_varijabla naziv="DomainObject.Predmet.ProtustrankaNazivFormated_1">COMPATER j.d.o.o. za ugostiteljstvo i usluge</derivirana_varijabla>
  </DomainObject.Predmet.ProtustrankaNazivFormated>
  <DomainObject.Predmet.ProtustrankaNazivFormatedOIB>
    <izvorni_sadrzaj>COMPATER j.d.o.o. za ugostiteljstvo i usluge, OIB 19893941391</izvorni_sadrzaj>
    <derivirana_varijabla naziv="DomainObject.Predmet.ProtustrankaNazivFormatedOIB_1">COMPATER j.d.o.o. za ugostiteljstvo i usluge, OIB 19893941391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COMPATER j.d.o.o. za ugostiteljstvo i usluge</item>
    </izvorni_sadrzaj>
    <derivirana_varijabla naziv="DomainObject.Predmet.ProtuStrankaListFormated_1">
      <item>COMPATER j.d.o.o. za ugostiteljstvo i usluge</item>
    </derivirana_varijabla>
  </DomainObject.Predmet.ProtuStrankaListFormated>
  <DomainObject.Predmet.ProtuStrankaListFormatedOIB>
    <izvorni_sadrzaj>
      <item>COMPATER j.d.o.o. za ugostiteljstvo i usluge, OIB 19893941391</item>
    </izvorni_sadrzaj>
    <derivirana_varijabla naziv="DomainObject.Predmet.ProtuStrankaListFormatedOIB_1">
      <item>COMPATER j.d.o.o. za ugostiteljstvo i usluge, OIB 19893941391</item>
    </derivirana_varijabla>
  </DomainObject.Predmet.ProtuStrankaListFormatedOIB>
  <DomainObject.Predmet.ProtuStrankaListFormatedWithAdress>
    <izvorni_sadrzaj>
      <item>COMPATER j.d.o.o. za ugostiteljstvo i usluge, Vijenac Gorana Zobundžije 13, 31000 Osijek</item>
    </izvorni_sadrzaj>
    <derivirana_varijabla naziv="DomainObject.Predmet.ProtuStrankaListFormatedWithAdress_1">
      <item>COMPATER j.d.o.o. za ugostiteljstvo i usluge, Vijenac Gorana Zobundžije 13, 31000 Osijek</item>
    </derivirana_varijabla>
  </DomainObject.Predmet.ProtuStrankaListFormatedWithAdress>
  <DomainObject.Predmet.ProtuStrankaListFormatedWithAdressOIB>
    <izvorni_sadrzaj>
      <item>COMPATER j.d.o.o. za ugostiteljstvo i usluge, OIB 19893941391, Vijenac Gorana Zobundžije 13, 31000 Osijek</item>
    </izvorni_sadrzaj>
    <derivirana_varijabla naziv="DomainObject.Predmet.ProtuStrankaListFormatedWithAdressOIB_1">
      <item>COMPATER j.d.o.o. za ugostiteljstvo i usluge, OIB 19893941391, Vijenac Gorana Zobundžije 13, 31000 Osijek</item>
    </derivirana_varijabla>
  </DomainObject.Predmet.ProtuStrankaListFormatedWithAdressOIB>
  <DomainObject.Predmet.ProtuStrankaListNazivFormated>
    <izvorni_sadrzaj>
      <item>COMPATER j.d.o.o. za ugostiteljstvo i usluge</item>
    </izvorni_sadrzaj>
    <derivirana_varijabla naziv="DomainObject.Predmet.ProtuStrankaListNazivFormated_1">
      <item>COMPATER j.d.o.o. za ugostiteljstvo i usluge</item>
    </derivirana_varijabla>
  </DomainObject.Predmet.ProtuStrankaListNazivFormated>
  <DomainObject.Predmet.ProtuStrankaListNazivFormatedOIB>
    <izvorni_sadrzaj>
      <item>COMPATER j.d.o.o. za ugostiteljstvo i usluge, OIB 19893941391</item>
    </izvorni_sadrzaj>
    <derivirana_varijabla naziv="DomainObject.Predmet.ProtuStrankaListNazivFormatedOIB_1">
      <item>COMPATER j.d.o.o. za ugostiteljstvo i usluge, OIB 19893941391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COMPATER j.d.o.o. za ugostiteljstvo i usluge</izvorni_sadrzaj>
    <derivirana_varijabla naziv="DomainObject.Predmet.ProtustrankaIDrugi_1">COMPATER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COMPATER j.d.o.o. za ugostiteljstvo i usluge, OIB 19893941391, Vijenac Gorana Zobundžije 13, 31000 Osijek</izvorni_sadrzaj>
    <derivirana_varijabla naziv="DomainObject.Predmet.ProtustrankaIDrugiAdressOIB_1">COMPATER j.d.o.o. za ugostiteljstvo i usluge, OIB 19893941391, Vijenac Gorana Zobundžije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COMPATER j.d.o.o. za ugostiteljstvo i usluge</item>
    </izvorni_sadrzaj>
    <derivirana_varijabla naziv="DomainObject.Predmet.SudioniciListNaziv_1">
      <item>FINA RC OSIJEK</item>
      <item>COMPATER j.d.o.o. za ugostiteljstvo i usluge</item>
    </derivirana_varijabla>
  </DomainObject.Predmet.SudioniciListNaziv>
  <DomainObject.Predmet.SudioniciListAdressOIB>
    <izvorni_sadrzaj>
      <item>FINA RC OSIJEK, OIB 85821130368</item>
      <item>COMPATER j.d.o.o. za ugostiteljstvo i usluge, OIB 19893941391, Vijenac Gorana Zobundžije 13,31000 Osijek</item>
    </izvorni_sadrzaj>
    <derivirana_varijabla naziv="DomainObject.Predmet.SudioniciListAdressOIB_1">
      <item>FINA RC OSIJEK, OIB 85821130368</item>
      <item>COMPATER j.d.o.o. za ugostiteljstvo i usluge, OIB 19893941391, Vijenac Gorana Zobundžije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19893941391</item>
    </izvorni_sadrzaj>
    <derivirana_varijabla naziv="DomainObject.Predmet.SudioniciListNazivOIB_1">
      <item>, OIB 85821130368</item>
      <item>, OIB 19893941391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2989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2018-12-04T12:53:00Z</dcterms:created>
  <dc:creator>Snježana Andrijanić</dc:creator>
  <cp:lastModifiedBy>Gordana Harc</cp:lastModifiedBy>
  <cp:lastPrinted>2018-12-04T12:53:00Z</cp:lastPrinted>
  <dcterms:modified xmlns:xsi="http://www.w3.org/2001/XMLSchema-instance" xsi:type="dcterms:W3CDTF">2018-12-05T13:00:00Z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St-1089-18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