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87a2" w14:paraId="c2c87a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C73968">
        <w:rPr>
          <w:rFonts w:cs="Times New Roman" w:hAnsi="Times New Roman" w:ascii="Times New Roman"/>
        </w:rPr>
        <w:t>1004/17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73968" w:rsidR="00CE72D0" w:rsidRPr="00CE72D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73968" w:rsidR="00947923" w:rsidRPr="000D4B27">
      <w:pPr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D506A1">
        <w:rPr>
          <w:rFonts w:cs="Times New Roman" w:hAnsi="Times New Roman" w:ascii="Times New Roman"/>
        </w:rPr>
        <w:t xml:space="preserve"> </w:t>
      </w:r>
      <w:r w:rsidR="00D506A1" w:rsidRPr="00D506A1">
        <w:rPr>
          <w:rFonts w:cs="Times New Roman" w:hAnsi="Times New Roman" w:ascii="Times New Roman"/>
          <w:noProof/>
          <w:lang w:val="pt-BR"/>
        </w:rPr>
        <w:t>Likvidacijska masa SIMPA d.o.o. iz Sesveta, Krizantema 38, OIB: 45235339127</w:t>
      </w:r>
      <w:r w:rsidR="00D506A1">
        <w:rPr>
          <w:rFonts w:cs="Times New Roman"/>
          <w:noProof/>
          <w:lang w:val="pt-BR"/>
        </w:rPr>
        <w:t xml:space="preserve">, </w:t>
      </w:r>
      <w:r w:rsidRPr="00CE72D0">
        <w:rPr>
          <w:rFonts w:cs="Times New Roman" w:hAnsi="Times New Roman" w:ascii="Times New Roman"/>
        </w:rPr>
        <w:t xml:space="preserve"> za otvaranje stečajnog postupka nad dužnikom</w:t>
      </w:r>
      <w:r w:rsidR="00D506A1">
        <w:rPr>
          <w:rFonts w:cs="Times New Roman" w:hAnsi="Times New Roman" w:ascii="Times New Roman"/>
        </w:rPr>
        <w:t xml:space="preserve"> </w:t>
      </w:r>
      <w:r w:rsidR="00D506A1" w:rsidRPr="00D506A1">
        <w:rPr>
          <w:rFonts w:cs="Times New Roman" w:hAnsi="Times New Roman" w:ascii="Times New Roman"/>
          <w:noProof/>
          <w:lang w:val="pt-BR"/>
        </w:rPr>
        <w:t>Likvidacijska masa SIMPA d.o.o. iz Sesveta, Krizantema 38, OIB: 45235339127</w:t>
      </w:r>
      <w:r w:rsidR="00EB1ADE">
        <w:rPr>
          <w:rFonts w:cs="Times New Roman" w:hAnsi="Times New Roman" w:ascii="Times New Roman"/>
        </w:rPr>
        <w:t>, dana 7</w:t>
      </w:r>
      <w:r w:rsidR="00D506A1">
        <w:rPr>
          <w:rFonts w:cs="Times New Roman" w:hAnsi="Times New Roman" w:ascii="Times New Roman"/>
        </w:rPr>
        <w:t xml:space="preserve">. kolovoza 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C73968" w:rsidR="005E5B68" w:rsidRPr="00947923">
      <w:pPr>
        <w:jc w:val="both"/>
        <w:rPr>
          <w:rFonts w:cs="Times New Roman" w:hAnsi="Times New Roman" w:ascii="Times New Roman"/>
        </w:rPr>
      </w:pPr>
    </w:p>
    <w:p w:rsidRDefault="005F1595" w:rsidP="00C73968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EB1ADE" w:rsidR="00CE72D0" w:rsidRPr="00EB1ADE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noProof/>
          <w:lang w:val="pt-BR"/>
        </w:rPr>
      </w:pPr>
      <w:r w:rsidRPr="00EB1ADE">
        <w:rPr>
          <w:rFonts w:cs="Times New Roman" w:hAnsi="Times New Roman" w:ascii="Times New Roman"/>
        </w:rPr>
        <w:t xml:space="preserve">Pokreće se postupak radi utvrđivanje </w:t>
      </w:r>
      <w:r w:rsidR="00520846" w:rsidRPr="00EB1ADE">
        <w:rPr>
          <w:rFonts w:cs="Times New Roman" w:hAnsi="Times New Roman" w:ascii="Times New Roman"/>
        </w:rPr>
        <w:t xml:space="preserve">pretpostavki </w:t>
      </w:r>
      <w:r w:rsidRPr="00EB1ADE">
        <w:rPr>
          <w:rFonts w:cs="Times New Roman" w:hAnsi="Times New Roman" w:ascii="Times New Roman"/>
        </w:rPr>
        <w:t xml:space="preserve">za otvaranje stečajnog postupka </w:t>
      </w:r>
      <w:r w:rsidR="005A473E" w:rsidRPr="00EB1ADE">
        <w:rPr>
          <w:rFonts w:cs="Times New Roman" w:hAnsi="Times New Roman" w:ascii="Times New Roman"/>
        </w:rPr>
        <w:t xml:space="preserve">(prethodni postupak) </w:t>
      </w:r>
      <w:r w:rsidRPr="00EB1ADE">
        <w:rPr>
          <w:rFonts w:cs="Times New Roman" w:hAnsi="Times New Roman" w:ascii="Times New Roman"/>
        </w:rPr>
        <w:t xml:space="preserve">nad </w:t>
      </w:r>
      <w:r w:rsidR="00245FC5" w:rsidRPr="00EB1ADE">
        <w:rPr>
          <w:rFonts w:cs="Times New Roman" w:hAnsi="Times New Roman" w:ascii="Times New Roman"/>
        </w:rPr>
        <w:t>dužnikom</w:t>
      </w:r>
      <w:r w:rsidR="003262E9" w:rsidRPr="00EB1ADE">
        <w:rPr>
          <w:rFonts w:cs="Times New Roman" w:hAnsi="Times New Roman" w:ascii="Times New Roman"/>
        </w:rPr>
        <w:t xml:space="preserve"> </w:t>
      </w:r>
      <w:r w:rsidR="00D506A1" w:rsidRPr="00EB1ADE">
        <w:rPr>
          <w:rFonts w:cs="Times New Roman" w:hAnsi="Times New Roman" w:ascii="Times New Roman"/>
          <w:noProof/>
          <w:lang w:val="pt-BR"/>
        </w:rPr>
        <w:t>Likvidacijska masa SIMPA d.o.o. iz Sesveta, Krizantema 38, OIB: 45235339127</w:t>
      </w:r>
    </w:p>
    <w:p w:rsidRDefault="00EB1ADE" w:rsidP="00EB1ADE" w:rsidR="00EB1ADE" w:rsidRPr="00EB1ADE">
      <w:pPr>
        <w:pStyle w:val="Odlomakpopisa"/>
        <w:ind w:left="1065"/>
        <w:jc w:val="both"/>
        <w:rPr>
          <w:rFonts w:cs="Times New Roman" w:hAnsi="Times New Roman" w:ascii="Times New Roman"/>
        </w:rPr>
      </w:pPr>
    </w:p>
    <w:p w:rsidRDefault="00CE72D0" w:rsidP="00C73968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C73968">
        <w:rPr>
          <w:rFonts w:cs="Times New Roman" w:hAnsi="Times New Roman" w:ascii="Times New Roman"/>
        </w:rPr>
        <w:t xml:space="preserve"> likvidator Josip Lončarić, p.p. 211, Zagreb, Kosirnikova 9, OIB </w:t>
      </w:r>
      <w:r w:rsidR="00C73968" w:rsidRPr="00C73968">
        <w:rPr>
          <w:rFonts w:cs="Times New Roman" w:hAnsi="Times New Roman" w:ascii="Times New Roman"/>
        </w:rPr>
        <w:t>14673501229</w:t>
      </w:r>
      <w:r w:rsidR="00C73968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C73968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EB1ADE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961707" w:rsidRPr="00947923">
        <w:rPr>
          <w:rFonts w:cs="Times New Roman" w:hAnsi="Times New Roman" w:ascii="Times New Roman"/>
        </w:rPr>
        <w:t xml:space="preserve">  </w:t>
      </w:r>
    </w:p>
    <w:p w:rsidRDefault="00EB1ADE" w:rsidP="00C73968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3 </w:t>
      </w:r>
      <w:r w:rsidR="00961707"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EB1ADE" w:rsidP="00C73968" w:rsidR="00EB1ADE">
      <w:pPr>
        <w:jc w:val="both"/>
        <w:rPr>
          <w:rFonts w:cs="Times New Roman" w:hAnsi="Times New Roman" w:ascii="Times New Roman"/>
        </w:rPr>
      </w:pPr>
    </w:p>
    <w:p w:rsidRDefault="00C73968" w:rsidP="00C73968" w:rsidR="0064234C" w:rsidRPr="00C73968">
      <w:pPr>
        <w:jc w:val="center"/>
        <w:rPr>
          <w:rFonts w:cs="Times New Roman" w:hAnsi="Times New Roman" w:ascii="Times New Roman"/>
          <w:b/>
        </w:rPr>
      </w:pPr>
      <w:r w:rsidRPr="00C73968">
        <w:rPr>
          <w:rFonts w:cs="Times New Roman" w:hAnsi="Times New Roman" w:ascii="Times New Roman"/>
          <w:b/>
        </w:rPr>
        <w:t>27. rujna</w:t>
      </w:r>
      <w:r w:rsidR="00EB1CF8" w:rsidRPr="00C73968">
        <w:rPr>
          <w:rFonts w:cs="Times New Roman" w:hAnsi="Times New Roman" w:ascii="Times New Roman"/>
          <w:b/>
        </w:rPr>
        <w:t xml:space="preserve"> </w:t>
      </w:r>
      <w:r w:rsidR="00CE72D0" w:rsidRPr="00C73968">
        <w:rPr>
          <w:rFonts w:cs="Times New Roman" w:hAnsi="Times New Roman" w:ascii="Times New Roman"/>
          <w:b/>
        </w:rPr>
        <w:t>2017</w:t>
      </w:r>
      <w:r w:rsidR="006F7797" w:rsidRPr="00C73968">
        <w:rPr>
          <w:rFonts w:cs="Times New Roman" w:hAnsi="Times New Roman" w:ascii="Times New Roman"/>
          <w:b/>
        </w:rPr>
        <w:t xml:space="preserve">. </w:t>
      </w:r>
      <w:r w:rsidR="00947923" w:rsidRPr="00C73968">
        <w:rPr>
          <w:rFonts w:cs="Times New Roman" w:hAnsi="Times New Roman" w:ascii="Times New Roman"/>
          <w:b/>
        </w:rPr>
        <w:t xml:space="preserve"> </w:t>
      </w:r>
      <w:r w:rsidR="001D2C73" w:rsidRPr="00C73968">
        <w:rPr>
          <w:rFonts w:cs="Times New Roman" w:hAnsi="Times New Roman" w:ascii="Times New Roman"/>
          <w:b/>
        </w:rPr>
        <w:t xml:space="preserve">u </w:t>
      </w:r>
      <w:r w:rsidR="00CE72D0" w:rsidRPr="00C73968">
        <w:rPr>
          <w:rFonts w:cs="Times New Roman" w:hAnsi="Times New Roman" w:ascii="Times New Roman"/>
          <w:b/>
        </w:rPr>
        <w:t>10,</w:t>
      </w:r>
      <w:r w:rsidRPr="00C73968">
        <w:rPr>
          <w:rFonts w:cs="Times New Roman" w:hAnsi="Times New Roman" w:ascii="Times New Roman"/>
          <w:b/>
        </w:rPr>
        <w:t>45</w:t>
      </w:r>
      <w:r w:rsidR="00F55F25" w:rsidRPr="00C73968">
        <w:rPr>
          <w:rFonts w:cs="Times New Roman" w:hAnsi="Times New Roman" w:ascii="Times New Roman"/>
          <w:b/>
        </w:rPr>
        <w:t xml:space="preserve"> </w:t>
      </w:r>
      <w:r w:rsidR="005E5B68" w:rsidRPr="00C73968">
        <w:rPr>
          <w:rFonts w:cs="Times New Roman" w:hAnsi="Times New Roman" w:ascii="Times New Roman"/>
          <w:b/>
        </w:rPr>
        <w:t xml:space="preserve"> </w:t>
      </w:r>
      <w:r w:rsidR="0064234C" w:rsidRPr="00C73968">
        <w:rPr>
          <w:rFonts w:cs="Times New Roman" w:hAnsi="Times New Roman" w:ascii="Times New Roman"/>
          <w:b/>
        </w:rPr>
        <w:t>sati</w:t>
      </w:r>
    </w:p>
    <w:p w:rsidRDefault="00961707" w:rsidP="00C73968" w:rsidR="00961707">
      <w:pPr>
        <w:jc w:val="both"/>
        <w:rPr>
          <w:rFonts w:cs="Times New Roman" w:hAnsi="Times New Roman" w:ascii="Times New Roman"/>
        </w:rPr>
      </w:pPr>
    </w:p>
    <w:p w:rsidRDefault="00EB1ADE" w:rsidP="00C73968" w:rsidR="00EB1ADE" w:rsidRPr="00CE72D0">
      <w:pPr>
        <w:jc w:val="both"/>
        <w:rPr>
          <w:rFonts w:cs="Times New Roman" w:hAnsi="Times New Roman" w:ascii="Times New Roman"/>
        </w:rPr>
      </w:pPr>
    </w:p>
    <w:p w:rsidRDefault="00961707" w:rsidP="00C73968" w:rsidR="00EE66B4" w:rsidRPr="00CE72D0">
      <w:pPr>
        <w:jc w:val="both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C73968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C73968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C73968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C73968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EB1ADE" w:rsidP="00C73968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EB1ADE" w:rsidP="00C73968" w:rsidR="00EB1ADE">
      <w:pPr>
        <w:ind w:firstLine="708"/>
        <w:jc w:val="both"/>
        <w:rPr>
          <w:rFonts w:cs="Times New Roman" w:hAnsi="Times New Roman" w:ascii="Times New Roman"/>
        </w:rPr>
      </w:pPr>
    </w:p>
    <w:p w:rsidRDefault="0064234C" w:rsidP="00C73968" w:rsidR="0064234C" w:rsidRPr="00947923">
      <w:pPr>
        <w:jc w:val="both"/>
        <w:rPr>
          <w:rFonts w:cs="Times New Roman" w:hAnsi="Times New Roman" w:ascii="Times New Roman"/>
        </w:rPr>
      </w:pPr>
    </w:p>
    <w:p w:rsidRDefault="00961707" w:rsidP="00C73968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>Obrazloženje</w:t>
      </w:r>
    </w:p>
    <w:p w:rsidRDefault="00961707" w:rsidP="00C73968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C73968" w:rsidR="00CE72D0" w:rsidRPr="00CE72D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E72D0" w:rsidRPr="00CE72D0">
        <w:rPr>
          <w:rFonts w:cs="Times New Roman" w:hAnsi="Times New Roman" w:ascii="Times New Roman"/>
        </w:rPr>
        <w:t xml:space="preserve">Dužnik je ovom sudu, temeljem odredbe članka 109. stavka 1. Stečajnog zakona ("Narodne novine" broj 71/15, dalje - SZ), podnio prijedlog za otvaranje stečajnog postupka nad društvom </w:t>
      </w:r>
      <w:r w:rsidR="00D506A1" w:rsidRPr="00D506A1">
        <w:rPr>
          <w:rFonts w:cs="Times New Roman" w:hAnsi="Times New Roman" w:ascii="Times New Roman"/>
          <w:noProof/>
          <w:lang w:val="pt-BR"/>
        </w:rPr>
        <w:t>Likvidacijska masa SIMPA d.o.o. iz Sesveta, Krizantema 38, OIB: 45235339127</w:t>
      </w:r>
      <w:r w:rsidR="00D506A1">
        <w:rPr>
          <w:rFonts w:cs="Times New Roman" w:hAnsi="Times New Roman" w:ascii="Times New Roman"/>
          <w:noProof/>
          <w:lang w:val="pt-BR"/>
        </w:rPr>
        <w:t>.</w:t>
      </w:r>
    </w:p>
    <w:p w:rsidRDefault="00CE72D0" w:rsidP="00C73968" w:rsidR="00961707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73968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73968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73968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C73968" w:rsidR="00E055D0" w:rsidRPr="00947923">
      <w:pPr>
        <w:jc w:val="both"/>
        <w:rPr>
          <w:rFonts w:cs="Times New Roman" w:hAnsi="Times New Roman" w:ascii="Times New Roman"/>
        </w:rPr>
      </w:pPr>
    </w:p>
    <w:p w:rsidRDefault="00D506A1" w:rsidP="00C73968" w:rsidR="00E055D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</w:t>
      </w:r>
      <w:r w:rsidR="00C73968">
        <w:rPr>
          <w:rFonts w:cs="Times New Roman" w:hAnsi="Times New Roman" w:ascii="Times New Roman"/>
        </w:rPr>
        <w:t xml:space="preserve"> </w:t>
      </w:r>
      <w:r w:rsidR="00EB1ADE">
        <w:rPr>
          <w:rFonts w:cs="Times New Roman" w:hAnsi="Times New Roman" w:ascii="Times New Roman"/>
        </w:rPr>
        <w:t>7</w:t>
      </w:r>
      <w:r>
        <w:rPr>
          <w:rFonts w:cs="Times New Roman" w:hAnsi="Times New Roman" w:ascii="Times New Roman"/>
        </w:rPr>
        <w:t>. kolovoza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</w:p>
    <w:p w:rsidRDefault="00C73968" w:rsidP="00C73968" w:rsidR="00C73968" w:rsidRPr="00CE72D0">
      <w:pPr>
        <w:jc w:val="center"/>
        <w:rPr>
          <w:rFonts w:cs="Times New Roman" w:hAnsi="Times New Roman" w:ascii="Times New Roman"/>
        </w:rPr>
      </w:pPr>
    </w:p>
    <w:p w:rsidRDefault="00E055D0" w:rsidP="00C73968" w:rsidR="00E055D0" w:rsidRPr="00947923">
      <w:pPr>
        <w:jc w:val="both"/>
        <w:rPr>
          <w:rFonts w:cs="Times New Roman" w:hAnsi="Times New Roman" w:ascii="Times New Roman"/>
        </w:rPr>
      </w:pPr>
    </w:p>
    <w:p w:rsidRDefault="00E055D0" w:rsidP="00C73968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C73968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FC6372">
        <w:rPr>
          <w:rFonts w:cs="Times New Roman" w:hAnsi="Times New Roman" w:ascii="Times New Roman"/>
        </w:rPr>
        <w:t>,v.r.</w:t>
      </w:r>
    </w:p>
    <w:p w:rsidRDefault="00C73968" w:rsidP="00C73968" w:rsidR="00C73968">
      <w:pPr>
        <w:jc w:val="both"/>
        <w:rPr>
          <w:rFonts w:cs="Times New Roman" w:hAnsi="Times New Roman" w:ascii="Times New Roman"/>
        </w:rPr>
      </w:pPr>
    </w:p>
    <w:p w:rsidRDefault="00E055D0" w:rsidP="00C73968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C73968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73968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C73968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C73968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C6372" w:rsidP="002152A3" w:rsidR="00FC6372" w:rsidRPr="00FC6372">
      <w:pPr>
        <w:jc w:val="right"/>
        <w:rPr>
          <w:rFonts w:cs="Times New Roman" w:hAnsi="Times New Roman" w:ascii="Times New Roman"/>
          <w:szCs w:val="20"/>
        </w:rPr>
      </w:pPr>
      <w:r w:rsidRPr="00FC6372">
        <w:rPr>
          <w:rFonts w:cs="Times New Roman" w:hAnsi="Times New Roman" w:ascii="Times New Roman"/>
          <w:szCs w:val="20"/>
        </w:rPr>
        <w:t>za točnost otpravka-ovlašteni službenik</w:t>
      </w:r>
    </w:p>
    <w:p w:rsidRDefault="00FC6372" w:rsidP="002152A3" w:rsidR="00FC6372" w:rsidRPr="00FC6372">
      <w:pPr>
        <w:jc w:val="right"/>
        <w:rPr>
          <w:rFonts w:cs="Times New Roman" w:hAnsi="Times New Roman" w:ascii="Times New Roman"/>
          <w:szCs w:val="20"/>
        </w:rPr>
      </w:pPr>
      <w:r w:rsidRPr="00FC6372">
        <w:rPr>
          <w:rFonts w:cs="Times New Roman" w:hAnsi="Times New Roman" w:ascii="Times New Roman"/>
          <w:szCs w:val="20"/>
        </w:rPr>
        <w:t>Višnja Svečak</w:t>
      </w:r>
    </w:p>
    <w:p w:rsidRDefault="00CE72D0" w:rsidP="00C73968" w:rsidR="00961707" w:rsidRPr="00947923">
      <w:pPr>
        <w:tabs>
          <w:tab w:pos="828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055D0" w:rsidP="00C73968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912" w:rsidR="00F97912">
      <w:r>
        <w:separator/>
      </w:r>
    </w:p>
  </w:endnote>
  <w:endnote w:id="0" w:type="continuationSeparator">
    <w:p w:rsidRDefault="00F97912" w:rsidR="00F97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912" w:rsidR="00F97912">
      <w:r>
        <w:separator/>
      </w:r>
    </w:p>
  </w:footnote>
  <w:footnote w:id="0" w:type="continuationSeparator">
    <w:p w:rsidRDefault="00F97912" w:rsidR="00F97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3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73968">
      <w:rPr>
        <w:rFonts w:cs="Times New Roman" w:hAnsi="Times New Roman" w:ascii="Times New Roman"/>
      </w:rPr>
      <w:t>1004/17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D15B7"/>
    <w:multiLevelType w:val="hybridMultilevel"/>
    <w:tmpl w:val="B6045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7D5923AC"/>
    <w:multiLevelType w:val="hybridMultilevel"/>
    <w:tmpl w:val="F4EE0AAE"/>
    <w:lvl w:tplc="CECE308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6711B"/>
    <w:rsid w:val="003827FA"/>
    <w:rsid w:val="004A2CEE"/>
    <w:rsid w:val="004A5CC8"/>
    <w:rsid w:val="004B2C43"/>
    <w:rsid w:val="0050134B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BA4945"/>
    <w:rsid w:val="00BA4F62"/>
    <w:rsid w:val="00C569DF"/>
    <w:rsid w:val="00C73968"/>
    <w:rsid w:val="00CE72D0"/>
    <w:rsid w:val="00D32BC9"/>
    <w:rsid w:val="00D46BC3"/>
    <w:rsid w:val="00D506A1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ADE"/>
    <w:rsid w:val="00EB1CF8"/>
    <w:rsid w:val="00EE66B4"/>
    <w:rsid w:val="00F04992"/>
    <w:rsid w:val="00F55F25"/>
    <w:rsid w:val="00F86209"/>
    <w:rsid w:val="00F97912"/>
    <w:rsid w:val="00FB3D5D"/>
    <w:rsid w:val="00FC6372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B1AD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B1A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SIMPA d.o.o.</izvorni_sadrzaj>
    <derivirana_varijabla naziv="DomainObject.Predmet.ProtustrankaFormated_1">  Likvidacijska masa SIMPA d.o.o.</derivirana_varijabla>
  </DomainObject.Predmet.ProtustrankaFormated>
  <DomainObject.Predmet.ProtustrankaFormatedOIB>
    <izvorni_sadrzaj>  Likvidacijska masa SIMPA d.o.o., OIB 45235339127</izvorni_sadrzaj>
    <derivirana_varijabla naziv="DomainObject.Predmet.ProtustrankaFormatedOIB_1">  Likvidacijska masa SIMPA d.o.o., OIB 45235339127</derivirana_varijabla>
  </DomainObject.Predmet.ProtustrankaFormatedOIB>
  <DomainObject.Predmet.ProtustrankaFormatedWithAdress>
    <izvorni_sadrzaj> Likvidacijska masa SIMPA d.o.o., Krizantema 38, 10360 Sesvete</izvorni_sadrzaj>
    <derivirana_varijabla naziv="DomainObject.Predmet.ProtustrankaFormatedWithAdress_1"> Likvidacijska masa SIMPA d.o.o., Krizantema 38, 10360 Sesvete</derivirana_varijabla>
  </DomainObject.Predmet.ProtustrankaFormatedWithAdress>
  <DomainObject.Predmet.ProtustrankaFormatedWithAdressOIB>
    <izvorni_sadrzaj> Likvidacijska masa SIMPA d.o.o., OIB 45235339127, Krizantema 38, 10360 Sesvete</izvorni_sadrzaj>
    <derivirana_varijabla naziv="DomainObject.Predmet.ProtustrankaFormatedWithAdressOIB_1"> Likvidacijska masa SIMPA d.o.o., OIB 45235339127, Krizantema 38, 10360 Sesvete</derivirana_varijabla>
  </DomainObject.Predmet.ProtustrankaFormatedWithAdressOIB>
  <DomainObject.Predmet.ProtustrankaWithAdress>
    <izvorni_sadrzaj>Likvidacijska masa SIMPA d.o.o. Krizantema 38, 10360 Sesvete</izvorni_sadrzaj>
    <derivirana_varijabla naziv="DomainObject.Predmet.ProtustrankaWithAdress_1">Likvidacijska masa SIMPA d.o.o. Krizantema 38, 10360 Sesvete</derivirana_varijabla>
  </DomainObject.Predmet.ProtustrankaWithAdress>
  <DomainObject.Predmet.ProtustrankaWithAdressOIB>
    <izvorni_sadrzaj>Likvidacijska masa SIMPA d.o.o., OIB 45235339127, Krizantema 38, 10360 Sesvete</izvorni_sadrzaj>
    <derivirana_varijabla naziv="DomainObject.Predmet.ProtustrankaWithAdressOIB_1">Likvidacijska masa SIMPA d.o.o., OIB 45235339127, Krizantema 38, 10360 Sesvete</derivirana_varijabla>
  </DomainObject.Predmet.ProtustrankaWithAdressOIB>
  <DomainObject.Predmet.ProtustrankaNazivFormated>
    <izvorni_sadrzaj>Likvidacijska masa SIMPA d.o.o.</izvorni_sadrzaj>
    <derivirana_varijabla naziv="DomainObject.Predmet.ProtustrankaNazivFormated_1">Likvidacijska masa SIMPA d.o.o.</derivirana_varijabla>
  </DomainObject.Predmet.ProtustrankaNazivFormated>
  <DomainObject.Predmet.ProtustrankaNazivFormatedOIB>
    <izvorni_sadrzaj>Likvidacijska masa SIMPA d.o.o., OIB 45235339127</izvorni_sadrzaj>
    <derivirana_varijabla naziv="DomainObject.Predmet.ProtustrankaNazivFormatedOIB_1">Likvidacijska masa SIMPA d.o.o., OIB 45235339127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SIMPA d.o.o.</izvorni_sadrzaj>
    <derivirana_varijabla naziv="DomainObject.Predmet.StrankaFormated_1">  Likvidacijska masa SIMPA d.o.o.</derivirana_varijabla>
  </DomainObject.Predmet.StrankaFormated>
  <DomainObject.Predmet.StrankaFormatedOIB>
    <izvorni_sadrzaj>  Likvidacijska masa SIMPA d.o.o., OIB 45235339127</izvorni_sadrzaj>
    <derivirana_varijabla naziv="DomainObject.Predmet.StrankaFormatedOIB_1">  Likvidacijska masa SIMPA d.o.o., OIB 45235339127</derivirana_varijabla>
  </DomainObject.Predmet.StrankaFormatedOIB>
  <DomainObject.Predmet.StrankaFormatedWithAdress>
    <izvorni_sadrzaj> Likvidacijska masa SIMPA d.o.o., Krizantema 38, 10360 Sesvete</izvorni_sadrzaj>
    <derivirana_varijabla naziv="DomainObject.Predmet.StrankaFormatedWithAdress_1"> Likvidacijska masa SIMPA d.o.o., Krizantema 38, 10360 Sesvete</derivirana_varijabla>
  </DomainObject.Predmet.StrankaFormatedWithAdress>
  <DomainObject.Predmet.StrankaFormatedWithAdressOIB>
    <izvorni_sadrzaj> Likvidacijska masa SIMPA d.o.o., OIB 45235339127, Krizantema 38, 10360 Sesvete</izvorni_sadrzaj>
    <derivirana_varijabla naziv="DomainObject.Predmet.StrankaFormatedWithAdressOIB_1"> Likvidacijska masa SIMPA d.o.o., OIB 45235339127, Krizantema 38, 10360 Sesvete</derivirana_varijabla>
  </DomainObject.Predmet.StrankaFormatedWithAdressOIB>
  <DomainObject.Predmet.StrankaWithAdress>
    <izvorni_sadrzaj>Likvidacijska masa SIMPA d.o.o. Krizantema 38,10360 Sesvete</izvorni_sadrzaj>
    <derivirana_varijabla naziv="DomainObject.Predmet.StrankaWithAdress_1">Likvidacijska masa SIMPA d.o.o. Krizantema 38,10360 Sesvete</derivirana_varijabla>
  </DomainObject.Predmet.StrankaWithAdress>
  <DomainObject.Predmet.StrankaWithAdressOIB>
    <izvorni_sadrzaj>Likvidacijska masa SIMPA d.o.o., OIB 45235339127, Krizantema 38,10360 Sesvete</izvorni_sadrzaj>
    <derivirana_varijabla naziv="DomainObject.Predmet.StrankaWithAdressOIB_1">Likvidacijska masa SIMPA d.o.o., OIB 45235339127, Krizantema 38,10360 Sesvete</derivirana_varijabla>
  </DomainObject.Predmet.StrankaWithAdressOIB>
  <DomainObject.Predmet.StrankaNazivFormated>
    <izvorni_sadrzaj>Likvidacijska masa SIMPA d.o.o.</izvorni_sadrzaj>
    <derivirana_varijabla naziv="DomainObject.Predmet.StrankaNazivFormated_1">Likvidacijska masa SIMPA d.o.o.</derivirana_varijabla>
  </DomainObject.Predmet.StrankaNazivFormated>
  <DomainObject.Predmet.StrankaNazivFormatedOIB>
    <izvorni_sadrzaj>Likvidacijska masa SIMPA d.o.o., OIB 45235339127</izvorni_sadrzaj>
    <derivirana_varijabla naziv="DomainObject.Predmet.StrankaNazivFormatedOIB_1">Likvidacijska masa SIMPA d.o.o., OIB 45235339127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Likvidacijska masa SIMPA d.o.o.</item>
    </izvorni_sadrzaj>
    <derivirana_varijabla naziv="DomainObject.Predmet.StrankaListFormated_1">
      <item>Likvidacijska masa SIMPA d.o.o.</item>
    </derivirana_varijabla>
  </DomainObject.Predmet.StrankaListFormated>
  <DomainObject.Predmet.StrankaListFormatedOIB>
    <izvorni_sadrzaj>
      <item>Likvidacijska masa SIMPA d.o.o., OIB 45235339127</item>
    </izvorni_sadrzaj>
    <derivirana_varijabla naziv="DomainObject.Predmet.StrankaListFormatedOIB_1">
      <item>Likvidacijska masa SIMPA d.o.o., OIB 45235339127</item>
    </derivirana_varijabla>
  </DomainObject.Predmet.StrankaListFormatedOIB>
  <DomainObject.Predmet.StrankaListFormatedWithAdress>
    <izvorni_sadrzaj>
      <item>Likvidacijska masa SIMPA d.o.o., Krizantema 38, 10360 Sesvete</item>
    </izvorni_sadrzaj>
    <derivirana_varijabla naziv="DomainObject.Predmet.StrankaListFormatedWithAdress_1">
      <item>Likvidacijska masa SIMPA d.o.o., Krizantema 38, 10360 Sesvete</item>
    </derivirana_varijabla>
  </DomainObject.Predmet.StrankaListFormatedWithAdress>
  <DomainObject.Predmet.StrankaListFormatedWithAdressOIB>
    <izvorni_sadrzaj>
      <item>Likvidacijska masa SIMPA d.o.o., OIB 45235339127, Krizantema 38, 10360 Sesvete</item>
    </izvorni_sadrzaj>
    <derivirana_varijabla naziv="DomainObject.Predmet.StrankaListFormatedWithAdressOIB_1">
      <item>Likvidacijska masa SIMPA d.o.o., OIB 45235339127, Krizantema 38, 10360 Sesvete</item>
    </derivirana_varijabla>
  </DomainObject.Predmet.StrankaListFormatedWithAdressOIB>
  <DomainObject.Predmet.StrankaListNazivFormated>
    <izvorni_sadrzaj>
      <item>Likvidacijska masa SIMPA d.o.o.</item>
    </izvorni_sadrzaj>
    <derivirana_varijabla naziv="DomainObject.Predmet.StrankaListNazivFormated_1">
      <item>Likvidacijska masa SIMPA d.o.o.</item>
    </derivirana_varijabla>
  </DomainObject.Predmet.StrankaListNazivFormated>
  <DomainObject.Predmet.StrankaListNazivFormatedOIB>
    <izvorni_sadrzaj>
      <item>Likvidacijska masa SIMPA d.o.o., OIB 45235339127</item>
    </izvorni_sadrzaj>
    <derivirana_varijabla naziv="DomainObject.Predmet.StrankaListNazivFormatedOIB_1">
      <item>Likvidacijska masa SIMPA d.o.o., OIB 45235339127</item>
    </derivirana_varijabla>
  </DomainObject.Predmet.StrankaListNazivFormatedOIB>
  <DomainObject.Predmet.ProtuStrankaListFormated>
    <izvorni_sadrzaj>
      <item>Likvidacijska masa SIMPA d.o.o.</item>
    </izvorni_sadrzaj>
    <derivirana_varijabla naziv="DomainObject.Predmet.ProtuStrankaListFormated_1">
      <item>Likvidacijska masa SIMPA d.o.o.</item>
    </derivirana_varijabla>
  </DomainObject.Predmet.ProtuStrankaListFormated>
  <DomainObject.Predmet.ProtuStrankaListFormatedOIB>
    <izvorni_sadrzaj>
      <item>Likvidacijska masa SIMPA d.o.o., OIB 45235339127</item>
    </izvorni_sadrzaj>
    <derivirana_varijabla naziv="DomainObject.Predmet.ProtuStrankaListFormatedOIB_1">
      <item>Likvidacijska masa SIMPA d.o.o., OIB 45235339127</item>
    </derivirana_varijabla>
  </DomainObject.Predmet.ProtuStrankaListFormatedOIB>
  <DomainObject.Predmet.ProtuStrankaListFormatedWithAdress>
    <izvorni_sadrzaj>
      <item>Likvidacijska masa SIMPA d.o.o., Krizantema 38, 10360 Sesvete</item>
    </izvorni_sadrzaj>
    <derivirana_varijabla naziv="DomainObject.Predmet.ProtuStrankaListFormatedWithAdress_1">
      <item>Likvidacijska masa SIMPA d.o.o., Krizantema 38, 10360 Sesvete</item>
    </derivirana_varijabla>
  </DomainObject.Predmet.ProtuStrankaListFormatedWithAdress>
  <DomainObject.Predmet.ProtuStrankaListFormatedWithAdressOIB>
    <izvorni_sadrzaj>
      <item>Likvidacijska masa SIMPA d.o.o., OIB 45235339127, Krizantema 38, 10360 Sesvete</item>
    </izvorni_sadrzaj>
    <derivirana_varijabla naziv="DomainObject.Predmet.ProtuStrankaListFormatedWithAdressOIB_1">
      <item>Likvidacijska masa SIMPA d.o.o., OIB 45235339127, Krizantema 38, 10360 Sesvete</item>
    </derivirana_varijabla>
  </DomainObject.Predmet.ProtuStrankaListFormatedWithAdressOIB>
  <DomainObject.Predmet.ProtuStrankaListNazivFormated>
    <izvorni_sadrzaj>
      <item>Likvidacijska masa SIMPA d.o.o.</item>
    </izvorni_sadrzaj>
    <derivirana_varijabla naziv="DomainObject.Predmet.ProtuStrankaListNazivFormated_1">
      <item>Likvidacijska masa SIMPA d.o.o.</item>
    </derivirana_varijabla>
  </DomainObject.Predmet.ProtuStrankaListNazivFormated>
  <DomainObject.Predmet.ProtuStrankaListNazivFormatedOIB>
    <izvorni_sadrzaj>
      <item>Likvidacijska masa SIMPA d.o.o., OIB 45235339127</item>
    </izvorni_sadrzaj>
    <derivirana_varijabla naziv="DomainObject.Predmet.ProtuStrankaListNazivFormatedOIB_1">
      <item>Likvidacijska masa SIMPA d.o.o., OIB 45235339127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SIMPA d.o.o.</izvorni_sadrzaj>
    <derivirana_varijabla naziv="DomainObject.Predmet.StrankaIDrugi_1">Likvidacijska masa SIMPA d.o.o.</derivirana_varijabla>
  </DomainObject.Predmet.StrankaIDrugi>
  <DomainObject.Predmet.ProtustrankaIDrugi>
    <izvorni_sadrzaj>Likvidacijska masa SIMPA d.o.o.</izvorni_sadrzaj>
    <derivirana_varijabla naziv="DomainObject.Predmet.ProtustrankaIDrugi_1">Likvidacijska masa SIMPA d.o.o.</derivirana_varijabla>
  </DomainObject.Predmet.ProtustrankaIDrugi>
  <DomainObject.Predmet.StrankaIDrugiAdressOIB>
    <izvorni_sadrzaj>Likvidacijska masa SIMPA d.o.o., OIB 45235339127, Krizantema 38, 10360 Sesvete</izvorni_sadrzaj>
    <derivirana_varijabla naziv="DomainObject.Predmet.StrankaIDrugiAdressOIB_1">Likvidacijska masa SIMPA d.o.o., OIB 45235339127, Krizantema 38, 10360 Sesvete</derivirana_varijabla>
  </DomainObject.Predmet.StrankaIDrugiAdressOIB>
  <DomainObject.Predmet.ProtustrankaIDrugiAdressOIB>
    <izvorni_sadrzaj>Likvidacijska masa SIMPA d.o.o., OIB 45235339127, Krizantema 38, 10360 Sesvete</izvorni_sadrzaj>
    <derivirana_varijabla naziv="DomainObject.Predmet.ProtustrankaIDrugiAdressOIB_1">Likvidacijska masa SIMPA d.o.o., OIB 45235339127,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SIMPA d.o.o.</item>
      <item>Likvidacijska masa SIMPA d.o.o.</item>
      <item>Josip Lončarić</item>
    </izvorni_sadrzaj>
    <derivirana_varijabla naziv="DomainObject.Predmet.SudioniciListNaziv_1">
      <item>Likvidacijska masa SIMPA d.o.o.</item>
      <item>Likvidacijska masa SIMPA d.o.o.</item>
      <item>Josip Lončarić</item>
    </derivirana_varijabla>
  </DomainObject.Predmet.SudioniciListNaziv>
  <DomainObject.Predmet.SudioniciListAdressOIB>
    <izvorni_sadrzaj>
      <item>Likvidacijska masa SIMPA d.o.o., OIB 45235339127, Krizantema 38,10360 Sesvete</item>
      <item>Likvidacijska masa SIMPA d.o.o., OIB 45235339127, Krizantema 38,10360 Sesvete</item>
      <item>Josip Lončarić, OIB 14673501229, Kosirnikova 9,10000 Zagreb</item>
    </izvorni_sadrzaj>
    <derivirana_varijabla naziv="DomainObject.Predmet.SudioniciListAdressOIB_1">
      <item>Likvidacijska masa SIMPA d.o.o., OIB 45235339127, Krizantema 38,10360 Sesvete</item>
      <item>Likvidacijska masa SIMPA d.o.o., OIB 45235339127, Krizantema 38,10360 Sesvete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45235339127</item>
      <item>, OIB 45235339127</item>
      <item>, OIB 14673501229</item>
    </izvorni_sadrzaj>
    <derivirana_varijabla naziv="DomainObject.Predmet.SudioniciListNazivOIB_1">
      <item>, OIB 45235339127</item>
      <item>, OIB 45235339127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510</properties:Words>
  <properties:Characters>2721</properties:Characters>
  <properties:Lines>81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2017-08-07T06:18:00Z</dcterms:created>
  <dc:creator>vmihalincic</dc:creator>
  <cp:lastModifiedBy>Višnja Svečak</cp:lastModifiedBy>
  <cp:lastPrinted>2017-08-07T06:20:00Z</cp:lastPrinted>
  <dcterms:modified xmlns:xsi="http://www.w3.org/2001/XMLSchema-instance" xsi:type="dcterms:W3CDTF">2017-08-07T06:20:00Z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