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dd6c" w14:paraId="5f4dd6c" w:rsidRDefault="00190EEB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0A59A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0A59A4">
        <w:rPr>
          <w:rFonts w:cs="Times New Roman" w:hAnsi="Times New Roman" w:ascii="Times New Roman"/>
          <w:sz w:val="24"/>
          <w:szCs w:val="24"/>
        </w:rPr>
        <w:t xml:space="preserve"> 2/II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sudskoj savjetnici Danieli Nizić u skraćenom stečajnom postupku pokrenutom nad dužnikom </w:t>
      </w:r>
      <w:r w:rsidR="00683D06">
        <w:rPr>
          <w:rFonts w:hAnsi="Times New Roman" w:ascii="Times New Roman"/>
          <w:szCs w:val="24"/>
        </w:rPr>
        <w:t xml:space="preserve">FINANCIJSKA REVIZIJA MIŠURA </w:t>
      </w:r>
      <w:proofErr w:type="spellStart"/>
      <w:r w:rsidR="00683D06">
        <w:rPr>
          <w:rFonts w:hAnsi="Times New Roman" w:ascii="Times New Roman"/>
          <w:szCs w:val="24"/>
        </w:rPr>
        <w:t>d.o.o</w:t>
      </w:r>
      <w:proofErr w:type="spellEnd"/>
      <w:r w:rsidR="00683D06">
        <w:rPr>
          <w:rFonts w:hAnsi="Times New Roman" w:ascii="Times New Roman"/>
          <w:szCs w:val="24"/>
        </w:rPr>
        <w:t xml:space="preserve">. – </w:t>
      </w:r>
      <w:proofErr w:type="gramStart"/>
      <w:r w:rsidR="00683D06">
        <w:rPr>
          <w:rFonts w:hAnsi="Times New Roman" w:ascii="Times New Roman"/>
          <w:szCs w:val="24"/>
        </w:rPr>
        <w:t>u</w:t>
      </w:r>
      <w:proofErr w:type="gramEnd"/>
      <w:r w:rsidR="00683D06">
        <w:rPr>
          <w:rFonts w:hAnsi="Times New Roman" w:ascii="Times New Roman"/>
          <w:szCs w:val="24"/>
        </w:rPr>
        <w:t xml:space="preserve"> </w:t>
      </w:r>
      <w:proofErr w:type="spellStart"/>
      <w:r w:rsidR="00683D06">
        <w:rPr>
          <w:rFonts w:hAnsi="Times New Roman" w:ascii="Times New Roman"/>
          <w:szCs w:val="24"/>
        </w:rPr>
        <w:t>likvidaciji</w:t>
      </w:r>
      <w:proofErr w:type="spellEnd"/>
      <w:r w:rsidRPr="000A59A4">
        <w:rPr>
          <w:rFonts w:hAnsi="Times New Roman" w:ascii="Times New Roman"/>
          <w:szCs w:val="24"/>
        </w:rPr>
        <w:t>,</w:t>
      </w:r>
      <w:r w:rsidR="00D321D7">
        <w:rPr>
          <w:rFonts w:hAnsi="Times New Roman" w:ascii="Times New Roman"/>
          <w:szCs w:val="24"/>
        </w:rPr>
        <w:t xml:space="preserve"> Zagreb, </w:t>
      </w:r>
      <w:proofErr w:type="spellStart"/>
      <w:r w:rsidR="00C942B4">
        <w:rPr>
          <w:rFonts w:hAnsi="Times New Roman" w:ascii="Times New Roman"/>
          <w:szCs w:val="24"/>
        </w:rPr>
        <w:t>Vatrogasna</w:t>
      </w:r>
      <w:proofErr w:type="spellEnd"/>
      <w:r w:rsidR="00C942B4">
        <w:rPr>
          <w:rFonts w:hAnsi="Times New Roman" w:ascii="Times New Roman"/>
          <w:szCs w:val="24"/>
        </w:rPr>
        <w:t xml:space="preserve"> 1</w:t>
      </w:r>
      <w:r w:rsidR="00D321D7">
        <w:rPr>
          <w:rFonts w:hAnsi="Times New Roman" w:ascii="Times New Roman"/>
          <w:szCs w:val="24"/>
        </w:rPr>
        <w:t>,</w:t>
      </w:r>
      <w:r w:rsidRPr="000A59A4">
        <w:rPr>
          <w:rFonts w:hAnsi="Times New Roman" w:ascii="Times New Roman"/>
          <w:szCs w:val="24"/>
        </w:rPr>
        <w:t xml:space="preserve"> OIB: </w:t>
      </w:r>
      <w:r w:rsidR="00C942B4">
        <w:rPr>
          <w:rFonts w:hAnsi="Times New Roman" w:ascii="Times New Roman"/>
          <w:szCs w:val="24"/>
        </w:rPr>
        <w:t>42049054222</w:t>
      </w:r>
      <w:r w:rsidRPr="000A59A4">
        <w:rPr>
          <w:rFonts w:hAnsi="Times New Roman" w:ascii="Times New Roman"/>
          <w:szCs w:val="24"/>
        </w:rPr>
        <w:t xml:space="preserve">, </w:t>
      </w:r>
      <w:r w:rsidR="0005231D">
        <w:rPr>
          <w:rFonts w:hAnsi="Times New Roman" w:ascii="Times New Roman"/>
          <w:szCs w:val="24"/>
          <w:lang w:val="hr-HR"/>
        </w:rPr>
        <w:t xml:space="preserve">dana </w:t>
      </w:r>
      <w:r w:rsidR="000719D2">
        <w:rPr>
          <w:rFonts w:hAnsi="Times New Roman" w:ascii="Times New Roman"/>
          <w:szCs w:val="24"/>
          <w:lang w:val="hr-HR"/>
        </w:rPr>
        <w:t>08</w:t>
      </w:r>
      <w:r w:rsidRPr="000A59A4">
        <w:rPr>
          <w:rFonts w:hAnsi="Times New Roman" w:ascii="Times New Roman"/>
          <w:szCs w:val="24"/>
          <w:lang w:val="hr-HR"/>
        </w:rPr>
        <w:t xml:space="preserve">. </w:t>
      </w:r>
      <w:r w:rsidR="00D321D7">
        <w:rPr>
          <w:rFonts w:hAnsi="Times New Roman" w:ascii="Times New Roman"/>
          <w:szCs w:val="24"/>
          <w:lang w:val="hr-HR"/>
        </w:rPr>
        <w:t>travnja</w:t>
      </w:r>
      <w:r w:rsidRPr="000A59A4">
        <w:rPr>
          <w:rFonts w:hAnsi="Times New Roman" w:ascii="Times New Roman"/>
          <w:szCs w:val="24"/>
          <w:lang w:val="hr-HR"/>
        </w:rPr>
        <w:t xml:space="preserve"> 2016. godine,  </w:t>
      </w:r>
    </w:p>
    <w:p w:rsidRDefault="000A59A4" w:rsidP="000A59A4" w:rsidR="000A59A4" w:rsidRPr="000A59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I/</w:t>
      </w:r>
      <w:r w:rsidRPr="000A59A4">
        <w:rPr>
          <w:rFonts w:cs="Times New Roman" w:hAnsi="Times New Roman" w:ascii="Times New Roman"/>
          <w:sz w:val="24"/>
          <w:szCs w:val="24"/>
        </w:rPr>
        <w:tab/>
        <w:t xml:space="preserve">Otvara se skraćeni stečajni postupak nad dužnikom </w:t>
      </w:r>
      <w:r w:rsidR="00C942B4">
        <w:rPr>
          <w:rFonts w:hAnsi="Times New Roman" w:ascii="Times New Roman"/>
          <w:szCs w:val="24"/>
        </w:rPr>
        <w:t>FINANCIJSKA REVIZIJA MIŠURA d.o.o. – u likvidaciji</w:t>
      </w:r>
      <w:r w:rsidR="00C942B4" w:rsidRPr="000A59A4">
        <w:rPr>
          <w:rFonts w:hAnsi="Times New Roman" w:ascii="Times New Roman"/>
          <w:szCs w:val="24"/>
        </w:rPr>
        <w:t>,</w:t>
      </w:r>
      <w:r w:rsidR="00C942B4">
        <w:rPr>
          <w:rFonts w:hAnsi="Times New Roman" w:ascii="Times New Roman"/>
          <w:szCs w:val="24"/>
        </w:rPr>
        <w:t xml:space="preserve"> Zagreb, Vatrogasna 1,</w:t>
      </w:r>
      <w:r w:rsidR="00C942B4" w:rsidRPr="000A59A4">
        <w:rPr>
          <w:rFonts w:hAnsi="Times New Roman" w:ascii="Times New Roman"/>
          <w:szCs w:val="24"/>
        </w:rPr>
        <w:t xml:space="preserve"> OIB: </w:t>
      </w:r>
      <w:r w:rsidR="00C942B4">
        <w:rPr>
          <w:rFonts w:hAnsi="Times New Roman" w:ascii="Times New Roman"/>
          <w:szCs w:val="24"/>
        </w:rPr>
        <w:t>42049054222.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 xml:space="preserve">    </w:t>
      </w: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 xml:space="preserve">Skraćeni stečajni postupak otvoren je dana </w:t>
      </w:r>
      <w:r w:rsidR="000719D2">
        <w:rPr>
          <w:rFonts w:hAnsi="Times New Roman" w:ascii="Times New Roman"/>
          <w:szCs w:val="24"/>
        </w:rPr>
        <w:t>08</w:t>
      </w:r>
      <w:r w:rsidR="00687B6F">
        <w:rPr>
          <w:rFonts w:hAnsi="Times New Roman" w:ascii="Times New Roman"/>
          <w:szCs w:val="24"/>
        </w:rPr>
        <w:t>.</w:t>
      </w:r>
      <w:r w:rsidRPr="000A59A4">
        <w:rPr>
          <w:rFonts w:hAnsi="Times New Roman" w:ascii="Times New Roman"/>
          <w:szCs w:val="24"/>
        </w:rPr>
        <w:t xml:space="preserve"> </w:t>
      </w:r>
      <w:r w:rsidR="00C942B4">
        <w:rPr>
          <w:rFonts w:hAnsi="Times New Roman" w:ascii="Times New Roman"/>
          <w:szCs w:val="24"/>
        </w:rPr>
        <w:t>travnja</w:t>
      </w:r>
      <w:r w:rsidRPr="000A59A4">
        <w:rPr>
          <w:rFonts w:hAnsi="Times New Roman" w:ascii="Times New Roman"/>
          <w:szCs w:val="24"/>
        </w:rPr>
        <w:t xml:space="preserve"> 2016. godine u 1</w:t>
      </w:r>
      <w:r w:rsidR="000719D2">
        <w:rPr>
          <w:rFonts w:hAnsi="Times New Roman" w:ascii="Times New Roman"/>
          <w:szCs w:val="24"/>
        </w:rPr>
        <w:t>2</w:t>
      </w:r>
      <w:r w:rsidRPr="000A59A4">
        <w:rPr>
          <w:rFonts w:hAnsi="Times New Roman" w:ascii="Times New Roman"/>
          <w:szCs w:val="24"/>
        </w:rPr>
        <w:t>,</w:t>
      </w:r>
      <w:r w:rsidR="00687B6F">
        <w:rPr>
          <w:rFonts w:hAnsi="Times New Roman" w:ascii="Times New Roman"/>
          <w:szCs w:val="24"/>
        </w:rPr>
        <w:t>00</w:t>
      </w:r>
      <w:r w:rsidRPr="000A59A4">
        <w:rPr>
          <w:rFonts w:hAnsi="Times New Roman" w:ascii="Times New Roman"/>
          <w:szCs w:val="24"/>
        </w:rPr>
        <w:t xml:space="preserve"> sati i </w:t>
      </w:r>
      <w:r w:rsidR="000719D2">
        <w:rPr>
          <w:rFonts w:hAnsi="Times New Roman" w:ascii="Times New Roman"/>
          <w:szCs w:val="24"/>
        </w:rPr>
        <w:t>0</w:t>
      </w:r>
      <w:r w:rsidR="00687B6F">
        <w:rPr>
          <w:rFonts w:hAnsi="Times New Roman" w:ascii="Times New Roman"/>
          <w:szCs w:val="24"/>
        </w:rPr>
        <w:t>0</w:t>
      </w:r>
      <w:r w:rsidRPr="000A59A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0A59A4" w:rsidP="000A59A4" w:rsidR="000A59A4" w:rsidRPr="000A59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II/</w:t>
      </w:r>
      <w:r w:rsidRPr="000A59A4">
        <w:rPr>
          <w:rFonts w:cs="Times New Roman" w:hAnsi="Times New Roman" w:ascii="Times New Roman"/>
          <w:sz w:val="24"/>
          <w:szCs w:val="24"/>
        </w:rPr>
        <w:tab/>
        <w:t xml:space="preserve">Za stečajnog upravitelja (skraćeni stečajni postupak) imenuje se </w:t>
      </w:r>
      <w:r w:rsidR="00C942B4">
        <w:rPr>
          <w:rFonts w:cs="Times New Roman" w:hAnsi="Times New Roman" w:ascii="Times New Roman"/>
          <w:sz w:val="24"/>
          <w:szCs w:val="24"/>
        </w:rPr>
        <w:t xml:space="preserve">Marijan </w:t>
      </w:r>
      <w:proofErr w:type="spellStart"/>
      <w:r w:rsidR="00C942B4">
        <w:rPr>
          <w:rFonts w:cs="Times New Roman" w:hAnsi="Times New Roman" w:ascii="Times New Roman"/>
          <w:sz w:val="24"/>
          <w:szCs w:val="24"/>
        </w:rPr>
        <w:t>Drljanovčan</w:t>
      </w:r>
      <w:proofErr w:type="spellEnd"/>
      <w:r w:rsidRPr="000A59A4">
        <w:rPr>
          <w:rFonts w:cs="Times New Roman" w:hAnsi="Times New Roman" w:ascii="Times New Roman"/>
          <w:sz w:val="24"/>
          <w:szCs w:val="24"/>
        </w:rPr>
        <w:t xml:space="preserve">, OIB: </w:t>
      </w:r>
      <w:r w:rsidR="00C942B4">
        <w:rPr>
          <w:rFonts w:cs="Times New Roman" w:hAnsi="Times New Roman" w:ascii="Times New Roman"/>
          <w:sz w:val="24"/>
          <w:szCs w:val="24"/>
        </w:rPr>
        <w:t>49708160625</w:t>
      </w:r>
      <w:r w:rsidRPr="000A59A4">
        <w:rPr>
          <w:rFonts w:cs="Times New Roman" w:hAnsi="Times New Roman" w:ascii="Times New Roman"/>
          <w:sz w:val="24"/>
          <w:szCs w:val="24"/>
        </w:rPr>
        <w:t xml:space="preserve">, iz </w:t>
      </w:r>
      <w:proofErr w:type="spellStart"/>
      <w:r w:rsidR="00C942B4">
        <w:rPr>
          <w:rFonts w:cs="Times New Roman" w:hAnsi="Times New Roman" w:ascii="Times New Roman"/>
          <w:sz w:val="24"/>
          <w:szCs w:val="24"/>
        </w:rPr>
        <w:t>Mihojlaneca</w:t>
      </w:r>
      <w:proofErr w:type="spellEnd"/>
      <w:r w:rsidRPr="000A59A4">
        <w:rPr>
          <w:rFonts w:cs="Times New Roman" w:hAnsi="Times New Roman" w:ascii="Times New Roman"/>
          <w:sz w:val="24"/>
          <w:szCs w:val="24"/>
        </w:rPr>
        <w:t xml:space="preserve">, </w:t>
      </w:r>
      <w:r w:rsidR="00C942B4">
        <w:rPr>
          <w:rFonts w:cs="Times New Roman" w:hAnsi="Times New Roman" w:ascii="Times New Roman"/>
          <w:sz w:val="24"/>
          <w:szCs w:val="24"/>
        </w:rPr>
        <w:t>Antona Mihanovića 131</w:t>
      </w:r>
      <w:r w:rsidRPr="000A59A4">
        <w:rPr>
          <w:rFonts w:cs="Times New Roman" w:hAnsi="Times New Roman" w:ascii="Times New Roman"/>
          <w:sz w:val="24"/>
          <w:szCs w:val="24"/>
        </w:rPr>
        <w:t>.</w:t>
      </w:r>
    </w:p>
    <w:p w:rsidRDefault="000A59A4" w:rsidP="000A59A4" w:rsidR="000A59A4" w:rsidRPr="000A59A4">
      <w:pPr>
        <w:pStyle w:val="BodyText21"/>
        <w:ind w:left="0"/>
        <w:rPr>
          <w:rFonts w:hAnsi="Times New Roman" w:ascii="Times New Roman"/>
          <w:szCs w:val="24"/>
        </w:rPr>
      </w:pPr>
    </w:p>
    <w:p w:rsidRDefault="000A59A4" w:rsidP="00D321D7" w:rsidR="000A59A4">
      <w:pPr>
        <w:pStyle w:val="BodyText21"/>
        <w:ind w:firstLine="0" w:left="-142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>III/</w:t>
      </w:r>
      <w:r w:rsidRPr="000A59A4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C942B4">
        <w:rPr>
          <w:rFonts w:hAnsi="Times New Roman" w:ascii="Times New Roman"/>
          <w:szCs w:val="24"/>
        </w:rPr>
        <w:t>FINANCIJSKA REVIZIJA MIŠURA d.o.o. – u likvidaciji</w:t>
      </w:r>
      <w:r w:rsidR="00C942B4" w:rsidRPr="000A59A4">
        <w:rPr>
          <w:rFonts w:hAnsi="Times New Roman" w:ascii="Times New Roman"/>
          <w:szCs w:val="24"/>
        </w:rPr>
        <w:t>,</w:t>
      </w:r>
      <w:r w:rsidR="00C942B4">
        <w:rPr>
          <w:rFonts w:hAnsi="Times New Roman" w:ascii="Times New Roman"/>
          <w:szCs w:val="24"/>
        </w:rPr>
        <w:t xml:space="preserve"> Zagreb, Vatrogasna 1,</w:t>
      </w:r>
      <w:r w:rsidR="00C942B4" w:rsidRPr="000A59A4">
        <w:rPr>
          <w:rFonts w:hAnsi="Times New Roman" w:ascii="Times New Roman"/>
          <w:szCs w:val="24"/>
        </w:rPr>
        <w:t xml:space="preserve"> OIB: </w:t>
      </w:r>
      <w:r w:rsidR="00C942B4">
        <w:rPr>
          <w:rFonts w:hAnsi="Times New Roman" w:ascii="Times New Roman"/>
          <w:szCs w:val="24"/>
        </w:rPr>
        <w:t>42049054222.</w:t>
      </w:r>
    </w:p>
    <w:p w:rsidRDefault="00D321D7" w:rsidP="00D321D7" w:rsidR="00D321D7" w:rsidRPr="000A59A4">
      <w:pPr>
        <w:pStyle w:val="BodyText21"/>
        <w:ind w:firstLine="0" w:left="-142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  <w:t>IV/</w:t>
      </w:r>
      <w:r w:rsidRPr="000A59A4">
        <w:rPr>
          <w:rFonts w:hAnsi="Times New Roman" w:ascii="Times New Roman"/>
          <w:szCs w:val="24"/>
        </w:rPr>
        <w:tab/>
        <w:t xml:space="preserve">Nakon pravomoćnosti ovog rješenja dužnik </w:t>
      </w:r>
      <w:r w:rsidR="00C942B4">
        <w:rPr>
          <w:rFonts w:hAnsi="Times New Roman" w:ascii="Times New Roman"/>
          <w:szCs w:val="24"/>
        </w:rPr>
        <w:t>FINANCIJSKA REVIZIJA MIŠURA d.o.o. – u likvidaciji</w:t>
      </w:r>
      <w:r w:rsidR="00C942B4" w:rsidRPr="000A59A4">
        <w:rPr>
          <w:rFonts w:hAnsi="Times New Roman" w:ascii="Times New Roman"/>
          <w:szCs w:val="24"/>
        </w:rPr>
        <w:t>,</w:t>
      </w:r>
      <w:r w:rsidR="00C942B4">
        <w:rPr>
          <w:rFonts w:hAnsi="Times New Roman" w:ascii="Times New Roman"/>
          <w:szCs w:val="24"/>
        </w:rPr>
        <w:t xml:space="preserve"> Zagreb, Vatrogasna 1,</w:t>
      </w:r>
      <w:r w:rsidR="00C942B4" w:rsidRPr="000A59A4">
        <w:rPr>
          <w:rFonts w:hAnsi="Times New Roman" w:ascii="Times New Roman"/>
          <w:szCs w:val="24"/>
        </w:rPr>
        <w:t xml:space="preserve"> OIB: </w:t>
      </w:r>
      <w:r w:rsidR="00C942B4">
        <w:rPr>
          <w:rFonts w:hAnsi="Times New Roman" w:ascii="Times New Roman"/>
          <w:szCs w:val="24"/>
        </w:rPr>
        <w:t>42049054222</w:t>
      </w:r>
      <w:r w:rsidR="00D321D7" w:rsidRPr="000A59A4">
        <w:rPr>
          <w:rFonts w:hAnsi="Times New Roman" w:ascii="Times New Roman"/>
          <w:szCs w:val="24"/>
        </w:rPr>
        <w:t>,</w:t>
      </w:r>
      <w:r w:rsidRPr="000A59A4">
        <w:rPr>
          <w:rFonts w:hAnsi="Times New Roman" w:ascii="Times New Roman"/>
          <w:szCs w:val="24"/>
        </w:rPr>
        <w:t xml:space="preserve"> će se brisati iz sudskog registra.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Zahtjev za provedbu skraćenog stečajnog postupka podnijela je ovome sudu Financijska agencija RC Zagreb, Podružnica Zagreb (dalje: FINA), temeljem odredbe čl. 444. Stečajnog zakona (NN 71/15, dalje SZ).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31D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Oglasom od </w:t>
      </w:r>
      <w:r w:rsidR="00C942B4">
        <w:rPr>
          <w:rFonts w:cs="Times New Roman" w:hAnsi="Times New Roman" w:ascii="Times New Roman"/>
          <w:sz w:val="24"/>
          <w:szCs w:val="24"/>
        </w:rPr>
        <w:t>02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C942B4">
        <w:rPr>
          <w:rFonts w:cs="Times New Roman" w:hAnsi="Times New Roman" w:ascii="Times New Roman"/>
          <w:sz w:val="24"/>
          <w:szCs w:val="24"/>
        </w:rPr>
        <w:t>prosinca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 201</w:t>
      </w:r>
      <w:r w:rsidR="00C942B4">
        <w:rPr>
          <w:rFonts w:cs="Times New Roman" w:hAnsi="Times New Roman" w:ascii="Times New Roman"/>
          <w:sz w:val="24"/>
          <w:szCs w:val="24"/>
        </w:rPr>
        <w:t>5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 xml:space="preserve">Pozvani su i vjerovnici dužnika najkasnije u roku od 45 dana od dana objave ovog oglasa, pozivom na gornji broj spisa, predložiti otvaranje stečajnog postupka, te po pozivu </w:t>
      </w:r>
      <w:r w:rsidRPr="000A59A4">
        <w:rPr>
          <w:rFonts w:cs="Times New Roman" w:hAnsi="Times New Roman" w:ascii="Times New Roman"/>
          <w:sz w:val="24"/>
          <w:szCs w:val="24"/>
        </w:rPr>
        <w:lastRenderedPageBreak/>
        <w:t xml:space="preserve">suda predujmiti sredstva za namirenje troškova postupka, uz upozorenje na pravne posljedice nepodnošenja istog.        </w:t>
      </w:r>
    </w:p>
    <w:p w:rsidRDefault="000A59A4" w:rsidP="000A59A4" w:rsidR="000A59A4" w:rsidRPr="000A59A4">
      <w:pPr>
        <w:pStyle w:val="t-9-8"/>
        <w:spacing w:afterAutospacing="false" w:after="0" w:beforeAutospacing="false" w:before="0"/>
        <w:jc w:val="both"/>
        <w:rPr>
          <w:color w:val="000000"/>
        </w:rPr>
      </w:pPr>
      <w:r w:rsidRPr="000A59A4">
        <w:rPr>
          <w:color w:val="000000"/>
        </w:rPr>
        <w:tab/>
      </w:r>
    </w:p>
    <w:p w:rsidRDefault="000A59A4" w:rsidP="000A59A4" w:rsid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  <w:r w:rsidRPr="000A59A4">
        <w:rPr>
          <w:color w:val="000000"/>
        </w:rPr>
        <w:t xml:space="preserve">S obzirom da </w:t>
      </w:r>
      <w:r w:rsidR="00C942B4">
        <w:rPr>
          <w:color w:val="000000"/>
        </w:rPr>
        <w:t>iz dostavljenog popisa imovine i obveza nije vidljivo da dužnik ima imovine</w:t>
      </w:r>
      <w:r w:rsidRPr="000A59A4">
        <w:rPr>
          <w:color w:val="000000"/>
        </w:rPr>
        <w:t xml:space="preserve">, te s obzirom da u roku od 45 dana nijedan vjerovnik nije predložio otvaranje stečajnoga postupka i nije predujmio sredstva za namirenje troškova postupka, to se temeljem čl. 431 Stečajnog zakona (NN 71/15) - u daljnjem tekstu SZ-a - smatra da je dužnik nesposoban za plaćanje pa je temeljem čl. 431 SZ-a, te čl. 432 SZ-a u pogledu izbora </w:t>
      </w:r>
      <w:r w:rsidRPr="000A59A4">
        <w:t xml:space="preserve">stečajnog upravitelja, </w:t>
      </w:r>
      <w:r w:rsidRPr="000A59A4">
        <w:rPr>
          <w:color w:val="000000"/>
        </w:rPr>
        <w:t>odlučeno kao u izreci.</w:t>
      </w:r>
    </w:p>
    <w:p w:rsidRDefault="00B945B6" w:rsidP="000A59A4" w:rsidR="00B945B6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05231D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0719D2">
        <w:rPr>
          <w:rFonts w:cs="Times New Roman" w:hAnsi="Times New Roman" w:ascii="Times New Roman"/>
          <w:sz w:val="24"/>
          <w:szCs w:val="24"/>
        </w:rPr>
        <w:t>08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D321D7">
        <w:rPr>
          <w:rFonts w:cs="Times New Roman" w:hAnsi="Times New Roman" w:ascii="Times New Roman"/>
          <w:sz w:val="24"/>
          <w:szCs w:val="24"/>
        </w:rPr>
        <w:t>travnja</w:t>
      </w:r>
      <w:r w:rsidR="000A59A4" w:rsidRPr="000A59A4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      </w:t>
      </w:r>
      <w:r w:rsidR="00DE1BE4">
        <w:rPr>
          <w:rFonts w:cs="Times New Roman" w:hAnsi="Times New Roman" w:ascii="Times New Roman"/>
          <w:sz w:val="24"/>
          <w:szCs w:val="24"/>
        </w:rPr>
        <w:t>Sudska savjetnica</w:t>
      </w:r>
      <w:r w:rsidRPr="000A59A4">
        <w:rPr>
          <w:rFonts w:cs="Times New Roman" w:hAnsi="Times New Roman" w:ascii="Times New Roman"/>
          <w:sz w:val="24"/>
          <w:szCs w:val="24"/>
        </w:rPr>
        <w:t>:</w:t>
      </w:r>
    </w:p>
    <w:p w:rsidRDefault="00DE1BE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Daniela Nizić</w:t>
      </w:r>
      <w:r w:rsidR="000719D2">
        <w:rPr>
          <w:rFonts w:cs="Times New Roman" w:hAnsi="Times New Roman" w:ascii="Times New Roman"/>
          <w:sz w:val="24"/>
          <w:szCs w:val="24"/>
        </w:rPr>
        <w:t>,v.r.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Protiv ovog rješen</w:t>
      </w:r>
      <w:r w:rsidR="003D191F">
        <w:rPr>
          <w:rFonts w:cs="Times New Roman" w:hAnsi="Times New Roman" w:ascii="Times New Roman"/>
          <w:sz w:val="24"/>
          <w:szCs w:val="24"/>
        </w:rPr>
        <w:t>ja dopuštena je  žalba T</w:t>
      </w:r>
      <w:r w:rsidRPr="000A59A4">
        <w:rPr>
          <w:rFonts w:cs="Times New Roman" w:hAnsi="Times New Roman" w:ascii="Times New Roman"/>
          <w:sz w:val="24"/>
          <w:szCs w:val="24"/>
        </w:rPr>
        <w:t xml:space="preserve">rgovačkom sudu RH, a koja se podnosi u roku od 8 dana u 3 primjerka. 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CD36BE" w:rsidR="000A59A4" w:rsidRPr="000A59A4">
      <w:pPr>
        <w:spacing w:lineRule="auto" w:line="240" w:after="0"/>
        <w:rPr>
          <w:rFonts w:cs="Times New Roman" w:hAnsi="Times New Roman" w:ascii="Times New Roman"/>
          <w:i/>
          <w:sz w:val="24"/>
          <w:szCs w:val="24"/>
        </w:rPr>
      </w:pPr>
    </w:p>
    <w:p w:rsidRDefault="000719D2" w:rsidP="004E13E6" w:rsidR="000719D2" w:rsidRPr="000719D2">
      <w:pPr>
        <w:jc w:val="right"/>
        <w:rPr>
          <w:rFonts w:cs="Times New Roman" w:hAnsi="Times New Roman" w:ascii="Times New Roman"/>
          <w:sz w:val="24"/>
          <w:szCs w:val="24"/>
        </w:rPr>
      </w:pPr>
      <w:r w:rsidRPr="000719D2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0719D2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0719D2" w:rsidP="004E13E6" w:rsidR="000719D2" w:rsidRPr="000719D2">
      <w:pPr>
        <w:jc w:val="right"/>
        <w:rPr>
          <w:rFonts w:cs="Times New Roman" w:hAnsi="Times New Roman" w:ascii="Times New Roman"/>
          <w:sz w:val="24"/>
          <w:szCs w:val="24"/>
        </w:rPr>
      </w:pPr>
      <w:r w:rsidRPr="000719D2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0719D2" w:rsidP="004E13E6" w:rsidR="000719D2" w:rsidRPr="000719D2">
      <w:pPr>
        <w:jc w:val="right"/>
        <w:rPr>
          <w:rFonts w:cs="Times New Roman" w:hAnsi="Times New Roman" w:ascii="Times New Roman"/>
          <w:sz w:val="24"/>
          <w:szCs w:val="24"/>
        </w:rPr>
      </w:pPr>
      <w:r w:rsidRPr="000719D2">
        <w:rPr>
          <w:rFonts w:cs="Times New Roman" w:hAnsi="Times New Roman" w:ascii="Times New Roman"/>
          <w:sz w:val="24"/>
          <w:szCs w:val="24"/>
        </w:rPr>
        <w:t>Katica Franjić</w:t>
      </w:r>
    </w:p>
    <w:p w:rsidRDefault="000A59A4" w:rsidP="00CD36BE" w:rsidR="000A59A4" w:rsidRPr="000719D2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green"/>
          <w:u w:val="single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90EEB" w:rsidP="000A59A4" w:rsidR="00190EEB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190EEB" w:rsidRPr="000A59A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296" w:rsidP="000A59A4" w:rsidR="005D7296">
      <w:pPr>
        <w:spacing w:lineRule="auto" w:line="240" w:after="0"/>
      </w:pPr>
      <w:r>
        <w:separator/>
      </w:r>
    </w:p>
  </w:endnote>
  <w:endnote w:id="0" w:type="continuationSeparator">
    <w:p w:rsidRDefault="005D7296" w:rsidP="000A59A4" w:rsidR="005D72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296" w:rsidP="000A59A4" w:rsidR="005D7296">
      <w:pPr>
        <w:spacing w:lineRule="auto" w:line="240" w:after="0"/>
      </w:pPr>
      <w:r>
        <w:separator/>
      </w:r>
    </w:p>
  </w:footnote>
  <w:footnote w:id="0" w:type="continuationSeparator">
    <w:p w:rsidRDefault="005D7296" w:rsidP="000A59A4" w:rsidR="005D72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0A59A4">
      <w:rPr>
        <w:rFonts w:cs="Times New Roman" w:hAnsi="Times New Roman" w:ascii="Times New Roman"/>
        <w:sz w:val="24"/>
        <w:szCs w:val="24"/>
      </w:rPr>
      <w:t>38. St-</w:t>
    </w:r>
    <w:r w:rsidR="00683D06">
      <w:rPr>
        <w:rFonts w:cs="Times New Roman" w:hAnsi="Times New Roman" w:ascii="Times New Roman"/>
        <w:sz w:val="24"/>
        <w:szCs w:val="24"/>
      </w:rPr>
      <w:t>3659</w:t>
    </w:r>
    <w:r w:rsidRPr="000A59A4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5231D"/>
    <w:rsid w:val="000719D2"/>
    <w:rsid w:val="000A59A4"/>
    <w:rsid w:val="000B0F79"/>
    <w:rsid w:val="000D45E4"/>
    <w:rsid w:val="0018734D"/>
    <w:rsid w:val="00190EEB"/>
    <w:rsid w:val="00236CF1"/>
    <w:rsid w:val="002F05B0"/>
    <w:rsid w:val="003D191F"/>
    <w:rsid w:val="003D2EA9"/>
    <w:rsid w:val="00543B62"/>
    <w:rsid w:val="00585078"/>
    <w:rsid w:val="005D7296"/>
    <w:rsid w:val="00683D06"/>
    <w:rsid w:val="00687B6F"/>
    <w:rsid w:val="007119AB"/>
    <w:rsid w:val="009312C7"/>
    <w:rsid w:val="00945AD7"/>
    <w:rsid w:val="00B27A40"/>
    <w:rsid w:val="00B945B6"/>
    <w:rsid w:val="00C342EA"/>
    <w:rsid w:val="00C942B4"/>
    <w:rsid w:val="00CD36BE"/>
    <w:rsid w:val="00D208FB"/>
    <w:rsid w:val="00D321D7"/>
    <w:rsid w:val="00DE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236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C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C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C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C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236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C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C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C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C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3659</izvorni_sadrzaj>
    <derivirana_varijabla naziv="DomainObject.Predmet.Broj_1">3659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St-3659/2015</izvorni_sadrzaj>
    <derivirana_varijabla naziv="DomainObject.Predmet.OznakaBroj_1">St-3659/2015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FINANCIJSKA REVIZIJA MIŠURA d.o.o. - u likvidaciji</izvorni_sadrzaj>
    <derivirana_varijabla naziv="DomainObject.Predmet.ProtustrankaFormated_1">  FINANCIJSKA REVIZIJA MIŠURA d.o.o. - u likvidaciji</derivirana_varijabla>
  </DomainObject.Predmet.ProtustrankaFormated>
  <DomainObject.Predmet.ProtustrankaFormatedOIB>
    <izvorni_sadrzaj>  FINANCIJSKA REVIZIJA MIŠURA d.o.o. - u likvidaciji, OIB 42049054222</izvorni_sadrzaj>
    <derivirana_varijabla naziv="DomainObject.Predmet.ProtustrankaFormatedOIB_1">  FINANCIJSKA REVIZIJA MIŠURA d.o.o. - u likvidaciji, OIB 42049054222</derivirana_varijabla>
  </DomainObject.Predmet.ProtustrankaFormatedOIB>
  <DomainObject.Predmet.ProtustrankaFormatedWithAdress>
    <izvorni_sadrzaj> FINANCIJSKA REVIZIJA MIŠURA d.o.o. - u likvidaciji, Vatrogasna 1, 10000 Zagreb</izvorni_sadrzaj>
    <derivirana_varijabla naziv="DomainObject.Predmet.ProtustrankaFormatedWithAdress_1"> FINANCIJSKA REVIZIJA MIŠURA d.o.o. - u likvidaciji, Vatrogasna 1, 10000 Zagreb</derivirana_varijabla>
  </DomainObject.Predmet.ProtustrankaFormatedWithAdress>
  <DomainObject.Predmet.ProtustrankaFormatedWithAdressOIB>
    <izvorni_sadrzaj> FINANCIJSKA REVIZIJA MIŠURA d.o.o. - u likvidaciji, OIB 42049054222, Vatrogasna 1, 10000 Zagreb</izvorni_sadrzaj>
    <derivirana_varijabla naziv="DomainObject.Predmet.ProtustrankaFormatedWithAdressOIB_1"> FINANCIJSKA REVIZIJA MIŠURA d.o.o. - u likvidaciji, OIB 42049054222, Vatrogasna 1, 10000 Zagreb</derivirana_varijabla>
  </DomainObject.Predmet.ProtustrankaFormatedWithAdressOIB>
  <DomainObject.Predmet.ProtustrankaWithAdress>
    <izvorni_sadrzaj>FINANCIJSKA REVIZIJA MIŠURA d.o.o. - u likvidaciji Vatrogasna 1, 10000 Zagreb</izvorni_sadrzaj>
    <derivirana_varijabla naziv="DomainObject.Predmet.ProtustrankaWithAdress_1">FINANCIJSKA REVIZIJA MIŠURA d.o.o. - u likvidaciji Vatrogasna 1, 10000 Zagreb</derivirana_varijabla>
  </DomainObject.Predmet.ProtustrankaWithAdress>
  <DomainObject.Predmet.ProtustrankaWithAdressOIB>
    <izvorni_sadrzaj>FINANCIJSKA REVIZIJA MIŠURA d.o.o. - u likvidaciji, OIB 42049054222, Vatrogasna 1, 10000 Zagreb</izvorni_sadrzaj>
    <derivirana_varijabla naziv="DomainObject.Predmet.ProtustrankaWithAdressOIB_1">FINANCIJSKA REVIZIJA MIŠURA d.o.o. - u likvidaciji, OIB 42049054222, Vatrogasna 1, 10000 Zagreb</derivirana_varijabla>
  </DomainObject.Predmet.ProtustrankaWithAdressOIB>
  <DomainObject.Predmet.ProtustrankaNazivFormated>
    <izvorni_sadrzaj>FINANCIJSKA REVIZIJA MIŠURA d.o.o. - u likvidaciji</izvorni_sadrzaj>
    <derivirana_varijabla naziv="DomainObject.Predmet.ProtustrankaNazivFormated_1">FINANCIJSKA REVIZIJA MIŠURA d.o.o. - u likvidaciji</derivirana_varijabla>
  </DomainObject.Predmet.ProtustrankaNazivFormated>
  <DomainObject.Predmet.ProtustrankaNazivFormatedOIB>
    <izvorni_sadrzaj>FINANCIJSKA REVIZIJA MIŠURA d.o.o. - u likvidaciji, OIB 42049054222</izvorni_sadrzaj>
    <derivirana_varijabla naziv="DomainObject.Predmet.ProtustrankaNazivFormatedOIB_1">FINANCIJSKA REVIZIJA MIŠURA d.o.o. - u likvidaciji, OIB 42049054222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FINANCIJSKA REVIZIJA MIŠURA d.o.o. - u likvidaciji</item>
    </izvorni_sadrzaj>
    <derivirana_varijabla naziv="DomainObject.Predmet.ProtuStrankaListFormated_1">
      <item>FINANCIJSKA REVIZIJA MIŠURA d.o.o. - u likvidaciji</item>
    </derivirana_varijabla>
  </DomainObject.Predmet.ProtuStrankaListFormated>
  <DomainObject.Predmet.ProtuStrankaListFormatedOIB>
    <izvorni_sadrzaj>
      <item>FINANCIJSKA REVIZIJA MIŠURA d.o.o. - u likvidaciji, OIB 42049054222</item>
    </izvorni_sadrzaj>
    <derivirana_varijabla naziv="DomainObject.Predmet.ProtuStrankaListFormatedOIB_1">
      <item>FINANCIJSKA REVIZIJA MIŠURA d.o.o. - u likvidaciji, OIB 42049054222</item>
    </derivirana_varijabla>
  </DomainObject.Predmet.ProtuStrankaListFormatedOIB>
  <DomainObject.Predmet.ProtuStrankaListFormatedWithAdress>
    <izvorni_sadrzaj>
      <item>FINANCIJSKA REVIZIJA MIŠURA d.o.o. - u likvidaciji, Vatrogasna 1, 10000 Zagreb</item>
    </izvorni_sadrzaj>
    <derivirana_varijabla naziv="DomainObject.Predmet.ProtuStrankaListFormatedWithAdress_1">
      <item>FINANCIJSKA REVIZIJA MIŠURA d.o.o. - u likvidaciji, Vatrogasna 1, 10000 Zagreb</item>
    </derivirana_varijabla>
  </DomainObject.Predmet.ProtuStrankaListFormatedWithAdress>
  <DomainObject.Predmet.ProtuStrankaListFormatedWithAdressOIB>
    <izvorni_sadrzaj>
      <item>FINANCIJSKA REVIZIJA MIŠURA d.o.o. - u likvidaciji, OIB 42049054222, Vatrogasna 1, 10000 Zagreb</item>
    </izvorni_sadrzaj>
    <derivirana_varijabla naziv="DomainObject.Predmet.ProtuStrankaListFormatedWithAdressOIB_1">
      <item>FINANCIJSKA REVIZIJA MIŠURA d.o.o. - u likvidaciji, OIB 42049054222, Vatrogasna 1, 10000 Zagreb</item>
    </derivirana_varijabla>
  </DomainObject.Predmet.ProtuStrankaListFormatedWithAdressOIB>
  <DomainObject.Predmet.ProtuStrankaListNazivFormated>
    <izvorni_sadrzaj>
      <item>FINANCIJSKA REVIZIJA MIŠURA d.o.o. - u likvidaciji</item>
    </izvorni_sadrzaj>
    <derivirana_varijabla naziv="DomainObject.Predmet.ProtuStrankaListNazivFormated_1">
      <item>FINANCIJSKA REVIZIJA MIŠURA d.o.o. - u likvidaciji</item>
    </derivirana_varijabla>
  </DomainObject.Predmet.ProtuStrankaListNazivFormated>
  <DomainObject.Predmet.ProtuStrankaListNazivFormatedOIB>
    <izvorni_sadrzaj>
      <item>FINANCIJSKA REVIZIJA MIŠURA d.o.o. - u likvidaciji, OIB 42049054222</item>
    </izvorni_sadrzaj>
    <derivirana_varijabla naziv="DomainObject.Predmet.ProtuStrankaListNazivFormatedOIB_1">
      <item>FINANCIJSKA REVIZIJA MIŠURA d.o.o. - u likvidaciji, OIB 42049054222</item>
    </derivirana_varijabla>
  </DomainObject.Predmet.ProtuStrankaListNazivFormatedOIB>
  <DomainObject.Predmet.OstaliListFormated>
    <izvorni_sadrzaj>
      <item>Stipo Mišura</item>
      <item>Marijan Drljanovčan</item>
    </izvorni_sadrzaj>
    <derivirana_varijabla naziv="DomainObject.Predmet.OstaliListFormated_1">
      <item>Stipo Mišura</item>
      <item>Marijan Drljanovčan</item>
    </derivirana_varijabla>
  </DomainObject.Predmet.OstaliListFormated>
  <DomainObject.Predmet.OstaliListFormatedOIB>
    <izvorni_sadrzaj>
      <item>Stipo Mišura, OIB 57827019787</item>
      <item>Marijan Drljanovčan, OIB 49708160625</item>
    </izvorni_sadrzaj>
    <derivirana_varijabla naziv="DomainObject.Predmet.OstaliListFormatedOIB_1">
      <item>Stipo Mišura, OIB 57827019787</item>
      <item>Marijan Drljanovčan, OIB 49708160625</item>
    </derivirana_varijabla>
  </DomainObject.Predmet.OstaliListFormatedOIB>
  <DomainObject.Predmet.OstaliListFormatedWithAdress>
    <izvorni_sadrzaj>
      <item>Stipo Mišura, Jurja Ves 2. Odvojak 4, 10000 Zagreb</item>
      <item>Marijan Drljanovčan, Antuna Mihanovića 131, 48350 Miholjanec</item>
    </izvorni_sadrzaj>
    <derivirana_varijabla naziv="DomainObject.Predmet.OstaliListFormatedWithAdress_1">
      <item>Stipo Mišura, Jurja Ves 2. Odvojak 4, 10000 Zagreb</item>
      <item>Marijan Drljanovčan, Antuna Mihanovića 131, 48350 Miholjanec</item>
    </derivirana_varijabla>
  </DomainObject.Predmet.OstaliListFormatedWithAdress>
  <DomainObject.Predmet.OstaliListFormatedWithAdressOIB>
    <izvorni_sadrzaj>
      <item>Stipo Mišura, OIB 57827019787, Jurja Ves 2. Odvojak 4, 10000 Zagreb</item>
      <item>Marijan Drljanovčan, OIB 49708160625, Antuna Mihanovića 131, 48350 Miholjanec</item>
    </izvorni_sadrzaj>
    <derivirana_varijabla naziv="DomainObject.Predmet.OstaliListFormatedWithAdressOIB_1">
      <item>Stipo Mišura, OIB 57827019787, Jurja Ves 2. Odvojak 4, 10000 Zagreb</item>
      <item>Marijan Drljanovčan, OIB 49708160625, Antuna Mihanovića 131, 48350 Miholjanec</item>
    </derivirana_varijabla>
  </DomainObject.Predmet.OstaliListFormatedWithAdressOIB>
  <DomainObject.Predmet.OstaliListNazivFormated>
    <izvorni_sadrzaj>
      <item>Stipo Mišura</item>
      <item>Marijan Drljanovčan</item>
    </izvorni_sadrzaj>
    <derivirana_varijabla naziv="DomainObject.Predmet.OstaliListNazivFormated_1">
      <item>Stipo Mišura</item>
      <item>Marijan Drljanovčan</item>
    </derivirana_varijabla>
  </DomainObject.Predmet.OstaliListNazivFormated>
  <DomainObject.Predmet.OstaliListNazivFormatedOIB>
    <izvorni_sadrzaj>
      <item>Stipo Mišura, OIB 57827019787</item>
      <item>Marijan Drljanovčan, OIB 49708160625</item>
    </izvorni_sadrzaj>
    <derivirana_varijabla naziv="DomainObject.Predmet.OstaliListNazivFormatedOIB_1">
      <item>Stipo Mišura, OIB 57827019787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FINANCIJSKA REVIZIJA MIŠURA d.o.o. - u likvidaciji</izvorni_sadrzaj>
    <derivirana_varijabla naziv="DomainObject.Predmet.ProtustrankaIDrugi_1">FINANCIJSKA REVIZIJA MIŠURA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FINANCIJSKA REVIZIJA MIŠURA d.o.o. - u likvidaciji, OIB 42049054222, Vatrogasna 1, 10000 Zagreb</izvorni_sadrzaj>
    <derivirana_varijabla naziv="DomainObject.Predmet.ProtustrankaIDrugiAdressOIB_1">FINANCIJSKA REVIZIJA MIŠURA d.o.o. - u likvidaciji, OIB 42049054222, Vatrogasna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REVIZIJA MIŠURA d.o.o. - u likvidaciji</item>
      <item>FINA Regionalni centar Zagreb</item>
      <item>Stipo Mišura</item>
      <item>Marijan Drljanovčan</item>
    </izvorni_sadrzaj>
    <derivirana_varijabla naziv="DomainObject.Predmet.SudioniciListNaziv_1">
      <item>FINANCIJSKA REVIZIJA MIŠURA d.o.o. - u likvidaciji</item>
      <item>FINA Regionalni centar Zagreb</item>
      <item>Stipo Mišura</item>
      <item>Marijan Drljanovčan</item>
    </derivirana_varijabla>
  </DomainObject.Predmet.SudioniciListNaziv>
  <DomainObject.Predmet.SudioniciListAdressOIB>
    <izvorni_sadrzaj>
      <item>FINANCIJSKA REVIZIJA MIŠURA d.o.o. - u likvidaciji, OIB 42049054222, Vatrogasna 1,10000 Zagreb</item>
      <item>FINA Regionalni centar Zagreb, OIB 85821130368, Trg svibanjskih žrtava 1995. 1,10000 Zagreb</item>
      <item>Stipo Mišura, OIB 57827019787, Jurja Ves 2. Odvojak 4,10000 Zagreb</item>
      <item>Marijan Drljanovčan, OIB 49708160625, Antuna Mihanovića 131,48350 Miholjanec</item>
    </izvorni_sadrzaj>
    <derivirana_varijabla naziv="DomainObject.Predmet.SudioniciListAdressOIB_1">
      <item>FINANCIJSKA REVIZIJA MIŠURA d.o.o. - u likvidaciji, OIB 42049054222, Vatrogasna 1,10000 Zagreb</item>
      <item>FINA Regionalni centar Zagreb, OIB 85821130368, Trg svibanjskih žrtava 1995. 1,10000 Zagreb</item>
      <item>Stipo Mišura, OIB 57827019787, Jurja Ves 2. Odvojak 4,10000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42049054222</item>
      <item>, OIB 85821130368</item>
      <item>, OIB 57827019787</item>
      <item>, OIB 49708160625</item>
    </izvorni_sadrzaj>
    <derivirana_varijabla naziv="DomainObject.Predmet.SudioniciListNazivOIB_1">
      <item>, OIB 42049054222</item>
      <item>, OIB 85821130368</item>
      <item>, OIB 57827019787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2233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2016-04-05T12:41:00Z</dcterms:created>
  <dc:creator>Ana Boršić Kolarić</dc:creator>
  <cp:lastModifiedBy>Katica Franjić</cp:lastModifiedBy>
  <cp:lastPrinted>2016-04-08T09:07:00Z</cp:lastPrinted>
  <dcterms:modified xmlns:xsi="http://www.w3.org/2001/XMLSchema-instance" xsi:type="dcterms:W3CDTF">2016-04-08T09:09:00Z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