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1eb2" w14:paraId="0111eb2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013B7F">
        <w:t>896</w:t>
      </w:r>
      <w:r w:rsidR="00D27F5C">
        <w:t>/17-</w:t>
      </w:r>
      <w:r w:rsidR="00013B7F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013B7F">
        <w:t>NICE FINGER d.o.o., Zagreb, Ilica 156, MBS: 080887369, OIB: 10135153439</w:t>
      </w:r>
      <w:r>
        <w:t xml:space="preserve">, dana </w:t>
      </w:r>
      <w:r w:rsidR="00013B7F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13B7F">
        <w:t>NICE FINGER d.o.o., Zagreb, Ilica 156, MBS: 080887369, OIB: 10135153439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B0B8C">
        <w:t xml:space="preserve">Jelena Kordić, Višnjevac, E. Kvaternika 44a, OIB: 78573539971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13B7F">
        <w:t>NICE FINGER d.o.o., Zagreb, Ilica 156, MBS: 080887369, OIB: 10135153439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013B7F">
        <w:rPr>
          <w:bCs/>
        </w:rPr>
        <w:t>25.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013B7F">
        <w:rPr>
          <w:bCs/>
        </w:rPr>
        <w:t>2803</w:t>
      </w:r>
      <w:r w:rsidRPr="00F877AB">
        <w:rPr>
          <w:bCs/>
        </w:rPr>
        <w:t xml:space="preserve"> od </w:t>
      </w:r>
      <w:r w:rsidR="00013B7F">
        <w:rPr>
          <w:bCs/>
        </w:rPr>
        <w:t>23. svibnja</w:t>
      </w:r>
      <w:r w:rsidRPr="00F877AB">
        <w:rPr>
          <w:bCs/>
        </w:rPr>
        <w:t xml:space="preserve"> 2017. nad stečajnim dužnikom </w:t>
      </w:r>
      <w:r w:rsidR="00013B7F">
        <w:t>NICE FINGER d.o.o., Zagreb, Ilica 156, MBS: 080887369, OIB: 10135153439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013B7F" w:rsidP="00F877AB" w:rsidR="00013B7F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013B7F">
        <w:rPr>
          <w:bCs/>
        </w:rPr>
        <w:t>896</w:t>
      </w:r>
      <w:r w:rsidRPr="004D73A2">
        <w:rPr>
          <w:bCs/>
        </w:rPr>
        <w:t>/17-</w:t>
      </w:r>
      <w:r w:rsidR="00013B7F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13B7F">
        <w:t>7.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13B7F">
        <w:t>896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13B7F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13B7F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5F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3B7F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35FC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5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5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5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5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5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St-896/2017</izvorni_sadrzaj>
    <derivirana_varijabla naziv="DomainObject.Predmet.OznakaBroj_1">St-896/2017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NICE FINGER d.o.o.</izvorni_sadrzaj>
    <derivirana_varijabla naziv="DomainObject.Predmet.ProtustrankaFormated_1">  NICE FINGER d.o.o.</derivirana_varijabla>
  </DomainObject.Predmet.ProtustrankaFormated>
  <DomainObject.Predmet.ProtustrankaFormatedOIB>
    <izvorni_sadrzaj>  NICE FINGER d.o.o., OIB 10135153439</izvorni_sadrzaj>
    <derivirana_varijabla naziv="DomainObject.Predmet.ProtustrankaFormatedOIB_1">  NICE FINGER d.o.o., OIB 10135153439</derivirana_varijabla>
  </DomainObject.Predmet.ProtustrankaFormatedOIB>
  <DomainObject.Predmet.ProtustrankaFormatedWithAdress>
    <izvorni_sadrzaj> NICE FINGER d.o.o., Ilica 156, 10000 Zagreb</izvorni_sadrzaj>
    <derivirana_varijabla naziv="DomainObject.Predmet.ProtustrankaFormatedWithAdress_1"> NICE FINGER d.o.o., Ilica 156, 10000 Zagreb</derivirana_varijabla>
  </DomainObject.Predmet.ProtustrankaFormatedWithAdress>
  <DomainObject.Predmet.ProtustrankaFormatedWithAdressOIB>
    <izvorni_sadrzaj> NICE FINGER d.o.o., OIB 10135153439, Ilica 156, 10000 Zagreb</izvorni_sadrzaj>
    <derivirana_varijabla naziv="DomainObject.Predmet.ProtustrankaFormatedWithAdressOIB_1"> NICE FINGER d.o.o., OIB 10135153439, Ilica 156, 10000 Zagreb</derivirana_varijabla>
  </DomainObject.Predmet.ProtustrankaFormatedWithAdressOIB>
  <DomainObject.Predmet.ProtustrankaWithAdress>
    <izvorni_sadrzaj>NICE FINGER d.o.o. Ilica 156, 10000 Zagreb</izvorni_sadrzaj>
    <derivirana_varijabla naziv="DomainObject.Predmet.ProtustrankaWithAdress_1">NICE FINGER d.o.o. Ilica 156, 10000 Zagreb</derivirana_varijabla>
  </DomainObject.Predmet.ProtustrankaWithAdress>
  <DomainObject.Predmet.ProtustrankaWithAdressOIB>
    <izvorni_sadrzaj>NICE FINGER d.o.o., OIB 10135153439, Ilica 156, 10000 Zagreb</izvorni_sadrzaj>
    <derivirana_varijabla naziv="DomainObject.Predmet.ProtustrankaWithAdressOIB_1">NICE FINGER d.o.o., OIB 10135153439, Ilica 156, 10000 Zagreb</derivirana_varijabla>
  </DomainObject.Predmet.ProtustrankaWithAdressOIB>
  <DomainObject.Predmet.ProtustrankaNazivFormated>
    <izvorni_sadrzaj>NICE FINGER d.o.o.</izvorni_sadrzaj>
    <derivirana_varijabla naziv="DomainObject.Predmet.ProtustrankaNazivFormated_1">NICE FINGER d.o.o.</derivirana_varijabla>
  </DomainObject.Predmet.ProtustrankaNazivFormated>
  <DomainObject.Predmet.ProtustrankaNazivFormatedOIB>
    <izvorni_sadrzaj>NICE FINGER d.o.o., OIB 10135153439</izvorni_sadrzaj>
    <derivirana_varijabla naziv="DomainObject.Predmet.ProtustrankaNazivFormatedOIB_1">NICE FINGER d.o.o., OIB 10135153439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NICE FINGER d.o.o.</item>
    </izvorni_sadrzaj>
    <derivirana_varijabla naziv="DomainObject.Predmet.ProtuStrankaListFormated_1">
      <item>NICE FINGER d.o.o.</item>
    </derivirana_varijabla>
  </DomainObject.Predmet.ProtuStrankaListFormated>
  <DomainObject.Predmet.ProtuStrankaListFormatedOIB>
    <izvorni_sadrzaj>
      <item>NICE FINGER d.o.o., OIB 10135153439</item>
    </izvorni_sadrzaj>
    <derivirana_varijabla naziv="DomainObject.Predmet.ProtuStrankaListFormatedOIB_1">
      <item>NICE FINGER d.o.o., OIB 10135153439</item>
    </derivirana_varijabla>
  </DomainObject.Predmet.ProtuStrankaListFormatedOIB>
  <DomainObject.Predmet.ProtuStrankaListFormatedWithAdress>
    <izvorni_sadrzaj>
      <item>NICE FINGER d.o.o., Ilica 156, 10000 Zagreb</item>
    </izvorni_sadrzaj>
    <derivirana_varijabla naziv="DomainObject.Predmet.ProtuStrankaListFormatedWithAdress_1">
      <item>NICE FINGER d.o.o., Ilica 156, 10000 Zagreb</item>
    </derivirana_varijabla>
  </DomainObject.Predmet.ProtuStrankaListFormatedWithAdress>
  <DomainObject.Predmet.ProtuStrankaListFormatedWithAdressOIB>
    <izvorni_sadrzaj>
      <item>NICE FINGER d.o.o., OIB 10135153439, Ilica 156, 10000 Zagreb</item>
    </izvorni_sadrzaj>
    <derivirana_varijabla naziv="DomainObject.Predmet.ProtuStrankaListFormatedWithAdressOIB_1">
      <item>NICE FINGER d.o.o., OIB 10135153439, Ilica 156, 10000 Zagreb</item>
    </derivirana_varijabla>
  </DomainObject.Predmet.ProtuStrankaListFormatedWithAdressOIB>
  <DomainObject.Predmet.ProtuStrankaListNazivFormated>
    <izvorni_sadrzaj>
      <item>NICE FINGER d.o.o.</item>
    </izvorni_sadrzaj>
    <derivirana_varijabla naziv="DomainObject.Predmet.ProtuStrankaListNazivFormated_1">
      <item>NICE FINGER d.o.o.</item>
    </derivirana_varijabla>
  </DomainObject.Predmet.ProtuStrankaListNazivFormated>
  <DomainObject.Predmet.ProtuStrankaListNazivFormatedOIB>
    <izvorni_sadrzaj>
      <item>NICE FINGER d.o.o., OIB 10135153439</item>
    </izvorni_sadrzaj>
    <derivirana_varijabla naziv="DomainObject.Predmet.ProtuStrankaListNazivFormatedOIB_1">
      <item>NICE FINGER d.o.o., OIB 10135153439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NICE FINGER d.o.o.</izvorni_sadrzaj>
    <derivirana_varijabla naziv="DomainObject.Predmet.ProtustrankaIDrugi_1">NICE FINGER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NICE FINGER d.o.o., OIB 10135153439, Ilica 156, 10000 Zagreb</izvorni_sadrzaj>
    <derivirana_varijabla naziv="DomainObject.Predmet.ProtustrankaIDrugiAdressOIB_1">NICE FINGER d.o.o., OIB 10135153439,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NICE FINGER d.o.o.</item>
      <item>FINA Regionalni centar Zagreb</item>
    </izvorni_sadrzaj>
    <derivirana_varijabla naziv="DomainObject.Predmet.SudioniciListNaziv_1">
      <item>NICE FINGER d.o.o.</item>
      <item>FINA Regionalni centar Zagreb</item>
    </derivirana_varijabla>
  </DomainObject.Predmet.SudioniciListNaziv>
  <DomainObject.Predmet.SudioniciListAdressOIB>
    <izvorni_sadrzaj>
      <item>NICE FINGER d.o.o., OIB 10135153439, Ilica 156,10000 Zagreb</item>
      <item>FINA Regionalni centar Zagreb, OIB 85821130368, Trg svibanjskih žrtava 1995. 1,10000 Zagreb</item>
    </izvorni_sadrzaj>
    <derivirana_varijabla naziv="DomainObject.Predmet.SudioniciListAdressOIB_1">
      <item>NICE FINGER d.o.o., OIB 10135153439, Ilica 156,10000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10135153439</item>
      <item>, OIB 85821130368</item>
    </izvorni_sadrzaj>
    <derivirana_varijabla naziv="DomainObject.Predmet.SudioniciListNazivOIB_1">
      <item>, OIB 10135153439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600B1F-48FF-4E69-A67F-6111C52D0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3033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2017-11-23T08:13:00Z</dcterms:created>
  <dc:creator>Korisnik</dc:creator>
  <cp:lastModifiedBy>Žana Bem</cp:lastModifiedBy>
  <cp:lastPrinted>2017-10-13T06:13:00Z</cp:lastPrinted>
  <dcterms:modified xmlns:xsi="http://www.w3.org/2001/XMLSchema-instance" xsi:type="dcterms:W3CDTF">2017-11-23T08:14:00Z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