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8e49" w14:paraId="ef38e49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5D2EB3" w:rsidP="005D2EB3" w:rsidR="005D2EB3" w:rsidRPr="00005E65">
      <w:pPr>
        <w:jc w:val="right"/>
      </w:pPr>
      <w:r w:rsidRPr="00005E65">
        <w:t xml:space="preserve">                 40. St</w:t>
      </w:r>
      <w:r>
        <w:t>pn-</w:t>
      </w:r>
      <w:r w:rsidR="00AC37F3">
        <w:t>8742/</w:t>
      </w:r>
      <w:r>
        <w:t>201</w:t>
      </w:r>
      <w:r w:rsidR="00026E44">
        <w:t>5</w:t>
      </w:r>
    </w:p>
    <w:p w:rsidRDefault="005D2EB3" w:rsidP="005D2EB3" w:rsidR="005D2EB3" w:rsidRPr="00005E65">
      <w:pPr>
        <w:jc w:val="center"/>
        <w:rPr>
          <w:b/>
        </w:rPr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435032">
        <w:t>8. ožujka</w:t>
      </w:r>
      <w:r w:rsidR="00661968">
        <w:t xml:space="preserve"> </w:t>
      </w:r>
      <w:r w:rsidR="00036C64">
        <w:t xml:space="preserve"> 201</w:t>
      </w:r>
      <w:r w:rsidR="00AC37F3">
        <w:t>6</w:t>
      </w:r>
      <w:r w:rsidR="00036C64">
        <w:t>.</w:t>
      </w:r>
      <w:r w:rsidRPr="00005E65">
        <w:t xml:space="preserve"> na Trgovačkom sudu u Zagrebu</w:t>
      </w:r>
    </w:p>
    <w:p w:rsidRDefault="005D2EB3" w:rsidP="00470C81" w:rsidR="00584DB8">
      <w:pPr>
        <w:jc w:val="center"/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AC37F3">
        <w:t>TRIBINA d.o.o. Zagreb, Radićeva 27/1</w:t>
      </w:r>
    </w:p>
    <w:p w:rsidRDefault="00AC37F3" w:rsidP="00470C81" w:rsidR="00BD1056">
      <w:pPr>
        <w:jc w:val="center"/>
        <w:rPr>
          <w:rFonts w:cs="Tahoma"/>
        </w:rPr>
      </w:pPr>
      <w:r>
        <w:t xml:space="preserve"> (OIB 13539497145), </w:t>
      </w:r>
      <w:r w:rsidR="003F054E">
        <w:t xml:space="preserve"> </w:t>
      </w:r>
    </w:p>
    <w:p w:rsidRDefault="00BD1056" w:rsidP="005D2EB3" w:rsidR="00BD105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stečajni sudac</w:t>
      </w:r>
    </w:p>
    <w:p w:rsidRDefault="005D2EB3" w:rsidP="005D2EB3" w:rsidR="005D2EB3">
      <w:pPr>
        <w:jc w:val="both"/>
      </w:pPr>
      <w:r w:rsidRPr="00005E65">
        <w:t xml:space="preserve">Ivanka </w:t>
      </w:r>
      <w:r w:rsidR="00435032">
        <w:t>Kelava</w:t>
      </w:r>
      <w:r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435032">
        <w:t>10.00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AB4FAE" w:rsidP="000226BC" w:rsidR="00BB0EB1">
      <w:pPr>
        <w:jc w:val="both"/>
      </w:pPr>
      <w:r>
        <w:tab/>
      </w:r>
      <w:r w:rsidR="00661968">
        <w:t xml:space="preserve">- </w:t>
      </w:r>
      <w:r w:rsidR="00D017B1">
        <w:t>du</w:t>
      </w:r>
      <w:r w:rsidR="006C5A3D">
        <w:t>žnik po zz Irena Ivanković, ide</w:t>
      </w:r>
      <w:r w:rsidR="00D017B1">
        <w:t>n</w:t>
      </w:r>
      <w:r w:rsidR="006C5A3D">
        <w:t>t</w:t>
      </w:r>
      <w:r w:rsidR="00D017B1">
        <w:t>itet utvrđen uvidom u o.i. br. 105672453, PU ZAGREBAČKA,</w:t>
      </w:r>
    </w:p>
    <w:p w:rsidRDefault="00D017B1" w:rsidP="000226BC" w:rsidR="00D017B1">
      <w:pPr>
        <w:jc w:val="both"/>
      </w:pPr>
      <w:r>
        <w:tab/>
        <w:t>-RH, MF, PO Marijani Modrić, viši upravni savjetnik za PU Zagreb, prema odluci o imenovanju osoba ovlaštenih za glasovanje i potpisivanje nagode pred trg. Sudovima, te zamjenik ŽDO Zagreb, Mladen Crnjaković,</w:t>
      </w:r>
    </w:p>
    <w:p w:rsidRDefault="00D017B1" w:rsidP="000226BC" w:rsidR="00D017B1">
      <w:pPr>
        <w:jc w:val="both"/>
      </w:pPr>
      <w:r>
        <w:tab/>
        <w:t>-Neven Cirkveni, osobno, o.i.br. 104874191 PU ZAGREBAČKA,</w:t>
      </w:r>
    </w:p>
    <w:p w:rsidRDefault="00D017B1" w:rsidP="000226BC" w:rsidR="00D017B1">
      <w:pPr>
        <w:jc w:val="both"/>
      </w:pPr>
      <w:r>
        <w:tab/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AC37F3">
        <w:t xml:space="preserve">19.studenog </w:t>
      </w:r>
      <w:r>
        <w:t xml:space="preserve"> 201</w:t>
      </w:r>
      <w:r w:rsidR="003F054E">
        <w:t>5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 </w:t>
      </w:r>
      <w:r w:rsidR="00AC37F3">
        <w:t>6.prosinca</w:t>
      </w:r>
      <w:r w:rsidR="00237430">
        <w:t xml:space="preserve"> </w:t>
      </w:r>
      <w:r w:rsidR="003F4934">
        <w:t xml:space="preserve"> 201</w:t>
      </w:r>
      <w:r w:rsidR="00237430">
        <w:t>5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AC37F3">
        <w:t>21.prosinca</w:t>
      </w:r>
      <w:r>
        <w:t xml:space="preserve"> 201</w:t>
      </w:r>
      <w:r w:rsidR="00237430">
        <w:t>5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8B6CA7">
        <w:t>9.veljače 2016.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AC37F3">
        <w:t>e-</w:t>
      </w:r>
      <w:r w:rsidR="005D2EB3">
        <w:t xml:space="preserve">oglasnoj ploči Trgovačkog suda u Zagrebu dana </w:t>
      </w:r>
      <w:r w:rsidR="008B6CA7">
        <w:t>11.veljače 2016.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8B6CA7">
        <w:t>16. Veljače 2016. i 17. veljače</w:t>
      </w:r>
      <w:r w:rsidR="00485C05">
        <w:t xml:space="preserve"> </w:t>
      </w:r>
      <w:r>
        <w:t>201</w:t>
      </w:r>
      <w:r w:rsidR="008B6CA7">
        <w:t>6.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</w:t>
      </w:r>
      <w:r w:rsidR="00237430">
        <w:rPr>
          <w:rFonts w:cs="Tahoma"/>
        </w:rPr>
        <w:t>8</w:t>
      </w:r>
      <w:r>
        <w:rPr>
          <w:rFonts w:cs="Tahoma"/>
        </w:rPr>
        <w:t>).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>Utvrđuje se da je na ispitnom ročištu od 1</w:t>
      </w:r>
      <w:r w:rsidR="00AC37F3">
        <w:rPr>
          <w:rFonts w:cs="Tahoma"/>
        </w:rPr>
        <w:t>9.listopada</w:t>
      </w:r>
      <w:r>
        <w:rPr>
          <w:rFonts w:cs="Tahoma"/>
        </w:rPr>
        <w:t xml:space="preserve"> 201</w:t>
      </w:r>
      <w:r w:rsidR="00014D80">
        <w:rPr>
          <w:rFonts w:cs="Tahoma"/>
        </w:rPr>
        <w:t>5</w:t>
      </w:r>
      <w:r>
        <w:rPr>
          <w:rFonts w:cs="Tahoma"/>
        </w:rPr>
        <w:t xml:space="preserve">. utvrđen ukupan iznos prijavljenih tražbina u visini od </w:t>
      </w:r>
      <w:r w:rsidR="00AC37F3">
        <w:rPr>
          <w:rFonts w:cs="Tahoma"/>
        </w:rPr>
        <w:t>283</w:t>
      </w:r>
      <w:r w:rsidR="00584DB8">
        <w:rPr>
          <w:rFonts w:cs="Tahoma"/>
        </w:rPr>
        <w:t>.</w:t>
      </w:r>
      <w:r w:rsidR="00AC37F3">
        <w:rPr>
          <w:rFonts w:cs="Tahoma"/>
        </w:rPr>
        <w:t>756,01</w:t>
      </w:r>
      <w:r>
        <w:rPr>
          <w:rFonts w:cs="Tahoma"/>
        </w:rPr>
        <w:t xml:space="preserve"> kn, ukupan iznos </w:t>
      </w:r>
      <w:r w:rsidRPr="00272A8B">
        <w:rPr>
          <w:rFonts w:cs="Tahoma"/>
        </w:rPr>
        <w:t xml:space="preserve">utvrđenih tražbina u visini  od </w:t>
      </w:r>
      <w:r w:rsidR="00AC37F3">
        <w:rPr>
          <w:rFonts w:cs="Tahoma"/>
        </w:rPr>
        <w:t>612.893,74</w:t>
      </w:r>
      <w:r>
        <w:rPr>
          <w:rFonts w:cs="Tahoma"/>
        </w:rPr>
        <w:t xml:space="preserve"> kn, te ukupan iznos osporenih tražbina u visini </w:t>
      </w:r>
      <w:r w:rsidR="00AC37F3">
        <w:rPr>
          <w:rFonts w:cs="Tahoma"/>
        </w:rPr>
        <w:t>259,27</w:t>
      </w:r>
      <w:r w:rsidR="00014D80">
        <w:rPr>
          <w:rFonts w:cs="Tahoma"/>
        </w:rPr>
        <w:t>0</w:t>
      </w:r>
      <w:r>
        <w:rPr>
          <w:rFonts w:cs="Tahoma"/>
        </w:rPr>
        <w:t xml:space="preserve"> kn.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817035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2A451E">
        <w:rPr>
          <w:rFonts w:cs="Tahoma"/>
        </w:rPr>
        <w:t>19.studenog</w:t>
      </w:r>
      <w:r>
        <w:rPr>
          <w:rFonts w:cs="Tahoma"/>
        </w:rPr>
        <w:t xml:space="preserve">  201</w:t>
      </w:r>
      <w:r w:rsidR="00014D80">
        <w:rPr>
          <w:rFonts w:cs="Tahoma"/>
        </w:rPr>
        <w:t xml:space="preserve">5 </w:t>
      </w:r>
      <w:r>
        <w:rPr>
          <w:rFonts w:cs="Tahoma"/>
        </w:rPr>
        <w:t>.pred Nagodbenim vijećem ZG0</w:t>
      </w:r>
      <w:r w:rsidR="002A451E">
        <w:rPr>
          <w:rFonts w:cs="Tahoma"/>
        </w:rPr>
        <w:t>1</w:t>
      </w:r>
      <w:r>
        <w:rPr>
          <w:rFonts w:cs="Tahoma"/>
        </w:rPr>
        <w:t xml:space="preserve">. </w:t>
      </w:r>
    </w:p>
    <w:p w:rsidRDefault="00817035" w:rsidP="00817035" w:rsidR="00817035">
      <w:pPr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2A451E" w:rsidP="00817035" w:rsidR="002A451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</w:t>
      </w:r>
      <w:r w:rsidR="002A451E">
        <w:rPr>
          <w:rFonts w:cs="Tahoma"/>
        </w:rPr>
        <w:t xml:space="preserve"> </w:t>
      </w:r>
      <w:r>
        <w:rPr>
          <w:rFonts w:cs="Tahoma"/>
        </w:rPr>
        <w:t>vjerovnici: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-Republika Hrvatska, Ministarstvo financija, izjavljuje kako prihvaća plan financijskog restrukturiranja</w:t>
      </w:r>
    </w:p>
    <w:p w:rsidRDefault="00BB04A7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-dr.sc. Neven Cirkveni</w:t>
      </w:r>
      <w:r w:rsidR="002A451E">
        <w:rPr>
          <w:rFonts w:cs="Tahoma"/>
        </w:rPr>
        <w:t xml:space="preserve"> odvjetnik iz</w:t>
      </w:r>
      <w:r w:rsidR="00435032">
        <w:rPr>
          <w:rFonts w:cs="Tahoma"/>
        </w:rPr>
        <w:t xml:space="preserve"> </w:t>
      </w:r>
      <w:r w:rsidR="002A451E">
        <w:rPr>
          <w:rFonts w:cs="Tahoma"/>
        </w:rPr>
        <w:t>Zagreba</w:t>
      </w:r>
    </w:p>
    <w:p w:rsidRDefault="002A451E" w:rsidP="00817035" w:rsidR="002A451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B07CD8">
        <w:rPr>
          <w:rFonts w:cs="Tahoma"/>
        </w:rPr>
        <w:t>596.482,71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817035" w:rsidR="00817035">
      <w:pPr>
        <w:ind w:firstLine="720"/>
        <w:jc w:val="both"/>
        <w:rPr>
          <w:rFonts w:cs="Tahoma"/>
        </w:rPr>
      </w:pPr>
      <w:r>
        <w:t>Odobrava</w:t>
      </w:r>
      <w:r w:rsidRPr="00F2619A">
        <w:t xml:space="preserve"> se sklapanje predstečajne nagodbe u postupku nad dužnikom </w:t>
      </w:r>
      <w:r w:rsidR="002A451E">
        <w:t xml:space="preserve">TRIBINA d.o.o. Zagreb, Radićeva 27/1 (OIB 13539497145), 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 xml:space="preserve"> 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B07CD8">
        <w:rPr>
          <w:rFonts w:cs="Tahoma"/>
        </w:rPr>
        <w:t xml:space="preserve">596.482,71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sklapanje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2A451E" w:rsidP="00817035" w:rsidR="00817035">
      <w:pPr>
        <w:jc w:val="both"/>
        <w:rPr>
          <w:rFonts w:cs="Tahoma"/>
        </w:rPr>
      </w:pPr>
      <w:r>
        <w:t xml:space="preserve">TRIBINA d.o.o. Zagreb, Radićeva 27/1 (OIB 13539497145),  </w:t>
      </w:r>
      <w:r w:rsidR="00817035">
        <w:rPr>
          <w:rFonts w:cs="Tahoma"/>
        </w:rPr>
        <w:t>obvezuje se vjerovnicima predstečajne nagodbe isplatiti kako slijedi:</w:t>
      </w:r>
    </w:p>
    <w:p w:rsidRDefault="00817035" w:rsidP="00817035" w:rsidR="00817035">
      <w:pPr>
        <w:pStyle w:val="Bezproreda"/>
        <w:jc w:val="both"/>
        <w:rPr>
          <w:rFonts w:cs="Arial" w:hAnsi="Arial" w:ascii="Arial"/>
          <w:sz w:val="20"/>
          <w:szCs w:val="20"/>
        </w:rPr>
      </w:pPr>
    </w:p>
    <w:tbl>
      <w:tblPr>
        <w:tblW w:type="dxa" w:w="11483"/>
        <w:tblInd w:type="dxa" w:w="-885"/>
        <w:tblLayout w:type="fixed"/>
        <w:tblLook w:val="00A0" w:noVBand="0" w:noHBand="0" w:lastColumn="0" w:firstColumn="1" w:lastRow="0" w:firstRow="1"/>
      </w:tblPr>
      <w:tblGrid>
        <w:gridCol w:w="426"/>
        <w:gridCol w:w="2127"/>
        <w:gridCol w:w="1842"/>
        <w:gridCol w:w="1418"/>
        <w:gridCol w:w="1417"/>
        <w:gridCol w:w="2835"/>
        <w:gridCol w:w="1418"/>
      </w:tblGrid>
      <w:tr w:rsidTr="00DE7F89" w:rsidR="00817035" w:rsidRPr="002B6135">
        <w:trPr>
          <w:trHeight w:val="97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UTVRĐENI IZNOS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SMANJENI IZNOS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IZNOS POJEDINOG OBROKA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DOSPIJEĆE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2B613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6135">
              <w:rPr>
                <w:rFonts w:cs="Arial"/>
                <w:b/>
                <w:bCs/>
                <w:color w:val="000000"/>
                <w:sz w:val="20"/>
                <w:szCs w:val="20"/>
                <w:lang w:eastAsia="hr-HR"/>
              </w:rPr>
              <w:t>KAMATA</w:t>
            </w:r>
          </w:p>
        </w:tc>
      </w:tr>
      <w:tr w:rsidTr="00DE7F89" w:rsidR="00817035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17035" w:rsidP="00DE7F89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DE7F89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GRAD ZAGREB</w:t>
            </w:r>
          </w:p>
          <w:p w:rsidRDefault="00817035" w:rsidP="005853AE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OIB </w:t>
            </w:r>
            <w:r w:rsidR="005853AE">
              <w:rPr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5853AE" w:rsidP="00026E44" w:rsidR="00817035" w:rsidRPr="00A32AC0">
            <w:pPr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3.511,33</w:t>
            </w:r>
            <w:r w:rsidR="00817035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026E44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1.449,42</w:t>
            </w:r>
            <w:r w:rsidR="005853AE">
              <w:rPr>
                <w:sz w:val="20"/>
                <w:szCs w:val="20"/>
              </w:rPr>
              <w:t xml:space="preserve"> </w:t>
            </w:r>
            <w:r w:rsidR="00817035">
              <w:rPr>
                <w:sz w:val="20"/>
                <w:szCs w:val="20"/>
              </w:rPr>
              <w:t>k</w:t>
            </w:r>
            <w:r w:rsidR="00817035" w:rsidRPr="00A32AC0">
              <w:rPr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026E44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40,26</w:t>
            </w:r>
            <w:r w:rsidR="00481B9C">
              <w:rPr>
                <w:color w:val="000000"/>
                <w:sz w:val="20"/>
                <w:szCs w:val="20"/>
                <w:lang w:eastAsia="hr-HR"/>
              </w:rPr>
              <w:t xml:space="preserve"> </w:t>
            </w:r>
            <w:r w:rsidR="00817035" w:rsidRPr="00A32AC0">
              <w:rPr>
                <w:color w:val="000000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481B9C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 w:rsidR="00026E44">
              <w:rPr>
                <w:color w:val="000000"/>
                <w:sz w:val="20"/>
                <w:szCs w:val="20"/>
                <w:lang w:eastAsia="hr-HR"/>
              </w:rPr>
              <w:t>36</w:t>
            </w:r>
            <w:r w:rsidR="00481B9C">
              <w:rPr>
                <w:color w:val="000000"/>
                <w:sz w:val="20"/>
                <w:szCs w:val="20"/>
                <w:lang w:eastAsia="hr-HR"/>
              </w:rPr>
              <w:t xml:space="preserve">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 w:rsidR="00481B9C"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 w:rsidR="00481B9C"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7035" w:rsidP="00DE7F89" w:rsidR="00817035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</w:p>
        </w:tc>
      </w:tr>
      <w:tr w:rsidTr="00026E44" w:rsidR="00026E44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26E44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2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5853AE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  <w:r w:rsidR="00026E44">
              <w:rPr>
                <w:color w:val="000000"/>
                <w:sz w:val="20"/>
                <w:szCs w:val="20"/>
                <w:lang w:eastAsia="hr-HR"/>
              </w:rPr>
              <w:t xml:space="preserve"> </w:t>
            </w:r>
            <w:r w:rsidR="00026E44" w:rsidRPr="00A32AC0">
              <w:rPr>
                <w:color w:val="000000"/>
                <w:sz w:val="20"/>
                <w:szCs w:val="20"/>
                <w:lang w:eastAsia="hr-HR"/>
              </w:rPr>
              <w:t xml:space="preserve">OIB </w:t>
            </w:r>
            <w:r>
              <w:rPr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5853AE" w:rsidP="00026E44" w:rsidR="00026E44" w:rsidRPr="00A32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426,30</w:t>
            </w:r>
            <w:r w:rsidR="00026E44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FF1E67" w:rsidR="00026E44" w:rsidRPr="00026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142,80</w:t>
            </w:r>
            <w:r w:rsidR="00026E44">
              <w:rPr>
                <w:sz w:val="20"/>
                <w:szCs w:val="20"/>
              </w:rPr>
              <w:t>k</w:t>
            </w:r>
            <w:r w:rsidR="00026E44" w:rsidRPr="00A32AC0">
              <w:rPr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3,97</w:t>
            </w:r>
            <w:r w:rsidR="00026E44" w:rsidRPr="00A32AC0">
              <w:rPr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</w:p>
        </w:tc>
      </w:tr>
      <w:tr w:rsidTr="00026E44" w:rsidR="00026E44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451E" w:rsidP="00B6580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3</w:t>
            </w:r>
            <w:r w:rsidR="00026E44" w:rsidRPr="00A32AC0">
              <w:rPr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026E44" w:rsidR="00026E44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HRVATSKI TELEKOM d.d.</w:t>
            </w:r>
          </w:p>
          <w:p w:rsidRDefault="005853AE" w:rsidP="00026E44" w:rsidR="005853A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OIB 81793146560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481B9C" w:rsidP="00481B9C" w:rsidR="00026E44" w:rsidRPr="00A32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026E44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026E44" w:rsidR="00026E44" w:rsidRPr="00026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853AE" w:rsidP="005853AE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  <w:r w:rsidR="00026E44">
              <w:rPr>
                <w:color w:val="000000"/>
                <w:sz w:val="20"/>
                <w:szCs w:val="20"/>
                <w:lang w:eastAsia="hr-HR"/>
              </w:rPr>
              <w:t>,00</w:t>
            </w:r>
            <w:r w:rsidR="00026E44" w:rsidRPr="00A32AC0">
              <w:rPr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26E44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26E44" w:rsidP="00026E44" w:rsidR="00026E44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</w:p>
        </w:tc>
      </w:tr>
      <w:tr w:rsidTr="00DD394B" w:rsidR="002A451E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53AE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4</w:t>
            </w:r>
            <w:r w:rsidR="002A451E" w:rsidRPr="00A32AC0">
              <w:rPr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A451E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MINISTARSTVO FINANCIJA, Porezna uprava</w:t>
            </w:r>
          </w:p>
          <w:p w:rsidRDefault="002A451E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OIB 18683136487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5853AE" w:rsidP="00DD394B" w:rsidR="002A451E" w:rsidRPr="00A32AC0">
            <w:pPr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267.082,71</w:t>
            </w:r>
            <w:r w:rsidR="002A451E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FF1E67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145.401,46</w:t>
            </w:r>
            <w:r w:rsidR="005853AE">
              <w:rPr>
                <w:sz w:val="20"/>
                <w:szCs w:val="20"/>
              </w:rPr>
              <w:t xml:space="preserve"> </w:t>
            </w:r>
            <w:r w:rsidR="002A451E">
              <w:rPr>
                <w:sz w:val="20"/>
                <w:szCs w:val="20"/>
              </w:rPr>
              <w:t>k</w:t>
            </w:r>
            <w:r w:rsidR="002A451E" w:rsidRPr="00A32AC0">
              <w:rPr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4.038,93</w:t>
            </w:r>
            <w:r w:rsidR="002A451E" w:rsidRPr="00A32AC0">
              <w:rPr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A451E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</w:p>
        </w:tc>
      </w:tr>
      <w:tr w:rsidTr="00DD394B" w:rsidR="002A451E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1E67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5</w:t>
            </w:r>
            <w:r w:rsidR="002A451E" w:rsidRPr="00A32AC0">
              <w:rPr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odvjetnik  dr.sc. Neven Cirkveni,</w:t>
            </w:r>
          </w:p>
          <w:p w:rsidRDefault="002A451E" w:rsidP="00FF1E67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OIB </w:t>
            </w:r>
            <w:r w:rsidR="00FF1E67">
              <w:rPr>
                <w:color w:val="000000"/>
                <w:sz w:val="20"/>
                <w:szCs w:val="20"/>
                <w:lang w:eastAsia="hr-HR"/>
              </w:rPr>
              <w:t>22271726834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329.400,00</w:t>
            </w:r>
            <w:r w:rsidR="002A451E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026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329.400,</w:t>
            </w:r>
            <w:r w:rsidR="002A451E">
              <w:rPr>
                <w:sz w:val="20"/>
                <w:szCs w:val="20"/>
              </w:rPr>
              <w:t>00k</w:t>
            </w:r>
            <w:r w:rsidR="002A451E" w:rsidRPr="00A32AC0">
              <w:rPr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9.150,00</w:t>
            </w:r>
            <w:r w:rsidR="002A451E" w:rsidRPr="00A32AC0">
              <w:rPr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481B9C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F1E67" w:rsidR="002A451E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1E67" w:rsidP="00FF1E67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Suvlasnici zgrade u Zagrebu, Pavla Radića 27, po GSKG d.o.o. </w:t>
            </w:r>
          </w:p>
          <w:p w:rsidRDefault="002A451E" w:rsidP="00FF1E67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OIB </w:t>
            </w:r>
            <w:r w:rsidR="00FF1E67">
              <w:rPr>
                <w:color w:val="000000"/>
                <w:sz w:val="20"/>
                <w:szCs w:val="20"/>
                <w:lang w:eastAsia="hr-HR"/>
              </w:rPr>
              <w:t>03744272526</w:t>
            </w:r>
          </w:p>
        </w:tc>
        <w:tc>
          <w:tcPr>
            <w:tcW w:type="dxa" w:w="1842"/>
            <w:tcBorders>
              <w:top w:val="nil"/>
              <w:left w:space="0" w:sz="8" w:color="666666" w:val="single"/>
              <w:bottom w:space="0" w:sz="4" w:color="auto" w:val="single"/>
              <w:right w:space="0" w:sz="8" w:color="666666" w:val="single"/>
            </w:tcBorders>
            <w:vAlign w:val="center"/>
          </w:tcPr>
          <w:p w:rsidRDefault="00FF1E67" w:rsidP="00DD394B" w:rsidR="002A451E" w:rsidRPr="00A32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4.274,02</w:t>
            </w:r>
            <w:r w:rsidR="002A451E" w:rsidRPr="00A32AC0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1E67" w:rsidP="00DD394B" w:rsidR="002A451E" w:rsidRPr="00026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1.244,66</w:t>
            </w:r>
            <w:r w:rsidR="002A451E">
              <w:rPr>
                <w:sz w:val="20"/>
                <w:szCs w:val="20"/>
              </w:rPr>
              <w:t xml:space="preserve"> k</w:t>
            </w:r>
            <w:r w:rsidR="002A451E" w:rsidRPr="00A32AC0">
              <w:rPr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A451E" w:rsidP="00FF1E67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3</w:t>
            </w:r>
            <w:r w:rsidR="00FF1E67">
              <w:rPr>
                <w:color w:val="000000"/>
                <w:sz w:val="20"/>
                <w:szCs w:val="20"/>
                <w:lang w:eastAsia="hr-HR"/>
              </w:rPr>
              <w:t>4,57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DD394B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481B9C" w:rsidR="002A451E" w:rsidRPr="00A32AC0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F1E67" w:rsidR="00FF1E67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1E67" w:rsidP="00FF1E67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1D0F89" w:rsidR="00FF1E67">
            <w:pPr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Vodoopskrba i odvodnja d.o.o.</w:t>
            </w:r>
          </w:p>
          <w:p w:rsidRDefault="001D0F89" w:rsidP="001D0F89" w:rsidR="001D0F89">
            <w:pPr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OIB 83416546499</w:t>
            </w:r>
          </w:p>
        </w:tc>
        <w:tc>
          <w:tcPr>
            <w:tcW w:type="dxa" w:w="1842"/>
            <w:tcBorders>
              <w:top w:space="0" w:sz="4" w:color="auto" w:val="single"/>
              <w:left w:space="0" w:sz="8" w:color="666666" w:val="single"/>
              <w:bottom w:space="0" w:sz="4" w:color="auto" w:val="single"/>
              <w:right w:space="0" w:sz="8" w:color="666666" w:val="single"/>
            </w:tcBorders>
            <w:vAlign w:val="center"/>
          </w:tcPr>
          <w:p w:rsidRDefault="001D0F89" w:rsidP="001D0F89" w:rsidR="001D0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3.427,29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DD394B" w:rsidR="00FF1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1.787,89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FF1E67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49,66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DD394B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36C7" w:rsidP="00DD394B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</w:p>
        </w:tc>
      </w:tr>
      <w:tr w:rsidTr="00FF1E67" w:rsidR="00FF1E67" w:rsidRPr="00A32AC0">
        <w:trPr>
          <w:trHeight w:val="1146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D0F89" w:rsidP="00FF1E67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DD394B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ZAGREBAČKI HOLDING d.o.o. OIB 85584865987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vAlign w:val="center"/>
          </w:tcPr>
          <w:p w:rsidRDefault="001D0F89" w:rsidP="00DD394B" w:rsidR="00FF1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4.772,09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DD394B" w:rsidR="00FF1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1.762,73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D0F89" w:rsidP="00FF1E67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48,96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1B9C" w:rsidP="00DD394B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Mjesečno, u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36 jednakih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 obroka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dospjevajućih svakog 15-tog u mjesecu, s tim da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 xml:space="preserve">prvi </w:t>
            </w:r>
            <w:r>
              <w:rPr>
                <w:color w:val="000000"/>
                <w:sz w:val="20"/>
                <w:szCs w:val="20"/>
                <w:lang w:eastAsia="hr-HR"/>
              </w:rPr>
              <w:t xml:space="preserve">obrok </w:t>
            </w:r>
            <w:r w:rsidRPr="00A32AC0">
              <w:rPr>
                <w:color w:val="000000"/>
                <w:sz w:val="20"/>
                <w:szCs w:val="20"/>
                <w:lang w:eastAsia="hr-HR"/>
              </w:rPr>
              <w:t>dospijeva istekom 30 dana od pravomoćnosti rješenja o odobrenju predstečajne nagodbe, uvećano za  kamate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36C7" w:rsidP="00DD394B" w:rsidR="00FF1E67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A32AC0">
              <w:rPr>
                <w:color w:val="000000"/>
                <w:sz w:val="20"/>
                <w:szCs w:val="20"/>
                <w:lang w:eastAsia="hr-HR"/>
              </w:rPr>
              <w:t>4,50% godišnje</w:t>
            </w:r>
          </w:p>
        </w:tc>
      </w:tr>
    </w:tbl>
    <w:p w:rsidRDefault="00360CB7" w:rsidP="00E0448E" w:rsidR="00360CB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BB04A7">
        <w:rPr>
          <w:rFonts w:cs="Tahoma"/>
        </w:rPr>
        <w:t>10.15</w:t>
      </w:r>
      <w:r w:rsidR="00B07CD8">
        <w:rPr>
          <w:rFonts w:cs="Tahoma"/>
        </w:rPr>
        <w:t xml:space="preserve"> sati.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BB04A7" w:rsidP="00E0448E" w:rsidR="00BB04A7">
      <w:pPr>
        <w:rPr>
          <w:rFonts w:cs="Tahoma"/>
        </w:rPr>
      </w:pPr>
    </w:p>
    <w:p w:rsidRDefault="00BB04A7" w:rsidP="00E0448E" w:rsidR="00BB04A7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B07CD8" w:rsidP="00E0448E" w:rsidR="00B07CD8">
      <w:pPr>
        <w:rPr>
          <w:rFonts w:cs="Tahoma"/>
        </w:rPr>
      </w:pPr>
      <w:r>
        <w:rPr>
          <w:rFonts w:cs="Tahoma"/>
        </w:rPr>
        <w:t>Ivanka Kelava</w:t>
      </w:r>
    </w:p>
    <w:p w:rsidRDefault="006622FB" w:rsidP="00E0448E" w:rsidR="006622FB">
      <w:pPr>
        <w:rPr>
          <w:rFonts w:cs="Tahoma"/>
        </w:rPr>
      </w:pPr>
    </w:p>
    <w:p w:rsidRDefault="00B07CD8" w:rsidP="00E0448E" w:rsidR="00B07CD8">
      <w:pPr>
        <w:rPr>
          <w:rFonts w:cs="Tahoma"/>
        </w:rPr>
      </w:pPr>
    </w:p>
    <w:p w:rsidRDefault="00B07CD8" w:rsidP="00E0448E" w:rsidR="00B07CD8">
      <w:pPr>
        <w:rPr>
          <w:rFonts w:cs="Tahoma"/>
        </w:rPr>
      </w:pPr>
    </w:p>
    <w:p w:rsidRDefault="00B07CD8" w:rsidP="00B07CD8" w:rsidR="00B07CD8">
      <w:pPr>
        <w:jc w:val="both"/>
      </w:pPr>
      <w:r>
        <w:t>- dužnik</w:t>
      </w: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  <w:r>
        <w:t>-RH, MF,</w:t>
      </w: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</w:p>
    <w:p w:rsidRDefault="00B07CD8" w:rsidP="00B07CD8" w:rsidR="00B07CD8">
      <w:pPr>
        <w:jc w:val="both"/>
      </w:pPr>
      <w:r>
        <w:t>-Neven Cirkveni,</w:t>
      </w:r>
      <w:r>
        <w:tab/>
      </w:r>
    </w:p>
    <w:p w:rsidRDefault="00B07CD8" w:rsidP="00E0448E" w:rsidR="00B07CD8">
      <w:pPr>
        <w:rPr>
          <w:rFonts w:cs="Tahoma"/>
        </w:rPr>
      </w:pPr>
    </w:p>
    <w:sectPr w:rsidSect="005155D7" w:rsidR="00B07CD8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31D" w:rsidR="0015031D">
      <w:r>
        <w:separator/>
      </w:r>
    </w:p>
  </w:endnote>
  <w:endnote w:id="0" w:type="continuationSeparator">
    <w:p w:rsidRDefault="0015031D" w:rsidR="00150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31D" w:rsidR="0015031D">
      <w:r>
        <w:separator/>
      </w:r>
    </w:p>
  </w:footnote>
  <w:footnote w:id="0" w:type="continuationSeparator">
    <w:p w:rsidRDefault="0015031D" w:rsidR="00150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6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  <w:jc w:val="right"/>
    </w:pPr>
    <w:r w:rsidRPr="00005E65">
      <w:t>40. St</w:t>
    </w:r>
    <w:r>
      <w:t>pn-</w:t>
    </w:r>
    <w:r w:rsidR="00481B9C">
      <w:t>8742</w:t>
    </w:r>
    <w:r>
      <w:t>/201</w:t>
    </w:r>
    <w:r w:rsidR="00026E4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66E49"/>
    <w:rsid w:val="000811FC"/>
    <w:rsid w:val="00091288"/>
    <w:rsid w:val="000A2DB7"/>
    <w:rsid w:val="000C4975"/>
    <w:rsid w:val="00103954"/>
    <w:rsid w:val="00107865"/>
    <w:rsid w:val="001225CB"/>
    <w:rsid w:val="00126B49"/>
    <w:rsid w:val="0015031D"/>
    <w:rsid w:val="001529FC"/>
    <w:rsid w:val="00170D3E"/>
    <w:rsid w:val="001757F8"/>
    <w:rsid w:val="00180F72"/>
    <w:rsid w:val="001D0F89"/>
    <w:rsid w:val="001D440C"/>
    <w:rsid w:val="001E4A85"/>
    <w:rsid w:val="00237430"/>
    <w:rsid w:val="002510AE"/>
    <w:rsid w:val="00272A8B"/>
    <w:rsid w:val="00287050"/>
    <w:rsid w:val="002A451E"/>
    <w:rsid w:val="002A6F27"/>
    <w:rsid w:val="00304F52"/>
    <w:rsid w:val="00341ACD"/>
    <w:rsid w:val="00360CB7"/>
    <w:rsid w:val="003D0D2C"/>
    <w:rsid w:val="003F054E"/>
    <w:rsid w:val="003F4934"/>
    <w:rsid w:val="0041301F"/>
    <w:rsid w:val="004175BA"/>
    <w:rsid w:val="00435032"/>
    <w:rsid w:val="00453E0D"/>
    <w:rsid w:val="00454BAF"/>
    <w:rsid w:val="00470C81"/>
    <w:rsid w:val="004736C7"/>
    <w:rsid w:val="004775DB"/>
    <w:rsid w:val="00481B9C"/>
    <w:rsid w:val="00485C05"/>
    <w:rsid w:val="0049792E"/>
    <w:rsid w:val="004E77A7"/>
    <w:rsid w:val="004F24AB"/>
    <w:rsid w:val="00503EBF"/>
    <w:rsid w:val="005155D7"/>
    <w:rsid w:val="00517FAA"/>
    <w:rsid w:val="0055552E"/>
    <w:rsid w:val="00584DB8"/>
    <w:rsid w:val="005853AE"/>
    <w:rsid w:val="00587523"/>
    <w:rsid w:val="00595C15"/>
    <w:rsid w:val="005D2EB3"/>
    <w:rsid w:val="005D3D30"/>
    <w:rsid w:val="005F0B4E"/>
    <w:rsid w:val="00634E69"/>
    <w:rsid w:val="00643F4A"/>
    <w:rsid w:val="0065165B"/>
    <w:rsid w:val="00661968"/>
    <w:rsid w:val="006622FB"/>
    <w:rsid w:val="00676E6D"/>
    <w:rsid w:val="006A5245"/>
    <w:rsid w:val="006C5A3D"/>
    <w:rsid w:val="006D1CC5"/>
    <w:rsid w:val="00706D83"/>
    <w:rsid w:val="00724F42"/>
    <w:rsid w:val="0073166A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6691E"/>
    <w:rsid w:val="00872037"/>
    <w:rsid w:val="008A3D95"/>
    <w:rsid w:val="008B32B0"/>
    <w:rsid w:val="008B6CA7"/>
    <w:rsid w:val="00910DBC"/>
    <w:rsid w:val="0094133F"/>
    <w:rsid w:val="00960601"/>
    <w:rsid w:val="009630AA"/>
    <w:rsid w:val="009741FA"/>
    <w:rsid w:val="009A378D"/>
    <w:rsid w:val="009D57E8"/>
    <w:rsid w:val="009E78DE"/>
    <w:rsid w:val="009F6059"/>
    <w:rsid w:val="00A41302"/>
    <w:rsid w:val="00A511E0"/>
    <w:rsid w:val="00A576C1"/>
    <w:rsid w:val="00A81A06"/>
    <w:rsid w:val="00AB4FAE"/>
    <w:rsid w:val="00AC37F3"/>
    <w:rsid w:val="00AE763D"/>
    <w:rsid w:val="00B07CD8"/>
    <w:rsid w:val="00B627B5"/>
    <w:rsid w:val="00B65804"/>
    <w:rsid w:val="00B71902"/>
    <w:rsid w:val="00BB04A7"/>
    <w:rsid w:val="00BB0EB1"/>
    <w:rsid w:val="00BC36F6"/>
    <w:rsid w:val="00BD1056"/>
    <w:rsid w:val="00C11A24"/>
    <w:rsid w:val="00C1314F"/>
    <w:rsid w:val="00C3023C"/>
    <w:rsid w:val="00C32EBF"/>
    <w:rsid w:val="00C72870"/>
    <w:rsid w:val="00CA1073"/>
    <w:rsid w:val="00CA399C"/>
    <w:rsid w:val="00CD5ED2"/>
    <w:rsid w:val="00D017B1"/>
    <w:rsid w:val="00D13D2F"/>
    <w:rsid w:val="00D234DB"/>
    <w:rsid w:val="00D2697B"/>
    <w:rsid w:val="00D75B74"/>
    <w:rsid w:val="00D846BA"/>
    <w:rsid w:val="00DB5315"/>
    <w:rsid w:val="00DD394B"/>
    <w:rsid w:val="00DE7F89"/>
    <w:rsid w:val="00E0448E"/>
    <w:rsid w:val="00E16A6A"/>
    <w:rsid w:val="00E24F94"/>
    <w:rsid w:val="00E320F7"/>
    <w:rsid w:val="00E33521"/>
    <w:rsid w:val="00E553E3"/>
    <w:rsid w:val="00E57B63"/>
    <w:rsid w:val="00ED7889"/>
    <w:rsid w:val="00F06035"/>
    <w:rsid w:val="00F136DD"/>
    <w:rsid w:val="00F256DA"/>
    <w:rsid w:val="00F41D38"/>
    <w:rsid w:val="00F50BD7"/>
    <w:rsid w:val="00F760E1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8742</izvorni_sadrzaj>
    <derivirana_varijabla naziv="DomainObject.Predmet.Broj_1">8742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St-8742/2015</izvorni_sadrzaj>
    <derivirana_varijabla naziv="DomainObject.Predmet.OznakaBroj_1">St-8742/2015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TRIBINA d.o.o. zastupanog po punomoćniku NEVEN CIRKVENIJ</izvorni_sadrzaj>
    <derivirana_varijabla naziv="DomainObject.Predmet.ProtustrankaFormated_1">  TRIBINA d.o.o. zastupanog po punomoćniku NEVEN CIRKVENIJ</derivirana_varijabla>
  </DomainObject.Predmet.ProtustrankaFormated>
  <DomainObject.Predmet.ProtustrankaFormatedOIB>
    <izvorni_sadrzaj>  TRIBINA d.o.o., OIB 13539497145 zastupanog po punomoćniku NEVEN CIRKVENIJ</izvorni_sadrzaj>
    <derivirana_varijabla naziv="DomainObject.Predmet.ProtustrankaFormatedOIB_1">  TRIBINA d.o.o., OIB 13539497145 zastupanog po punomoćniku NEVEN CIRKVENIJ</derivirana_varijabla>
  </DomainObject.Predmet.ProtustrankaFormatedOIB>
  <DomainObject.Predmet.ProtustrankaFormatedWithAdress>
    <izvorni_sadrzaj> TRIBINA d.o.o., Radićeva 27/I, 10000 Zagreb zastupanog po punomoćniku NEVEN CIRKVENIJ</izvorni_sadrzaj>
    <derivirana_varijabla naziv="DomainObject.Predmet.ProtustrankaFormatedWithAdress_1"> TRIBINA d.o.o., Radićeva 27/I, 10000 Zagreb zastupanog po punomoćniku NEVEN CIRKVENIJ</derivirana_varijabla>
  </DomainObject.Predmet.ProtustrankaFormatedWithAdress>
  <DomainObject.Predmet.ProtustrankaFormatedWithAdressOIB>
    <izvorni_sadrzaj> TRIBINA d.o.o., OIB 13539497145, Radićeva 27/I, 10000 Zagreb zastupanog po punomoćniku NEVEN CIRKVENIJ</izvorni_sadrzaj>
    <derivirana_varijabla naziv="DomainObject.Predmet.ProtustrankaFormatedWithAdressOIB_1"> TRIBINA d.o.o., OIB 13539497145, Radićeva 27/I, 10000 Zagreb zastupanog po punomoćniku NEVEN CIRKVENIJ</derivirana_varijabla>
  </DomainObject.Predmet.ProtustrankaFormatedWithAdressOIB>
  <DomainObject.Predmet.ProtustrankaWithAdress>
    <izvorni_sadrzaj>TRIBINA d.o.o. Radićeva 27/I, 10000 Zagreb</izvorni_sadrzaj>
    <derivirana_varijabla naziv="DomainObject.Predmet.ProtustrankaWithAdress_1">TRIBINA d.o.o. Radićeva 27/I, 10000 Zagreb</derivirana_varijabla>
  </DomainObject.Predmet.ProtustrankaWithAdress>
  <DomainObject.Predmet.ProtustrankaWithAdressOIB>
    <izvorni_sadrzaj>TRIBINA d.o.o., OIB 13539497145, Radićeva 27/I, 10000 Zagreb</izvorni_sadrzaj>
    <derivirana_varijabla naziv="DomainObject.Predmet.ProtustrankaWithAdressOIB_1">TRIBINA d.o.o., OIB 13539497145, Radićeva 27/I, 10000 Zagreb</derivirana_varijabla>
  </DomainObject.Predmet.ProtustrankaWithAdressOIB>
  <DomainObject.Predmet.ProtustrankaNazivFormated>
    <izvorni_sadrzaj>TRIBINA d.o.o.</izvorni_sadrzaj>
    <derivirana_varijabla naziv="DomainObject.Predmet.ProtustrankaNazivFormated_1">TRIBINA d.o.o.</derivirana_varijabla>
  </DomainObject.Predmet.ProtustrankaNazivFormated>
  <DomainObject.Predmet.ProtustrankaNazivFormatedOIB>
    <izvorni_sadrzaj>TRIBINA d.o.o., OIB 13539497145</izvorni_sadrzaj>
    <derivirana_varijabla naziv="DomainObject.Predmet.ProtustrankaNazivFormatedOIB_1">TRIBINA d.o.o., OIB 13539497145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TRIBINA d.o.o.</izvorni_sadrzaj>
    <derivirana_varijabla naziv="DomainObject.Predmet.StrankaFormated_1">  TRIBINA d.o.o.</derivirana_varijabla>
  </DomainObject.Predmet.StrankaFormated>
  <DomainObject.Predmet.StrankaFormatedOIB>
    <izvorni_sadrzaj>  TRIBINA d.o.o., OIB 13539497145</izvorni_sadrzaj>
    <derivirana_varijabla naziv="DomainObject.Predmet.StrankaFormatedOIB_1">  TRIBINA d.o.o., OIB 13539497145</derivirana_varijabla>
  </DomainObject.Predmet.StrankaFormatedOIB>
  <DomainObject.Predmet.StrankaFormatedWithAdress>
    <izvorni_sadrzaj> TRIBINA d.o.o., Radićeva 27/I, 10000 Zagreb</izvorni_sadrzaj>
    <derivirana_varijabla naziv="DomainObject.Predmet.StrankaFormatedWithAdress_1"> TRIBINA d.o.o., Radićeva 27/I, 10000 Zagreb</derivirana_varijabla>
  </DomainObject.Predmet.StrankaFormatedWithAdress>
  <DomainObject.Predmet.StrankaFormatedWithAdressOIB>
    <izvorni_sadrzaj> TRIBINA d.o.o., OIB 13539497145, Radićeva 27/I, 10000 Zagreb</izvorni_sadrzaj>
    <derivirana_varijabla naziv="DomainObject.Predmet.StrankaFormatedWithAdressOIB_1"> TRIBINA d.o.o., OIB 13539497145, Radićeva 27/I, 10000 Zagreb</derivirana_varijabla>
  </DomainObject.Predmet.StrankaFormatedWithAdressOIB>
  <DomainObject.Predmet.StrankaWithAdress>
    <izvorni_sadrzaj>TRIBINA d.o.o. Radićeva 27/I,10000 Zagreb</izvorni_sadrzaj>
    <derivirana_varijabla naziv="DomainObject.Predmet.StrankaWithAdress_1">TRIBINA d.o.o. Radićeva 27/I,10000 Zagreb</derivirana_varijabla>
  </DomainObject.Predmet.StrankaWithAdress>
  <DomainObject.Predmet.StrankaWithAdressOIB>
    <izvorni_sadrzaj>TRIBINA d.o.o., OIB 13539497145, Radićeva 27/I,10000 Zagreb</izvorni_sadrzaj>
    <derivirana_varijabla naziv="DomainObject.Predmet.StrankaWithAdressOIB_1">TRIBINA d.o.o., OIB 13539497145, Radićeva 27/I,10000 Zagreb</derivirana_varijabla>
  </DomainObject.Predmet.StrankaWithAdressOIB>
  <DomainObject.Predmet.StrankaNazivFormated>
    <izvorni_sadrzaj>TRIBINA d.o.o.</izvorni_sadrzaj>
    <derivirana_varijabla naziv="DomainObject.Predmet.StrankaNazivFormated_1">TRIBINA d.o.o.</derivirana_varijabla>
  </DomainObject.Predmet.StrankaNazivFormated>
  <DomainObject.Predmet.StrankaNazivFormatedOIB>
    <izvorni_sadrzaj>TRIBINA d.o.o., OIB 13539497145</izvorni_sadrzaj>
    <derivirana_varijabla naziv="DomainObject.Predmet.StrankaNazivFormatedOIB_1">TRIBINA d.o.o., OIB 13539497145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TRIBINA d.o.o.</item>
    </izvorni_sadrzaj>
    <derivirana_varijabla naziv="DomainObject.Predmet.StrankaListFormated_1">
      <item>TRIBINA d.o.o.</item>
    </derivirana_varijabla>
  </DomainObject.Predmet.StrankaListFormated>
  <DomainObject.Predmet.StrankaListFormatedOIB>
    <izvorni_sadrzaj>
      <item>TRIBINA d.o.o., OIB 13539497145</item>
    </izvorni_sadrzaj>
    <derivirana_varijabla naziv="DomainObject.Predmet.StrankaListFormatedOIB_1">
      <item>TRIBINA d.o.o., OIB 13539497145</item>
    </derivirana_varijabla>
  </DomainObject.Predmet.StrankaListFormatedOIB>
  <DomainObject.Predmet.StrankaListFormatedWithAdress>
    <izvorni_sadrzaj>
      <item>TRIBINA d.o.o., Radićeva 27/I, 10000 Zagreb</item>
    </izvorni_sadrzaj>
    <derivirana_varijabla naziv="DomainObject.Predmet.StrankaListFormatedWithAdress_1">
      <item>TRIBINA d.o.o., Radićeva 27/I, 10000 Zagreb</item>
    </derivirana_varijabla>
  </DomainObject.Predmet.StrankaListFormatedWithAdress>
  <DomainObject.Predmet.StrankaListFormatedWithAdressOIB>
    <izvorni_sadrzaj>
      <item>TRIBINA d.o.o., OIB 13539497145, Radićeva 27/I, 10000 Zagreb</item>
    </izvorni_sadrzaj>
    <derivirana_varijabla naziv="DomainObject.Predmet.StrankaListFormatedWithAdressOIB_1">
      <item>TRIBINA d.o.o., OIB 13539497145, Radićeva 27/I, 10000 Zagreb</item>
    </derivirana_varijabla>
  </DomainObject.Predmet.StrankaListFormatedWithAdressOIB>
  <DomainObject.Predmet.StrankaListNazivFormated>
    <izvorni_sadrzaj>
      <item>TRIBINA d.o.o.</item>
    </izvorni_sadrzaj>
    <derivirana_varijabla naziv="DomainObject.Predmet.StrankaListNazivFormated_1">
      <item>TRIBINA d.o.o.</item>
    </derivirana_varijabla>
  </DomainObject.Predmet.StrankaListNazivFormated>
  <DomainObject.Predmet.StrankaListNazivFormatedOIB>
    <izvorni_sadrzaj>
      <item>TRIBINA d.o.o., OIB 13539497145</item>
    </izvorni_sadrzaj>
    <derivirana_varijabla naziv="DomainObject.Predmet.StrankaListNazivFormatedOIB_1">
      <item>TRIBINA d.o.o., OIB 13539497145</item>
    </derivirana_varijabla>
  </DomainObject.Predmet.StrankaListNazivFormatedOIB>
  <DomainObject.Predmet.ProtuStrankaListFormated>
    <izvorni_sadrzaj>
      <item>TRIBINA d.o.o. zastupanog po punomoćniku NEVEN CIRKVENIJ</item>
    </izvorni_sadrzaj>
    <derivirana_varijabla naziv="DomainObject.Predmet.ProtuStrankaListFormated_1">
      <item>TRIBINA d.o.o. zastupanog po punomoćniku NEVEN CIRKVENIJ</item>
    </derivirana_varijabla>
  </DomainObject.Predmet.ProtuStrankaListFormated>
  <DomainObject.Predmet.ProtuStrankaListFormatedOIB>
    <izvorni_sadrzaj>
      <item>TRIBINA d.o.o., OIB 13539497145 zastupanog po punomoćniku NEVEN CIRKVENIJ</item>
    </izvorni_sadrzaj>
    <derivirana_varijabla naziv="DomainObject.Predmet.ProtuStrankaListFormatedOIB_1">
      <item>TRIBINA d.o.o., OIB 13539497145 zastupanog po punomoćniku NEVEN CIRKVENIJ</item>
    </derivirana_varijabla>
  </DomainObject.Predmet.ProtuStrankaListFormatedOIB>
  <DomainObject.Predmet.ProtuStrankaListFormatedWithAdress>
    <izvorni_sadrzaj>
      <item>TRIBINA d.o.o., Radićeva 27/I, 10000 Zagreb zastupanog po punomoćniku NEVEN CIRKVENIJ</item>
    </izvorni_sadrzaj>
    <derivirana_varijabla naziv="DomainObject.Predmet.ProtuStrankaListFormatedWithAdress_1">
      <item>TRIBINA d.o.o., Radićeva 27/I, 10000 Zagreb zastupanog po punomoćniku NEVEN CIRKVENIJ</item>
    </derivirana_varijabla>
  </DomainObject.Predmet.ProtuStrankaListFormatedWithAdress>
  <DomainObject.Predmet.ProtuStrankaListFormatedWithAdressOIB>
    <izvorni_sadrzaj>
      <item>TRIBINA d.o.o., OIB 13539497145, Radićeva 27/I, 10000 Zagreb zastupanog po punomoćniku NEVEN CIRKVENIJ</item>
    </izvorni_sadrzaj>
    <derivirana_varijabla naziv="DomainObject.Predmet.ProtuStrankaListFormatedWithAdressOIB_1">
      <item>TRIBINA d.o.o., OIB 13539497145, Radićeva 27/I, 10000 Zagreb zastupanog po punomoćniku NEVEN CIRKVENIJ</item>
    </derivirana_varijabla>
  </DomainObject.Predmet.ProtuStrankaListFormatedWithAdressOIB>
  <DomainObject.Predmet.ProtuStrankaListNazivFormated>
    <izvorni_sadrzaj>
      <item>TRIBINA d.o.o.</item>
    </izvorni_sadrzaj>
    <derivirana_varijabla naziv="DomainObject.Predmet.ProtuStrankaListNazivFormated_1">
      <item>TRIBINA d.o.o.</item>
    </derivirana_varijabla>
  </DomainObject.Predmet.ProtuStrankaListNazivFormated>
  <DomainObject.Predmet.ProtuStrankaListNazivFormatedOIB>
    <izvorni_sadrzaj>
      <item>TRIBINA d.o.o., OIB 13539497145</item>
    </izvorni_sadrzaj>
    <derivirana_varijabla naziv="DomainObject.Predmet.ProtuStrankaListNazivFormatedOIB_1">
      <item>TRIBINA d.o.o., OIB 13539497145</item>
    </derivirana_varijabla>
  </DomainObject.Predmet.ProtuStrankaListNazivFormatedOIB>
  <DomainObject.Predmet.OstaliListFormated>
    <izvorni_sadrzaj>
      <item>NEVEN CIRKVENIJ punomoćnik sudionika u postupku TRIBINA d.o.o.</item>
    </izvorni_sadrzaj>
    <derivirana_varijabla naziv="DomainObject.Predmet.OstaliListFormated_1">
      <item>NEVEN CIRKVENIJ punomoćnik sudionika u postupku TRIBINA d.o.o.</item>
    </derivirana_varijabla>
  </DomainObject.Predmet.OstaliListFormated>
  <DomainObject.Predmet.OstaliListFormatedOIB>
    <izvorni_sadrzaj>
      <item>NEVEN CIRKVENIJ punomoćnik sudionika u postupku TRIBINA d.o.o.</item>
    </izvorni_sadrzaj>
    <derivirana_varijabla naziv="DomainObject.Predmet.OstaliListFormatedOIB_1">
      <item>NEVEN CIRKVENIJ punomoćnik sudionika u postupku TRIBINA d.o.o.</item>
    </derivirana_varijabla>
  </DomainObject.Predmet.OstaliListFormatedOIB>
  <DomainObject.Predmet.OstaliListFormatedWithAdress>
    <izvorni_sadrzaj>
      <item>NEVEN CIRKVENIJ, RADIĆEVA 27, 10000 Zagreb punomoćnik sudionika u postupku TRIBINA d.o.o.</item>
    </izvorni_sadrzaj>
    <derivirana_varijabla naziv="DomainObject.Predmet.OstaliListFormatedWithAdress_1">
      <item>NEVEN CIRKVENIJ, RADIĆEVA 27, 10000 Zagreb punomoćnik sudionika u postupku TRIBINA d.o.o.</item>
    </derivirana_varijabla>
  </DomainObject.Predmet.OstaliListFormatedWithAdress>
  <DomainObject.Predmet.OstaliListFormatedWithAdressOIB>
    <izvorni_sadrzaj>
      <item>NEVEN CIRKVENIJ, RADIĆEVA 27, 10000 Zagreb punomoćnik sudionika u postupku TRIBINA d.o.o.</item>
    </izvorni_sadrzaj>
    <derivirana_varijabla naziv="DomainObject.Predmet.OstaliListFormatedWithAdressOIB_1">
      <item>NEVEN CIRKVENIJ, RADIĆEVA 27, 10000 Zagreb punomoćnik sudionika u postupku TRIBINA d.o.o.</item>
    </derivirana_varijabla>
  </DomainObject.Predmet.OstaliListFormatedWithAdressOIB>
  <DomainObject.Predmet.OstaliListNazivFormated>
    <izvorni_sadrzaj>
      <item>NEVEN CIRKVENIJ</item>
    </izvorni_sadrzaj>
    <derivirana_varijabla naziv="DomainObject.Predmet.OstaliListNazivFormated_1">
      <item>NEVEN CIRKVENIJ</item>
    </derivirana_varijabla>
  </DomainObject.Predmet.OstaliListNazivFormated>
  <DomainObject.Predmet.OstaliListNazivFormatedOIB>
    <izvorni_sadrzaj>
      <item>NEVEN CIRKVENIJ</item>
    </izvorni_sadrzaj>
    <derivirana_varijabla naziv="DomainObject.Predmet.OstaliListNazivFormatedOIB_1">
      <item>NEVEN CIRKVENIJ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TRIBINA d.o.o.</izvorni_sadrzaj>
    <derivirana_varijabla naziv="DomainObject.Predmet.StrankaIDrugi_1">TRIBINA d.o.o.</derivirana_varijabla>
  </DomainObject.Predmet.StrankaIDrugi>
  <DomainObject.Predmet.ProtustrankaIDrugi>
    <izvorni_sadrzaj>TRIBINA d.o.o.</izvorni_sadrzaj>
    <derivirana_varijabla naziv="DomainObject.Predmet.ProtustrankaIDrugi_1">TRIBINA d.o.o.</derivirana_varijabla>
  </DomainObject.Predmet.ProtustrankaIDrugi>
  <DomainObject.Predmet.StrankaIDrugiAdressOIB>
    <izvorni_sadrzaj>TRIBINA d.o.o., OIB 13539497145, Radićeva 27/I, 10000 Zagreb</izvorni_sadrzaj>
    <derivirana_varijabla naziv="DomainObject.Predmet.StrankaIDrugiAdressOIB_1">TRIBINA d.o.o., OIB 13539497145, Radićeva 27/I, 10000 Zagreb</derivirana_varijabla>
  </DomainObject.Predmet.StrankaIDrugiAdressOIB>
  <DomainObject.Predmet.ProtustrankaIDrugiAdressOIB>
    <izvorni_sadrzaj>TRIBINA d.o.o., OIB 13539497145, Radićeva 27/I, 10000 Zagreb</izvorni_sadrzaj>
    <derivirana_varijabla naziv="DomainObject.Predmet.ProtustrankaIDrugiAdressOIB_1">TRIBINA d.o.o., OIB 13539497145, Radićeva 27/I,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TRIBINA d.o.o.</item>
      <item>TRIBINA d.o.o.</item>
      <item>NEVEN CIRKVENIJ</item>
    </izvorni_sadrzaj>
    <derivirana_varijabla naziv="DomainObject.Predmet.SudioniciListNaziv_1">
      <item>TRIBINA d.o.o.</item>
      <item>TRIBINA d.o.o.</item>
      <item>NEVEN CIRKVENIJ</item>
    </derivirana_varijabla>
  </DomainObject.Predmet.SudioniciListNaziv>
  <DomainObject.Predmet.SudioniciListAdressOIB>
    <izvorni_sadrzaj>
      <item>TRIBINA d.o.o., OIB 13539497145, Radićeva 27/I,10000 Zagreb</item>
      <item>TRIBINA d.o.o., OIB 13539497145, Radićeva 27/I,10000 Zagreb</item>
      <item>NEVEN CIRKVENIJ, RADIĆEVA 27,10000 Zagreb</item>
    </izvorni_sadrzaj>
    <derivirana_varijabla naziv="DomainObject.Predmet.SudioniciListAdressOIB_1">
      <item>TRIBINA d.o.o., OIB 13539497145, Radićeva 27/I,10000 Zagreb</item>
      <item>TRIBINA d.o.o., OIB 13539497145, Radićeva 27/I,10000 Zagreb</item>
      <item>NEVEN CIRKVENIJ,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13539497145</item>
      <item>, OIB 13539497145</item>
      <item>, OIB null</item>
    </izvorni_sadrzaj>
    <derivirana_varijabla naziv="DomainObject.Predmet.SudioniciListNazivOIB_1">
      <item>, OIB 13539497145</item>
      <item>, OIB 13539497145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D14AC-5725-4C5E-B864-99EC282D1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943</properties:Words>
  <properties:Characters>5513</properties:Characters>
  <properties:Lines>265</properties:Lines>
  <properties:Paragraphs>123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6414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2016-02-10T14:09:00Z</dcterms:created>
  <dc:creator>agalic</dc:creator>
  <cp:lastModifiedBy>Ivanka Lukač</cp:lastModifiedBy>
  <cp:lastPrinted>2016-03-08T09:11:00Z</cp:lastPrinted>
  <dcterms:modified xmlns:xsi="http://www.w3.org/2001/XMLSchema-instance" xsi:type="dcterms:W3CDTF">2016-03-08T09:36:00Z</dcterms:modified>
  <cp:revision>10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