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9556" w14:paraId="7779556" w:rsidRDefault="00C81805" w:rsidP="00C81805" w:rsidR="00C81805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5A76E2" w:rsidP="00C81805" w:rsidR="00C8180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epubli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ka H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rvatska</w:t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adru</w:t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Zadar, Dr. Franje T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uđmana 35</w:t>
      </w:r>
    </w:p>
    <w:p w:rsidRDefault="00C81805" w:rsidP="00C81805" w:rsidR="00C81805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prijedloga Financijske agencije za otvaranje stečajnoga postupka nad dužnikom </w:t>
      </w:r>
      <w:r w:rsidR="003B4C79">
        <w:rPr>
          <w:rFonts w:eastAsia="Times New Roman" w:hAnsi="Times New Roman" w:ascii="Times New Roman"/>
          <w:sz w:val="24"/>
          <w:szCs w:val="24"/>
          <w:lang w:eastAsia="hr-HR"/>
        </w:rPr>
        <w:t>LIKA I PARTNERI j.d.o.o., Zadar, Nikole Šopa 25, OIB: 04958788356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dostave ovog zaključka,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potvrdu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na okolnost je li uvodno označeni dužnik podmirio predmetno dugovanje povodom kojeg je podnesen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prijedlog za otvaranje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 nad istim tj. podatke o stanju računa i blokadi dužnika.</w:t>
      </w:r>
    </w:p>
    <w:p w:rsidRDefault="00C81805" w:rsidP="00C81805" w:rsidR="00C8180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C81805" w:rsidP="00C81805" w:rsidR="00C81805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A76E2" w:rsidP="005A76E2" w:rsidR="005A76E2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ovlaštena službenica                                                  </w:t>
      </w:r>
      <w:r>
        <w:rPr>
          <w:rFonts w:hAnsi="Times New Roman" w:ascii="Times New Roman"/>
          <w:sz w:val="24"/>
          <w:szCs w:val="24"/>
        </w:rPr>
        <w:tab/>
        <w:t xml:space="preserve">        Sutkinja</w:t>
      </w:r>
    </w:p>
    <w:p w:rsidRDefault="005A76E2" w:rsidP="005A76E2" w:rsidR="005A76E2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Kalmeta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Tina Grgas, v.r.</w:t>
      </w:r>
    </w:p>
    <w:p w:rsidRDefault="00C81805" w:rsidP="00C81805" w:rsidR="00C81805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C81805" w:rsidP="00C81805" w:rsidR="00C81805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330958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33095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C81805" w:rsidP="00C81805" w:rsidR="00C81805" w:rsidRPr="00330958">
      <w:pPr>
        <w:ind w:firstLine="708"/>
        <w:rPr>
          <w:rFonts w:hAnsi="Times New Roman" w:ascii="Times New Roman"/>
        </w:rPr>
      </w:pPr>
      <w:r w:rsidRPr="00330958">
        <w:rPr>
          <w:rFonts w:hAnsi="Times New Roman" w:ascii="Times New Roman"/>
        </w:rPr>
        <w:t>FINA – putem e-Oglasne ploče sudova</w:t>
      </w:r>
    </w:p>
    <w:p w:rsidRDefault="00C81805" w:rsidP="00C81805" w:rsidR="00C81805" w:rsidRPr="00330958">
      <w:pPr>
        <w:rPr>
          <w:rFonts w:hAnsi="Times New Roman" w:ascii="Times New Roman"/>
        </w:rPr>
      </w:pPr>
    </w:p>
    <w:p w:rsidRDefault="005A76E2" w:rsidR="00530A52"/>
    <w:sectPr w:rsidR="00530A5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4C79" w:rsidR="00763D9B">
      <w:pPr>
        <w:spacing w:lineRule="auto" w:line="240" w:after="0"/>
      </w:pPr>
      <w:r>
        <w:separator/>
      </w:r>
    </w:p>
  </w:endnote>
  <w:endnote w:id="0" w:type="continuationSeparator">
    <w:p w:rsidRDefault="003B4C79" w:rsidR="00763D9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4C79" w:rsidR="00763D9B">
      <w:pPr>
        <w:spacing w:lineRule="auto" w:line="240" w:after="0"/>
      </w:pPr>
      <w:r>
        <w:separator/>
      </w:r>
    </w:p>
  </w:footnote>
  <w:footnote w:id="0" w:type="continuationSeparator">
    <w:p w:rsidRDefault="003B4C79" w:rsidR="00763D9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805" w:rsidP="00330958" w:rsidR="00330958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3. St-</w:t>
    </w:r>
    <w:r w:rsidR="003B4C79">
      <w:rPr>
        <w:rFonts w:eastAsia="Times New Roman" w:hAnsi="Times New Roman" w:ascii="Times New Roman"/>
        <w:sz w:val="24"/>
        <w:szCs w:val="24"/>
        <w:lang w:eastAsia="hr-HR"/>
      </w:rPr>
      <w:t>9</w:t>
    </w:r>
    <w:r w:rsidR="001832E7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3B4C79">
      <w:rPr>
        <w:rFonts w:eastAsia="Times New Roman" w:hAnsi="Times New Roman" w:ascii="Times New Roman"/>
        <w:sz w:val="24"/>
        <w:szCs w:val="24"/>
        <w:lang w:eastAsia="hr-HR"/>
      </w:rPr>
      <w:t>11</w:t>
    </w:r>
  </w:p>
  <w:p w:rsidRDefault="005A76E2" w:rsidR="0033095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805"/>
    <w:rsid w:val="0008530D"/>
    <w:rsid w:val="001832E7"/>
    <w:rsid w:val="002C7497"/>
    <w:rsid w:val="003B4C79"/>
    <w:rsid w:val="004901DF"/>
    <w:rsid w:val="004D2225"/>
    <w:rsid w:val="0052527F"/>
    <w:rsid w:val="005A76E2"/>
    <w:rsid w:val="005A7C34"/>
    <w:rsid w:val="005D631A"/>
    <w:rsid w:val="00763D9B"/>
    <w:rsid w:val="0078096A"/>
    <w:rsid w:val="0079293D"/>
    <w:rsid w:val="008222BA"/>
    <w:rsid w:val="00826A99"/>
    <w:rsid w:val="00836FCC"/>
    <w:rsid w:val="008D48A1"/>
    <w:rsid w:val="008E4A83"/>
    <w:rsid w:val="009863C1"/>
    <w:rsid w:val="009E1014"/>
    <w:rsid w:val="00A13D4B"/>
    <w:rsid w:val="00A35FF5"/>
    <w:rsid w:val="00A57BE4"/>
    <w:rsid w:val="00A86265"/>
    <w:rsid w:val="00AB387D"/>
    <w:rsid w:val="00B11294"/>
    <w:rsid w:val="00BC5760"/>
    <w:rsid w:val="00BE4EBD"/>
    <w:rsid w:val="00C52364"/>
    <w:rsid w:val="00C550AB"/>
    <w:rsid w:val="00C81805"/>
    <w:rsid w:val="00CB0B72"/>
    <w:rsid w:val="00CB4C49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805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180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8180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5D631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D631A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31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31A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76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6E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A76E2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A76E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A76E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805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18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8180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5D631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D631A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31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31A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76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6E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A76E2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A76E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A76E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798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2017.</izvorni_sadrzaj>
    <derivirana_varijabla naziv="DomainObject.Predmet.DatumOsnivanja_1">12.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St-9/2017</izvorni_sadrzaj>
    <derivirana_varijabla naziv="DomainObject.Predmet.OznakaBroj_1">St-9/2017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LIKA I PARTNERI j.d.o.o. za ugostiteljstvo, turizam i poslovanje nekretninama</izvorni_sadrzaj>
    <derivirana_varijabla naziv="DomainObject.Predmet.ProtustrankaFormated_1">  LIKA I PARTNERI j.d.o.o. za ugostiteljstvo, turizam i poslovanje nekretninama</derivirana_varijabla>
  </DomainObject.Predmet.ProtustrankaFormated>
  <DomainObject.Predmet.ProtustrankaFormatedOIB>
    <izvorni_sadrzaj>  LIKA I PARTNERI j.d.o.o. za ugostiteljstvo, turizam i poslovanje nekretninama, OIB 04958788356</izvorni_sadrzaj>
    <derivirana_varijabla naziv="DomainObject.Predmet.ProtustrankaFormatedOIB_1">  LIKA I PARTNERI j.d.o.o. za ugostiteljstvo, turizam i poslovanje nekretninama, OIB 04958788356</derivirana_varijabla>
  </DomainObject.Predmet.ProtustrankaFormatedOIB>
  <DomainObject.Predmet.ProtustrankaFormatedWithAdress>
    <izvorni_sadrzaj> LIKA I PARTNERI j.d.o.o. za ugostiteljstvo, turizam i poslovanje nekretninama, Nikole Šopa 25, 23000 Zadar</izvorni_sadrzaj>
    <derivirana_varijabla naziv="DomainObject.Predmet.ProtustrankaFormatedWithAdress_1"> LIKA I PARTNERI j.d.o.o. za ugostiteljstvo, turizam i poslovanje nekretninama, Nikole Šopa 25, 23000 Zadar</derivirana_varijabla>
  </DomainObject.Predmet.ProtustrankaFormatedWithAdress>
  <DomainObject.Predmet.ProtustrankaFormatedWithAdressOIB>
    <izvorni_sadrzaj> LIKA I PARTNERI j.d.o.o. za ugostiteljstvo, turizam i poslovanje nekretninama, OIB 04958788356, Nikole Šopa 25, 23000 Zadar</izvorni_sadrzaj>
    <derivirana_varijabla naziv="DomainObject.Predmet.ProtustrankaFormatedWithAdressOIB_1"> LIKA I PARTNERI j.d.o.o. za ugostiteljstvo, turizam i poslovanje nekretninama, OIB 04958788356, Nikole Šopa 25, 23000 Zadar</derivirana_varijabla>
  </DomainObject.Predmet.ProtustrankaFormatedWithAdressOIB>
  <DomainObject.Predmet.ProtustrankaWithAdress>
    <izvorni_sadrzaj>LIKA I PARTNERI j.d.o.o. za ugostiteljstvo, turizam i poslovanje nekretninama Nikole Šopa 25, 23000 Zadar</izvorni_sadrzaj>
    <derivirana_varijabla naziv="DomainObject.Predmet.ProtustrankaWithAdress_1">LIKA I PARTNERI j.d.o.o. za ugostiteljstvo, turizam i poslovanje nekretninama Nikole Šopa 25, 23000 Zadar</derivirana_varijabla>
  </DomainObject.Predmet.ProtustrankaWithAdress>
  <DomainObject.Predmet.ProtustrankaWithAdressOIB>
    <izvorni_sadrzaj>LIKA I PARTNERI j.d.o.o. za ugostiteljstvo, turizam i poslovanje nekretninama, OIB 04958788356, Nikole Šopa 25, 23000 Zadar</izvorni_sadrzaj>
    <derivirana_varijabla naziv="DomainObject.Predmet.ProtustrankaWithAdressOIB_1">LIKA I PARTNERI j.d.o.o. za ugostiteljstvo, turizam i poslovanje nekretninama, OIB 04958788356, Nikole Šopa 25, 23000 Zadar</derivirana_varijabla>
  </DomainObject.Predmet.ProtustrankaWithAdressOIB>
  <DomainObject.Predmet.ProtustrankaNazivFormated>
    <izvorni_sadrzaj>LIKA I PARTNERI j.d.o.o. za ugostiteljstvo, turizam i poslovanje nekretninama</izvorni_sadrzaj>
    <derivirana_varijabla naziv="DomainObject.Predmet.ProtustrankaNazivFormated_1">LIKA I PARTNERI j.d.o.o. za ugostiteljstvo, turizam i poslovanje nekretninama</derivirana_varijabla>
  </DomainObject.Predmet.ProtustrankaNazivFormated>
  <DomainObject.Predmet.ProtustrankaNazivFormatedOIB>
    <izvorni_sadrzaj>LIKA I PARTNERI j.d.o.o. za ugostiteljstvo, turizam i poslovanje nekretninama, OIB 04958788356</izvorni_sadrzaj>
    <derivirana_varijabla naziv="DomainObject.Predmet.ProtustrankaNazivFormatedOIB_1">LIKA I PARTNERI j.d.o.o. za ugostiteljstvo, turizam i poslovanje nekretninama, OIB 04958788356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Podružnica Zadar</izvorni_sadrzaj>
    <derivirana_varijabla naziv="DomainObject.Predmet.StrankaFormated_1">  Financijska agencija Podružnica Zadar</derivirana_varijabla>
  </DomainObject.Predmet.StrankaFormated>
  <DomainObject.Predmet.StrankaFormatedOIB>
    <izvorni_sadrzaj>  Financijska agencija Podružnica Zadar, OIB 85821130368</izvorni_sadrzaj>
    <derivirana_varijabla naziv="DomainObject.Predmet.StrankaFormatedOIB_1">  Financijska agencija Podružnica Zadar, OIB 85821130368</derivirana_varijabla>
  </DomainObject.Predmet.StrankaFormatedOIB>
  <DomainObject.Predmet.StrankaFormatedWithAdress>
    <izvorni_sadrzaj> Financijska agencija Podružnica Zadar</izvorni_sadrzaj>
    <derivirana_varijabla naziv="DomainObject.Predmet.StrankaFormatedWithAdress_1"> Financijska agencija Podružnica Zadar</derivirana_varijabla>
  </DomainObject.Predmet.StrankaFormatedWithAdress>
  <DomainObject.Predmet.StrankaFormatedWithAdressOIB>
    <izvorni_sadrzaj> Financijska agencija Podružnica Zadar, OIB 85821130368</izvorni_sadrzaj>
    <derivirana_varijabla naziv="DomainObject.Predmet.StrankaFormatedWithAdressOIB_1"> Financijska agencija Podružnica Zadar, OIB 85821130368</derivirana_varijabla>
  </DomainObject.Predmet.StrankaFormatedWithAdressOIB>
  <DomainObject.Predmet.StrankaWithAdress>
    <izvorni_sadrzaj>Financijska agencija Podružnica Zadar </izvorni_sadrzaj>
    <derivirana_varijabla naziv="DomainObject.Predmet.StrankaWithAdress_1">Financijska agencija Podružnica Zadar </derivirana_varijabla>
  </DomainObject.Predmet.StrankaWithAdress>
  <DomainObject.Predmet.StrankaWithAdressOIB>
    <izvorni_sadrzaj>Financijska agencija Podružnica Zadar, OIB 85821130368</izvorni_sadrzaj>
    <derivirana_varijabla naziv="DomainObject.Predmet.StrankaWithAdressOIB_1">Financijska agencija Podružnica Zadar, OIB 85821130368</derivirana_varijabla>
  </DomainObject.Predmet.StrankaWithAdressOIB>
  <DomainObject.Predmet.StrankaNazivFormated>
    <izvorni_sadrzaj>Financijska agencija Podružnica Zadar</izvorni_sadrzaj>
    <derivirana_varijabla naziv="DomainObject.Predmet.StrankaNazivFormated_1">Financijska agencija Podružnica Zadar</derivirana_varijabla>
  </DomainObject.Predmet.StrankaNazivFormated>
  <DomainObject.Predmet.StrankaNazivFormatedOIB>
    <izvorni_sadrzaj>Financijska agencija Podružnica Zadar, OIB 85821130368</izvorni_sadrzaj>
    <derivirana_varijabla naziv="DomainObject.Predmet.StrankaNazivFormatedOIB_1">Financijska agencija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24153.79</izvorni_sadrzaj>
    <derivirana_varijabla naziv="DomainObject.Predmet.TrenutnaVrijednost_1">24153.79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 Podružnica Zadar</item>
    </izvorni_sadrzaj>
    <derivirana_varijabla naziv="DomainObject.Predmet.StrankaListFormated_1">
      <item>Financijska agencija Podružnica Zadar</item>
    </derivirana_varijabla>
  </DomainObject.Predmet.StrankaListFormated>
  <DomainObject.Predmet.StrankaListFormatedOIB>
    <izvorni_sadrzaj>
      <item>Financijska agencija Podružnica Zadar, OIB 85821130368</item>
    </izvorni_sadrzaj>
    <derivirana_varijabla naziv="DomainObject.Predmet.StrankaListFormatedOIB_1">
      <item>Financijska agencija Podružnica Zadar, OIB 85821130368</item>
    </derivirana_varijabla>
  </DomainObject.Predmet.StrankaListFormatedOIB>
  <DomainObject.Predmet.StrankaListFormatedWithAdress>
    <izvorni_sadrzaj>
      <item>Financijska agencija Podružnica Zadar</item>
    </izvorni_sadrzaj>
    <derivirana_varijabla naziv="DomainObject.Predmet.StrankaListFormatedWithAdress_1">
      <item>Financijska agencija Podružnica Zadar</item>
    </derivirana_varijabla>
  </DomainObject.Predmet.StrankaListFormatedWithAdress>
  <DomainObject.Predmet.StrankaListFormatedWithAdressOIB>
    <izvorni_sadrzaj>
      <item>Financijska agencija Podružnica Zadar, OIB 85821130368</item>
    </izvorni_sadrzaj>
    <derivirana_varijabla naziv="DomainObject.Predmet.StrankaListFormatedWithAdressOIB_1">
      <item>Financijska agencija Podružnica Zadar, OIB 85821130368</item>
    </derivirana_varijabla>
  </DomainObject.Predmet.StrankaListFormatedWithAdressOIB>
  <DomainObject.Predmet.StrankaListNazivFormated>
    <izvorni_sadrzaj>
      <item>Financijska agencija Podružnica Zadar</item>
    </izvorni_sadrzaj>
    <derivirana_varijabla naziv="DomainObject.Predmet.StrankaListNazivFormated_1">
      <item>Financijska agencija Podružnica Zadar</item>
    </derivirana_varijabla>
  </DomainObject.Predmet.StrankaListNazivFormated>
  <DomainObject.Predmet.StrankaListNazivFormatedOIB>
    <izvorni_sadrzaj>
      <item>Financijska agencija Podružnica Zadar, OIB 85821130368</item>
    </izvorni_sadrzaj>
    <derivirana_varijabla naziv="DomainObject.Predmet.StrankaListNazivFormatedOIB_1">
      <item>Financijska agencija Podružnica Zadar, OIB 85821130368</item>
    </derivirana_varijabla>
  </DomainObject.Predmet.StrankaListNazivFormatedOIB>
  <DomainObject.Predmet.ProtuStrankaListFormated>
    <izvorni_sadrzaj>
      <item>LIKA I PARTNERI j.d.o.o. za ugostiteljstvo, turizam i poslovanje nekretninama</item>
    </izvorni_sadrzaj>
    <derivirana_varijabla naziv="DomainObject.Predmet.ProtuStrankaListFormated_1">
      <item>LIKA I PARTNERI j.d.o.o. za ugostiteljstvo, turizam i poslovanje nekretninama</item>
    </derivirana_varijabla>
  </DomainObject.Predmet.ProtuStrankaListFormated>
  <DomainObject.Predmet.ProtuStrankaListFormatedOIB>
    <izvorni_sadrzaj>
      <item>LIKA I PARTNERI j.d.o.o. za ugostiteljstvo, turizam i poslovanje nekretninama, OIB 04958788356</item>
    </izvorni_sadrzaj>
    <derivirana_varijabla naziv="DomainObject.Predmet.ProtuStrankaListFormatedOIB_1">
      <item>LIKA I PARTNERI j.d.o.o. za ugostiteljstvo, turizam i poslovanje nekretninama, OIB 04958788356</item>
    </derivirana_varijabla>
  </DomainObject.Predmet.ProtuStrankaListFormatedOIB>
  <DomainObject.Predmet.ProtuStrankaListFormatedWithAdress>
    <izvorni_sadrzaj>
      <item>LIKA I PARTNERI j.d.o.o. za ugostiteljstvo, turizam i poslovanje nekretninama, Nikole Šopa 25, 23000 Zadar</item>
    </izvorni_sadrzaj>
    <derivirana_varijabla naziv="DomainObject.Predmet.ProtuStrankaListFormatedWithAdress_1">
      <item>LIKA I PARTNERI j.d.o.o. za ugostiteljstvo, turizam i poslovanje nekretninama, Nikole Šopa 25, 23000 Zadar</item>
    </derivirana_varijabla>
  </DomainObject.Predmet.ProtuStrankaListFormatedWithAdress>
  <DomainObject.Predmet.ProtuStrankaListFormatedWithAdressOIB>
    <izvorni_sadrzaj>
      <item>LIKA I PARTNERI j.d.o.o. za ugostiteljstvo, turizam i poslovanje nekretninama, OIB 04958788356, Nikole Šopa 25, 23000 Zadar</item>
    </izvorni_sadrzaj>
    <derivirana_varijabla naziv="DomainObject.Predmet.ProtuStrankaListFormatedWithAdressOIB_1">
      <item>LIKA I PARTNERI j.d.o.o. za ugostiteljstvo, turizam i poslovanje nekretninama, OIB 04958788356, Nikole Šopa 25, 23000 Zadar</item>
    </derivirana_varijabla>
  </DomainObject.Predmet.ProtuStrankaListFormatedWithAdressOIB>
  <DomainObject.Predmet.ProtuStrankaListNazivFormated>
    <izvorni_sadrzaj>
      <item>LIKA I PARTNERI j.d.o.o. za ugostiteljstvo, turizam i poslovanje nekretninama</item>
    </izvorni_sadrzaj>
    <derivirana_varijabla naziv="DomainObject.Predmet.ProtuStrankaListNazivFormated_1">
      <item>LIKA I PARTNERI j.d.o.o. za ugostiteljstvo, turizam i poslovanje nekretninama</item>
    </derivirana_varijabla>
  </DomainObject.Predmet.ProtuStrankaListNazivFormated>
  <DomainObject.Predmet.ProtuStrankaListNazivFormatedOIB>
    <izvorni_sadrzaj>
      <item>LIKA I PARTNERI j.d.o.o. za ugostiteljstvo, turizam i poslovanje nekretninama, OIB 04958788356</item>
    </izvorni_sadrzaj>
    <derivirana_varijabla naziv="DomainObject.Predmet.ProtuStrankaListNazivFormatedOIB_1">
      <item>LIKA I PARTNERI j.d.o.o. za ugostiteljstvo, turizam i poslovanje nekretninama, OIB 04958788356</item>
    </derivirana_varijabla>
  </DomainObject.Predmet.ProtuStrankaListNazivFormatedOIB>
  <DomainObject.Predmet.OstaliListFormated>
    <izvorni_sadrzaj>
      <item>Biserka Bolf</item>
    </izvorni_sadrzaj>
    <derivirana_varijabla naziv="DomainObject.Predmet.OstaliListFormated_1">
      <item>Biserka Bolf</item>
    </derivirana_varijabla>
  </DomainObject.Predmet.OstaliListFormated>
  <DomainObject.Predmet.OstaliListFormatedOIB>
    <izvorni_sadrzaj>
      <item>Biserka Bolf, OIB 48708187462</item>
    </izvorni_sadrzaj>
    <derivirana_varijabla naziv="DomainObject.Predmet.OstaliListFormatedOIB_1">
      <item>Biserka Bolf, OIB 48708187462</item>
    </derivirana_varijabla>
  </DomainObject.Predmet.OstaliListFormatedOIB>
  <DomainObject.Predmet.OstaliListFormatedWithAdress>
    <izvorni_sadrzaj>
      <item>Biserka Bolf, Nikole Šopa 25, 23000 Zadar</item>
    </izvorni_sadrzaj>
    <derivirana_varijabla naziv="DomainObject.Predmet.OstaliListFormatedWithAdress_1">
      <item>Biserka Bolf, Nikole Šopa 25, 23000 Zadar</item>
    </derivirana_varijabla>
  </DomainObject.Predmet.OstaliListFormatedWithAdress>
  <DomainObject.Predmet.OstaliListFormatedWithAdressOIB>
    <izvorni_sadrzaj>
      <item>Biserka Bolf, OIB 48708187462, Nikole Šopa 25, 23000 Zadar</item>
    </izvorni_sadrzaj>
    <derivirana_varijabla naziv="DomainObject.Predmet.OstaliListFormatedWithAdressOIB_1">
      <item>Biserka Bolf, OIB 48708187462, Nikole Šopa 25, 23000 Zadar</item>
    </derivirana_varijabla>
  </DomainObject.Predmet.OstaliListFormatedWithAdressOIB>
  <DomainObject.Predmet.OstaliListNazivFormated>
    <izvorni_sadrzaj>
      <item>Biserka Bolf</item>
    </izvorni_sadrzaj>
    <derivirana_varijabla naziv="DomainObject.Predmet.OstaliListNazivFormated_1">
      <item>Biserka Bolf</item>
    </derivirana_varijabla>
  </DomainObject.Predmet.OstaliListNazivFormated>
  <DomainObject.Predmet.OstaliListNazivFormatedOIB>
    <izvorni_sadrzaj>
      <item>Biserka Bolf, OIB 48708187462</item>
    </izvorni_sadrzaj>
    <derivirana_varijabla naziv="DomainObject.Predmet.OstaliListNazivFormatedOIB_1">
      <item>Biserka Bolf, OIB 48708187462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Podružnica Zadar</izvorni_sadrzaj>
    <derivirana_varijabla naziv="DomainObject.Predmet.StrankaIDrugi_1">Financijska agencija Podružnica Zadar</derivirana_varijabla>
  </DomainObject.Predmet.StrankaIDrugi>
  <DomainObject.Predmet.ProtustrankaIDrugi>
    <izvorni_sadrzaj>LIKA I PARTNERI j.d.o.o. za ugostiteljstvo, turizam i poslovanje nekretninama</izvorni_sadrzaj>
    <derivirana_varijabla naziv="DomainObject.Predmet.ProtustrankaIDrugi_1">LIKA I PARTNERI j.d.o.o. za ugostiteljstvo, turizam i poslovanje nekretninama</derivirana_varijabla>
  </DomainObject.Predmet.ProtustrankaIDrugi>
  <DomainObject.Predmet.StrankaIDrugiAdressOIB>
    <izvorni_sadrzaj>Financijska agencija Podružnica Zadar, OIB 85821130368</izvorni_sadrzaj>
    <derivirana_varijabla naziv="DomainObject.Predmet.StrankaIDrugiAdressOIB_1">Financijska agencija Podružnica Zadar, OIB 85821130368</derivirana_varijabla>
  </DomainObject.Predmet.StrankaIDrugiAdressOIB>
  <DomainObject.Predmet.ProtustrankaIDrugiAdressOIB>
    <izvorni_sadrzaj>LIKA I PARTNERI j.d.o.o. za ugostiteljstvo, turizam i poslovanje nekretninama, OIB 04958788356, Nikole Šopa 25, 23000 Zadar</izvorni_sadrzaj>
    <derivirana_varijabla naziv="DomainObject.Predmet.ProtustrankaIDrugiAdressOIB_1">LIKA I PARTNERI j.d.o.o. za ugostiteljstvo, turizam i poslovanje nekretninama, OIB 04958788356, Nikole Šopa 25,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Podružnica Zadar</item>
      <item>LIKA I PARTNERI j.d.o.o. za ugostiteljstvo, turizam i poslovanje nekretninama</item>
      <item>Biserka Bolf</item>
    </izvorni_sadrzaj>
    <derivirana_varijabla naziv="DomainObject.Predmet.SudioniciListNaziv_1">
      <item>Financijska agencija Podružnica Zadar</item>
      <item>LIKA I PARTNERI j.d.o.o. za ugostiteljstvo, turizam i poslovanje nekretninama</item>
      <item>Biserka Bolf</item>
    </derivirana_varijabla>
  </DomainObject.Predmet.SudioniciListNaziv>
  <DomainObject.Predmet.SudioniciListAdressOIB>
    <izvorni_sadrzaj>
      <item>Financijska agencija Podružnica Zadar, OIB 85821130368</item>
      <item>LIKA I PARTNERI j.d.o.o. za ugostiteljstvo, turizam i poslovanje nekretninama, OIB 04958788356, Nikole Šopa 25,23000 Zadar</item>
      <item>Biserka Bolf, OIB 48708187462, Nikole Šopa 25,23000 Zadar</item>
    </izvorni_sadrzaj>
    <derivirana_varijabla naziv="DomainObject.Predmet.SudioniciListAdressOIB_1">
      <item>Financijska agencija Podružnica Zadar, OIB 85821130368</item>
      <item>LIKA I PARTNERI j.d.o.o. za ugostiteljstvo, turizam i poslovanje nekretninama, OIB 04958788356, Nikole Šopa 25,23000 Zadar</item>
      <item>Biserka Bolf, OIB 48708187462, Nikole Šopa 25,23000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04958788356</item>
      <item>, OIB 48708187462</item>
    </izvorni_sadrzaj>
    <derivirana_varijabla naziv="DomainObject.Predmet.SudioniciListNazivOIB_1">
      <item>, OIB 85821130368</item>
      <item>, OIB 04958788356</item>
      <item>, OIB 48708187462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190</properties:Words>
  <properties:Characters>938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2018-02-23T09:32:00Z</dcterms:created>
  <dc:creator>Tina Grgas</dc:creator>
  <cp:lastModifiedBy>Martina Kalmeta</cp:lastModifiedBy>
  <cp:lastPrinted>2018-02-23T09:32:00Z</cp:lastPrinted>
  <dcterms:modified xmlns:xsi="http://www.w3.org/2001/XMLSchema-instance" xsi:type="dcterms:W3CDTF">2018-02-23T10:15:00Z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(St-9-17 Potvrda FINA - redovni veljača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