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757D98" w:rsidRPr="000379D5">
        <w:tc>
          <w:tcPr>
            <w:tcW w:type="dxa" w:w="3060"/>
          </w:tcPr>
          <w:p w:rsidRDefault="001026AD" w:rsidP="00827895" w:rsidR="0066596C" w:rsidRPr="000379D5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0379D5">
              <w:rPr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0379D5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379D5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0379D5">
            <w:r w:rsidRPr="000379D5">
              <w:t>Trgovački sud u Zagrebu</w:t>
            </w:r>
          </w:p>
          <w:p w:rsidRDefault="0066596C" w:rsidP="004C4841" w:rsidR="0066596C" w:rsidRPr="000379D5">
            <w:r w:rsidRPr="000379D5">
              <w:t>Zagreb, Amruševa 2/II</w:t>
            </w:r>
          </w:p>
        </w:tc>
      </w:tr>
    </w:tbl>
    <w:p w14:textId="3e39b15" w14:paraId="3e39b15" w:rsidRDefault="00A806E8" w:rsidP="002B5B7E" w:rsidR="002B5B7E" w:rsidRPr="000379D5">
      <w:pPr>
        <w:jc w:val="right"/>
        <w15:collapsed w:val="false"/>
        <w:rPr>
          <w:lang w:val="pt-BR"/>
        </w:rPr>
      </w:pPr>
      <w:r w:rsidRPr="000379D5">
        <w:rPr>
          <w:b/>
        </w:rPr>
        <w:tab/>
      </w:r>
      <w:r w:rsidRPr="000379D5">
        <w:rPr>
          <w:b/>
        </w:rPr>
        <w:tab/>
      </w:r>
      <w:r w:rsidRPr="000379D5">
        <w:rPr>
          <w:b/>
        </w:rPr>
        <w:tab/>
      </w:r>
    </w:p>
    <w:p w:rsidRDefault="001F2EEE" w:rsidP="007E24F5" w:rsidR="001F2EEE" w:rsidRPr="000379D5">
      <w:pPr>
        <w:jc w:val="center"/>
      </w:pPr>
      <w:r w:rsidRPr="000379D5">
        <w:t>R</w:t>
      </w:r>
      <w:r w:rsidR="000379D5">
        <w:t xml:space="preserve"> </w:t>
      </w:r>
      <w:r w:rsidRPr="000379D5">
        <w:t>E</w:t>
      </w:r>
      <w:r w:rsidR="000379D5">
        <w:t xml:space="preserve"> </w:t>
      </w:r>
      <w:r w:rsidRPr="000379D5">
        <w:t>P</w:t>
      </w:r>
      <w:r w:rsidR="000379D5">
        <w:t xml:space="preserve"> </w:t>
      </w:r>
      <w:r w:rsidRPr="000379D5">
        <w:t>U</w:t>
      </w:r>
      <w:r w:rsidR="000379D5">
        <w:t xml:space="preserve"> </w:t>
      </w:r>
      <w:r w:rsidRPr="000379D5">
        <w:t>B</w:t>
      </w:r>
      <w:r w:rsidR="000379D5">
        <w:t xml:space="preserve"> </w:t>
      </w:r>
      <w:r w:rsidRPr="000379D5">
        <w:t>L</w:t>
      </w:r>
      <w:r w:rsidR="000379D5">
        <w:t xml:space="preserve"> </w:t>
      </w:r>
      <w:r w:rsidRPr="000379D5">
        <w:t>I</w:t>
      </w:r>
      <w:r w:rsidR="000379D5">
        <w:t xml:space="preserve"> </w:t>
      </w:r>
      <w:r w:rsidRPr="000379D5">
        <w:t>K</w:t>
      </w:r>
      <w:r w:rsidR="000379D5">
        <w:t xml:space="preserve"> </w:t>
      </w:r>
      <w:r w:rsidRPr="000379D5">
        <w:t>A</w:t>
      </w:r>
      <w:r w:rsidR="000379D5">
        <w:t xml:space="preserve">  </w:t>
      </w:r>
      <w:r w:rsidRPr="000379D5">
        <w:t xml:space="preserve"> H</w:t>
      </w:r>
      <w:r w:rsidR="000379D5">
        <w:t xml:space="preserve"> </w:t>
      </w:r>
      <w:r w:rsidRPr="000379D5">
        <w:t>R</w:t>
      </w:r>
      <w:r w:rsidR="000379D5">
        <w:t xml:space="preserve"> </w:t>
      </w:r>
      <w:r w:rsidRPr="000379D5">
        <w:t>V</w:t>
      </w:r>
      <w:r w:rsidR="000379D5">
        <w:t xml:space="preserve"> </w:t>
      </w:r>
      <w:r w:rsidRPr="000379D5">
        <w:t>A</w:t>
      </w:r>
      <w:r w:rsidR="000379D5">
        <w:t xml:space="preserve"> </w:t>
      </w:r>
      <w:r w:rsidRPr="000379D5">
        <w:t>T</w:t>
      </w:r>
      <w:r w:rsidR="000379D5">
        <w:t xml:space="preserve"> </w:t>
      </w:r>
      <w:r w:rsidRPr="000379D5">
        <w:t>S</w:t>
      </w:r>
      <w:r w:rsidR="000379D5">
        <w:t xml:space="preserve"> </w:t>
      </w:r>
      <w:r w:rsidRPr="000379D5">
        <w:t>K</w:t>
      </w:r>
      <w:r w:rsidR="000379D5">
        <w:t xml:space="preserve"> </w:t>
      </w:r>
      <w:r w:rsidRPr="000379D5">
        <w:t>A</w:t>
      </w:r>
    </w:p>
    <w:p w:rsidRDefault="002B5B7E" w:rsidP="002B5B7E" w:rsidR="002B5B7E" w:rsidRPr="000379D5">
      <w:pPr>
        <w:jc w:val="center"/>
      </w:pPr>
      <w:r w:rsidRPr="000379D5">
        <w:t>Z A K LJ U Č A K</w:t>
      </w:r>
    </w:p>
    <w:p w:rsidRDefault="002B5B7E" w:rsidP="002B5B7E" w:rsidR="002B5B7E" w:rsidRPr="000379D5">
      <w:pPr>
        <w:jc w:val="center"/>
        <w:rPr>
          <w:lang w:val="pt-BR"/>
        </w:rPr>
      </w:pPr>
    </w:p>
    <w:p w:rsidRDefault="001D117A" w:rsidP="007B2FBD" w:rsidR="007B2FBD" w:rsidRPr="000379D5">
      <w:pPr>
        <w:jc w:val="both"/>
      </w:pPr>
      <w:r w:rsidRPr="000379D5">
        <w:rPr>
          <w:lang w:val="pt-BR"/>
        </w:rPr>
        <w:tab/>
      </w:r>
      <w:r w:rsidR="007B2FBD" w:rsidRPr="000379D5">
        <w:t>Trgovački sud u Zagrebu, po sucu Nikoli Ribariću, u stečajnom predmetu nad dužnikom METAL KROV d.o.o. u stečaju, Topolovac, Topolovac 119, OIB: 9031</w:t>
      </w:r>
      <w:r w:rsidR="000379D5">
        <w:t>6790396, MBS: 080170056, dana 19</w:t>
      </w:r>
      <w:r w:rsidR="007B2FBD" w:rsidRPr="000379D5">
        <w:t>. prosinca 2018. godine</w:t>
      </w:r>
    </w:p>
    <w:p w:rsidRDefault="00E06748" w:rsidP="00E06748" w:rsidR="00E06748" w:rsidRPr="000379D5">
      <w:pPr>
        <w:ind w:firstLine="680"/>
        <w:jc w:val="both"/>
        <w:rPr>
          <w:lang w:val="pt-BR"/>
        </w:rPr>
      </w:pPr>
    </w:p>
    <w:p w:rsidRDefault="00727D72" w:rsidP="00727D72" w:rsidR="00727D72" w:rsidRPr="000379D5">
      <w:pPr>
        <w:jc w:val="both"/>
      </w:pPr>
      <w:r w:rsidRPr="000379D5">
        <w:t xml:space="preserve"> </w:t>
      </w:r>
    </w:p>
    <w:p w:rsidRDefault="008D0264" w:rsidP="00974456" w:rsidR="00F868C9" w:rsidRPr="000379D5">
      <w:pPr>
        <w:jc w:val="both"/>
      </w:pPr>
      <w:r w:rsidRPr="000379D5">
        <w:tab/>
      </w:r>
      <w:r w:rsidRPr="000379D5">
        <w:tab/>
      </w:r>
      <w:r w:rsidRPr="000379D5">
        <w:tab/>
      </w:r>
      <w:r w:rsidRPr="000379D5">
        <w:tab/>
        <w:t xml:space="preserve">        </w:t>
      </w:r>
      <w:r w:rsidR="00877097" w:rsidRPr="000379D5">
        <w:t>z a k l</w:t>
      </w:r>
      <w:r w:rsidR="004270F7" w:rsidRPr="000379D5">
        <w:t xml:space="preserve">j u č i o  </w:t>
      </w:r>
      <w:r w:rsidR="00C31D80" w:rsidRPr="000379D5">
        <w:t xml:space="preserve"> </w:t>
      </w:r>
      <w:r w:rsidR="00877097" w:rsidRPr="000379D5">
        <w:t xml:space="preserve"> j </w:t>
      </w:r>
      <w:r w:rsidR="00A806E8" w:rsidRPr="000379D5">
        <w:t xml:space="preserve">e </w:t>
      </w:r>
      <w:r w:rsidR="00A806E8" w:rsidRPr="000379D5">
        <w:tab/>
      </w:r>
    </w:p>
    <w:p w:rsidRDefault="00A806E8" w:rsidP="00974456" w:rsidR="001C55B1" w:rsidRPr="000379D5">
      <w:pPr>
        <w:jc w:val="both"/>
        <w:rPr>
          <w:b/>
        </w:rPr>
      </w:pPr>
      <w:r w:rsidRPr="000379D5">
        <w:rPr>
          <w:b/>
        </w:rPr>
        <w:tab/>
      </w:r>
    </w:p>
    <w:p w:rsidRDefault="0079096F" w:rsidP="0020501C" w:rsidR="001C55B1" w:rsidRPr="000379D5">
      <w:pPr>
        <w:jc w:val="both"/>
      </w:pPr>
      <w:r w:rsidRPr="000379D5">
        <w:t>I.</w:t>
      </w:r>
      <w:r w:rsidR="00AC5460" w:rsidRPr="000379D5">
        <w:t xml:space="preserve">        </w:t>
      </w:r>
      <w:r w:rsidR="001C55B1" w:rsidRPr="000379D5">
        <w:t>Predmet prodaje:</w:t>
      </w:r>
    </w:p>
    <w:p w:rsidRDefault="001A06C3" w:rsidP="007B2FBD" w:rsidR="007B2FBD" w:rsidRPr="000379D5">
      <w:pPr>
        <w:jc w:val="both"/>
      </w:pPr>
      <w:r w:rsidRPr="000379D5">
        <w:t>-</w:t>
      </w:r>
      <w:r w:rsidR="004C4841" w:rsidRPr="000379D5">
        <w:t xml:space="preserve"> </w:t>
      </w:r>
      <w:r w:rsidR="006874A7" w:rsidRPr="000379D5">
        <w:t xml:space="preserve">nekretnina u vlasništvu stečajnog dužnika, </w:t>
      </w:r>
      <w:r w:rsidR="007B2FBD" w:rsidRPr="000379D5">
        <w:t xml:space="preserve">upisana u zemljišnim knjigama Općinskog suda u Sisku, Zemljišnoknjižni odjel Sisak i to: </w:t>
      </w:r>
    </w:p>
    <w:p w:rsidRDefault="007B2FBD" w:rsidP="007B2FBD" w:rsidR="007B2FBD" w:rsidRPr="000379D5">
      <w:pPr>
        <w:jc w:val="both"/>
      </w:pPr>
    </w:p>
    <w:p w:rsidRDefault="007B2FBD" w:rsidP="007B2FBD" w:rsidR="007B2FBD" w:rsidRPr="000379D5">
      <w:pPr>
        <w:jc w:val="both"/>
      </w:pPr>
    </w:p>
    <w:p w:rsidRDefault="007B2FBD" w:rsidP="007B2FBD" w:rsidR="007B2FBD" w:rsidRPr="000379D5">
      <w:pPr>
        <w:jc w:val="both"/>
      </w:pPr>
      <w:r w:rsidRPr="000379D5">
        <w:t>-</w:t>
      </w:r>
      <w:r w:rsidRPr="000379D5">
        <w:tab/>
        <w:t>kat.čest. 1773/6, OSTALA ZEMLJIŠTA GOSPODARSKA ZGRADA, ukupne površine 1144 m2, sve upisano u zk.ul. 1446 k.o. BUDAŠEVO-TOPOLOVAC</w:t>
      </w:r>
    </w:p>
    <w:p w:rsidRDefault="007B2FBD" w:rsidP="007B2FBD" w:rsidR="007B2FBD" w:rsidRPr="000379D5">
      <w:pPr>
        <w:jc w:val="both"/>
      </w:pPr>
    </w:p>
    <w:p w:rsidRDefault="007B2FBD" w:rsidP="007B2FBD" w:rsidR="007B2FBD" w:rsidRPr="000379D5">
      <w:pPr>
        <w:jc w:val="both"/>
      </w:pPr>
    </w:p>
    <w:p w:rsidRDefault="007B2FBD" w:rsidP="007B2FBD" w:rsidR="007B2FBD" w:rsidRPr="000379D5">
      <w:pPr>
        <w:jc w:val="both"/>
      </w:pPr>
      <w:r w:rsidRPr="000379D5">
        <w:t>II.  Na nekretnini iz točke I. izreke upisano je razlučno pravo za korist vjerovnika:</w:t>
      </w:r>
    </w:p>
    <w:p w:rsidRDefault="007B2FBD" w:rsidP="007B2FBD" w:rsidR="007B2FBD" w:rsidRPr="000379D5">
      <w:pPr>
        <w:jc w:val="both"/>
      </w:pPr>
      <w:r w:rsidRPr="000379D5">
        <w:t>1.</w:t>
      </w:r>
      <w:r w:rsidRPr="000379D5">
        <w:tab/>
        <w:t xml:space="preserve">RAIFFEISENBANK AUSTRIA D.D., ZAGREB, PETRINJSKA 59   </w:t>
      </w:r>
    </w:p>
    <w:p w:rsidRDefault="007B2FBD" w:rsidP="007B2FBD" w:rsidR="007B2FBD" w:rsidRPr="000379D5">
      <w:pPr>
        <w:jc w:val="both"/>
      </w:pPr>
      <w:r w:rsidRPr="000379D5">
        <w:t>2.</w:t>
      </w:r>
      <w:r w:rsidRPr="000379D5">
        <w:tab/>
        <w:t>REPUBLIKA HRVATSKA</w:t>
      </w:r>
    </w:p>
    <w:p w:rsidRDefault="007B2FBD" w:rsidP="0020501C" w:rsidR="005D22F0" w:rsidRPr="000379D5">
      <w:pPr>
        <w:ind w:hanging="705" w:left="705"/>
        <w:jc w:val="both"/>
      </w:pPr>
      <w:r w:rsidRPr="000379D5">
        <w:t>3.</w:t>
      </w:r>
      <w:r w:rsidRPr="000379D5">
        <w:tab/>
        <w:t>RAIFFEISENBANK AUSTRIA D.D., OIB: 53056966535, ZAGREB, PERINJSKA 59</w:t>
      </w:r>
    </w:p>
    <w:p w:rsidRDefault="00727D72" w:rsidP="00727D72" w:rsidR="00727D72" w:rsidRPr="000379D5">
      <w:pPr>
        <w:pStyle w:val="Odlomakpopisa"/>
        <w:ind w:left="1640"/>
        <w:jc w:val="both"/>
      </w:pPr>
    </w:p>
    <w:p w:rsidRDefault="001C55B1" w:rsidP="0020501C" w:rsidR="001C55B1" w:rsidRPr="000379D5">
      <w:pPr>
        <w:jc w:val="both"/>
      </w:pPr>
      <w:r w:rsidRPr="000379D5">
        <w:t>I</w:t>
      </w:r>
      <w:r w:rsidR="004C4841" w:rsidRPr="000379D5">
        <w:t>I</w:t>
      </w:r>
      <w:r w:rsidRPr="000379D5">
        <w:t>I.</w:t>
      </w:r>
      <w:r w:rsidR="00AC5460" w:rsidRPr="000379D5">
        <w:t xml:space="preserve">      </w:t>
      </w:r>
      <w:r w:rsidRPr="000379D5">
        <w:t>Način prodaje:</w:t>
      </w:r>
    </w:p>
    <w:p w:rsidRDefault="0079096F" w:rsidP="0079096F" w:rsidR="001C55B1" w:rsidRPr="000379D5">
      <w:pPr>
        <w:ind w:firstLine="708"/>
        <w:jc w:val="both"/>
      </w:pPr>
      <w:r w:rsidRPr="000379D5">
        <w:t>Prodaju nekretnin</w:t>
      </w:r>
      <w:r w:rsidR="00AC5460" w:rsidRPr="000379D5">
        <w:t xml:space="preserve">e </w:t>
      </w:r>
      <w:r w:rsidRPr="000379D5">
        <w:t xml:space="preserve">provodi Financijska agencija </w:t>
      </w:r>
      <w:r w:rsidR="001C55B1" w:rsidRPr="000379D5">
        <w:t>elektroničkom javnom dražbom</w:t>
      </w:r>
      <w:r w:rsidR="00A301DF" w:rsidRPr="000379D5">
        <w:t>.</w:t>
      </w:r>
      <w:r w:rsidR="001C55B1" w:rsidRPr="000379D5">
        <w:t xml:space="preserve"> </w:t>
      </w:r>
    </w:p>
    <w:p w:rsidRDefault="001C55B1" w:rsidP="001C55B1" w:rsidR="001C55B1" w:rsidRPr="000379D5">
      <w:pPr>
        <w:ind w:left="1410"/>
        <w:jc w:val="both"/>
      </w:pPr>
    </w:p>
    <w:p w:rsidRDefault="004C4841" w:rsidP="001C55B1" w:rsidR="001C55B1" w:rsidRPr="000379D5">
      <w:pPr>
        <w:ind w:firstLine="708"/>
        <w:jc w:val="both"/>
      </w:pPr>
      <w:r w:rsidRPr="000379D5">
        <w:t>IV</w:t>
      </w:r>
      <w:r w:rsidR="001C55B1" w:rsidRPr="000379D5">
        <w:t>.</w:t>
      </w:r>
      <w:r w:rsidR="00AC5460" w:rsidRPr="000379D5">
        <w:t xml:space="preserve">       </w:t>
      </w:r>
      <w:r w:rsidR="001C55B1" w:rsidRPr="000379D5">
        <w:t>Cijena</w:t>
      </w:r>
    </w:p>
    <w:p w:rsidRDefault="001C55B1" w:rsidP="00A07F9E" w:rsidR="001C55B1" w:rsidRPr="000379D5">
      <w:pPr>
        <w:ind w:firstLine="708"/>
        <w:jc w:val="both"/>
      </w:pPr>
      <w:r w:rsidRPr="000379D5">
        <w:t>1.</w:t>
      </w:r>
      <w:r w:rsidR="004C4841" w:rsidRPr="000379D5">
        <w:t xml:space="preserve"> </w:t>
      </w:r>
      <w:r w:rsidR="00B40CF2" w:rsidRPr="000379D5">
        <w:t>utvrđen</w:t>
      </w:r>
      <w:r w:rsidR="008C538E" w:rsidRPr="000379D5">
        <w:t xml:space="preserve">a vrijednost nekretnine </w:t>
      </w:r>
      <w:r w:rsidRPr="000379D5">
        <w:t xml:space="preserve"> iznosi </w:t>
      </w:r>
      <w:r w:rsidR="007C2BB1" w:rsidRPr="000379D5">
        <w:t>993.354,00</w:t>
      </w:r>
      <w:r w:rsidR="004C5BB0" w:rsidRPr="000379D5">
        <w:t xml:space="preserve"> kuna</w:t>
      </w:r>
      <w:r w:rsidR="003D58B3" w:rsidRPr="000379D5">
        <w:t xml:space="preserve">. </w:t>
      </w:r>
    </w:p>
    <w:p w:rsidRDefault="001C55B1" w:rsidP="00A07F9E" w:rsidR="0079096F" w:rsidRPr="000379D5">
      <w:pPr>
        <w:ind w:firstLine="708"/>
        <w:jc w:val="both"/>
      </w:pPr>
      <w:r w:rsidRPr="000379D5">
        <w:t>2.</w:t>
      </w:r>
      <w:r w:rsidR="004C4841" w:rsidRPr="000379D5">
        <w:t xml:space="preserve"> </w:t>
      </w:r>
      <w:r w:rsidRPr="000379D5">
        <w:t>minimalna cijena</w:t>
      </w:r>
      <w:r w:rsidR="00CF369F" w:rsidRPr="000379D5">
        <w:t>:</w:t>
      </w:r>
      <w:r w:rsidRPr="000379D5">
        <w:t xml:space="preserve"> (cijena ispod koje se</w:t>
      </w:r>
      <w:r w:rsidR="00CF369F" w:rsidRPr="000379D5">
        <w:t xml:space="preserve"> nekretnina</w:t>
      </w:r>
      <w:r w:rsidRPr="000379D5">
        <w:t xml:space="preserve"> ne može prodati)</w:t>
      </w:r>
      <w:r w:rsidR="00A301DF" w:rsidRPr="000379D5">
        <w:t>,</w:t>
      </w:r>
      <w:r w:rsidRPr="000379D5">
        <w:t xml:space="preserve"> </w:t>
      </w:r>
    </w:p>
    <w:p w:rsidRDefault="0079096F" w:rsidP="00A07F9E" w:rsidR="008C538E" w:rsidRPr="000379D5">
      <w:pPr>
        <w:ind w:firstLine="708" w:left="708"/>
        <w:jc w:val="both"/>
      </w:pPr>
      <w:r w:rsidRPr="000379D5">
        <w:t>-na prvoj</w:t>
      </w:r>
      <w:r w:rsidR="008C538E" w:rsidRPr="000379D5">
        <w:t xml:space="preserve"> dražbi ispod ¾ utvrđene vrijednosti,</w:t>
      </w:r>
    </w:p>
    <w:p w:rsidRDefault="008C538E" w:rsidP="001C55B1" w:rsidR="008C538E" w:rsidRPr="000379D5">
      <w:pPr>
        <w:ind w:firstLine="708" w:left="708"/>
        <w:jc w:val="both"/>
      </w:pPr>
      <w:r w:rsidRPr="000379D5">
        <w:t>-na drugoj dražbi ispod ½ utvrđene vrijednosti,</w:t>
      </w:r>
    </w:p>
    <w:p w:rsidRDefault="008C538E" w:rsidP="001C55B1" w:rsidR="008C538E" w:rsidRPr="000379D5">
      <w:pPr>
        <w:ind w:firstLine="708" w:left="708"/>
        <w:jc w:val="both"/>
      </w:pPr>
      <w:r w:rsidRPr="000379D5">
        <w:t>-na trećoj dražbi ispod ¼ utvrđene vrijednosti,</w:t>
      </w:r>
    </w:p>
    <w:p w:rsidRDefault="008C538E" w:rsidP="001C55B1" w:rsidR="008C538E" w:rsidRPr="000379D5">
      <w:pPr>
        <w:ind w:firstLine="708" w:left="708"/>
        <w:jc w:val="both"/>
      </w:pPr>
      <w:r w:rsidRPr="000379D5">
        <w:t>-na četvrtoj dražbi početna cijena iznosi 1,00 kn.</w:t>
      </w:r>
    </w:p>
    <w:p w:rsidRDefault="008C538E" w:rsidP="00A07F9E" w:rsidR="001C55B1" w:rsidRPr="000379D5">
      <w:pPr>
        <w:ind w:firstLine="708"/>
        <w:jc w:val="both"/>
      </w:pPr>
      <w:r w:rsidRPr="000379D5">
        <w:t xml:space="preserve">3. prvi razlučni vjerovnik u prednosnom redu može izjaviti da kupuje nekretninu i da stavlja u prijeboj svoju tražbinu s protutražbinom stečajnog dužnika po osnovi cijene u visini </w:t>
      </w:r>
      <w:r w:rsidR="00A301DF" w:rsidRPr="000379D5">
        <w:t>utvrđene vrijednosti nekretnine,</w:t>
      </w:r>
      <w:r w:rsidRPr="000379D5">
        <w:t xml:space="preserve"> </w:t>
      </w:r>
    </w:p>
    <w:p w:rsidRDefault="008C538E" w:rsidP="00A07F9E" w:rsidR="001C55B1" w:rsidRPr="000379D5">
      <w:pPr>
        <w:ind w:firstLine="708"/>
        <w:jc w:val="both"/>
      </w:pPr>
      <w:r w:rsidRPr="000379D5">
        <w:t>4</w:t>
      </w:r>
      <w:r w:rsidR="001C55B1" w:rsidRPr="000379D5">
        <w:t>.</w:t>
      </w:r>
      <w:r w:rsidR="004C4841" w:rsidRPr="000379D5">
        <w:t xml:space="preserve"> </w:t>
      </w:r>
      <w:r w:rsidR="001C55B1" w:rsidRPr="000379D5">
        <w:t xml:space="preserve">jamčevina iznosi </w:t>
      </w:r>
      <w:r w:rsidRPr="000379D5">
        <w:t>10</w:t>
      </w:r>
      <w:r w:rsidR="001C55B1" w:rsidRPr="000379D5">
        <w:t xml:space="preserve"> % </w:t>
      </w:r>
      <w:r w:rsidR="00A07F9E" w:rsidRPr="000379D5">
        <w:t>utvrđene vrijednosti</w:t>
      </w:r>
      <w:r w:rsidR="00A301DF" w:rsidRPr="000379D5">
        <w:t>,</w:t>
      </w:r>
      <w:r w:rsidR="00A07F9E" w:rsidRPr="000379D5">
        <w:t xml:space="preserve"> </w:t>
      </w:r>
    </w:p>
    <w:p w:rsidRDefault="00A07F9E" w:rsidP="00A07F9E" w:rsidR="001C55B1" w:rsidRPr="000379D5">
      <w:pPr>
        <w:ind w:firstLine="708"/>
        <w:jc w:val="both"/>
      </w:pPr>
      <w:r w:rsidRPr="000379D5">
        <w:t>5</w:t>
      </w:r>
      <w:r w:rsidR="00514E94" w:rsidRPr="000379D5">
        <w:t>.</w:t>
      </w:r>
      <w:r w:rsidR="004C4841" w:rsidRPr="000379D5">
        <w:t xml:space="preserve"> </w:t>
      </w:r>
      <w:r w:rsidR="00AD3749" w:rsidRPr="000379D5">
        <w:t xml:space="preserve">dražbeni korak iznosi </w:t>
      </w:r>
      <w:r w:rsidR="007D760A" w:rsidRPr="000379D5">
        <w:t xml:space="preserve">1.000,00 </w:t>
      </w:r>
      <w:r w:rsidR="001C55B1" w:rsidRPr="000379D5">
        <w:t>kn</w:t>
      </w:r>
      <w:r w:rsidR="00A301DF" w:rsidRPr="000379D5">
        <w:t>,</w:t>
      </w:r>
      <w:r w:rsidR="001C55B1" w:rsidRPr="000379D5">
        <w:t xml:space="preserve"> </w:t>
      </w:r>
    </w:p>
    <w:p w:rsidRDefault="000A3023" w:rsidP="00A07F9E" w:rsidR="001C55B1" w:rsidRPr="000379D5">
      <w:pPr>
        <w:ind w:firstLine="708"/>
        <w:jc w:val="both"/>
      </w:pPr>
      <w:r w:rsidRPr="000379D5">
        <w:lastRenderedPageBreak/>
        <w:t>6</w:t>
      </w:r>
      <w:r w:rsidR="001C55B1" w:rsidRPr="000379D5">
        <w:t>.</w:t>
      </w:r>
      <w:r w:rsidR="004C4841" w:rsidRPr="000379D5">
        <w:t xml:space="preserve"> </w:t>
      </w:r>
      <w:r w:rsidRPr="000379D5">
        <w:t>r</w:t>
      </w:r>
      <w:r w:rsidR="00A07F9E" w:rsidRPr="000379D5">
        <w:t>ok u kojem je kupac dužan položiti kupovninu - razlik</w:t>
      </w:r>
      <w:r w:rsidR="00AF5EFF" w:rsidRPr="000379D5">
        <w:t>u između jamčevine i postignute</w:t>
      </w:r>
      <w:r w:rsidR="00A07F9E" w:rsidRPr="000379D5">
        <w:t xml:space="preserve"> cijene</w:t>
      </w:r>
      <w:r w:rsidR="00AF5EFF" w:rsidRPr="000379D5">
        <w:t>:</w:t>
      </w:r>
      <w:r w:rsidR="00A07F9E" w:rsidRPr="000379D5">
        <w:t xml:space="preserve"> </w:t>
      </w:r>
      <w:r w:rsidRPr="000379D5">
        <w:t xml:space="preserve">kupac je dužan položiti </w:t>
      </w:r>
      <w:r w:rsidR="00A07F9E" w:rsidRPr="000379D5">
        <w:t>u  roku od 15 dana od pravomoćnosti rješenja o dosudi</w:t>
      </w:r>
      <w:r w:rsidR="00A301DF" w:rsidRPr="000379D5">
        <w:t>,</w:t>
      </w:r>
    </w:p>
    <w:p w:rsidRDefault="00A301DF" w:rsidP="00A07F9E" w:rsidR="00A301DF" w:rsidRPr="000379D5">
      <w:pPr>
        <w:ind w:firstLine="708"/>
        <w:jc w:val="both"/>
      </w:pPr>
      <w:r w:rsidRPr="000379D5">
        <w:t>7. kupac je dužan uplatiti kupovninu na poseban račun Agencije otvoren za tu namjenu,</w:t>
      </w:r>
    </w:p>
    <w:p w:rsidRDefault="00A301DF" w:rsidP="003A0E59" w:rsidR="003A0E59" w:rsidRPr="000379D5">
      <w:pPr>
        <w:ind w:firstLine="708"/>
        <w:jc w:val="both"/>
      </w:pPr>
      <w:r w:rsidRPr="000379D5">
        <w:t>8</w:t>
      </w:r>
      <w:r w:rsidR="003A0E59" w:rsidRPr="000379D5">
        <w:t>. ako kupac koji je po</w:t>
      </w:r>
      <w:r w:rsidR="004C4841" w:rsidRPr="000379D5">
        <w:t>nudio višu</w:t>
      </w:r>
      <w:r w:rsidR="003A0E59" w:rsidRPr="000379D5">
        <w:t xml:space="preserve"> cijenu u roku od 15 dana od dana pravomoćnosti rješenja o </w:t>
      </w:r>
      <w:r w:rsidR="00CF369F" w:rsidRPr="000379D5">
        <w:t>dosudi</w:t>
      </w:r>
      <w:r w:rsidR="003A0E59" w:rsidRPr="000379D5">
        <w:t xml:space="preserve"> ne položi kupovninu, nekretnina će se dosuditi  kupcima koji su ponudili nižu cijenu prema veličini ponuđene cijene.</w:t>
      </w:r>
      <w:r w:rsidRPr="000379D5"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170127" w:rsidP="00170127" w:rsidR="00170127" w:rsidRPr="000379D5">
      <w:pPr>
        <w:jc w:val="both"/>
      </w:pPr>
    </w:p>
    <w:p w:rsidRDefault="00170127" w:rsidP="00170127" w:rsidR="00170127" w:rsidRPr="000379D5">
      <w:pPr>
        <w:jc w:val="both"/>
      </w:pPr>
      <w:r w:rsidRPr="000379D5">
        <w:tab/>
        <w:t>Upozorenje: u slučaju više ponuditelja (članak 103.st.6.OZ-a) jamčevina se neće odmah vratiti ponuditeljima koji su ponudili nižu cijenu. Jamčevina će se vratiti ponuditeljima koji su ponudili nižu cijenu nakon što rješenje o dosudi stekne svojstvo pravomoćnosti i nakon što ponuditelji prema redoslijedu visine ponuđene cijene položi kupovninu</w:t>
      </w:r>
    </w:p>
    <w:p w:rsidRDefault="00170127" w:rsidP="001C55B1" w:rsidR="00170127" w:rsidRPr="000379D5">
      <w:pPr>
        <w:ind w:firstLine="708" w:left="708"/>
        <w:jc w:val="both"/>
      </w:pPr>
    </w:p>
    <w:p w:rsidRDefault="00170127" w:rsidP="001C55B1" w:rsidR="00170127" w:rsidRPr="000379D5">
      <w:pPr>
        <w:ind w:firstLine="708" w:left="708"/>
        <w:jc w:val="both"/>
      </w:pPr>
    </w:p>
    <w:p w:rsidRDefault="001C55B1" w:rsidP="001C55B1" w:rsidR="001C55B1" w:rsidRPr="000379D5">
      <w:pPr>
        <w:ind w:firstLine="708"/>
        <w:jc w:val="both"/>
      </w:pPr>
      <w:r w:rsidRPr="000379D5">
        <w:t>V.</w:t>
      </w:r>
      <w:r w:rsidRPr="000379D5">
        <w:tab/>
        <w:t>Ostali uvjeti prodaje</w:t>
      </w:r>
    </w:p>
    <w:p w:rsidRDefault="00A301DF" w:rsidP="00C046C1" w:rsidR="00C046C1" w:rsidRPr="000379D5">
      <w:pPr>
        <w:ind w:firstLine="705"/>
        <w:jc w:val="both"/>
      </w:pPr>
      <w:r w:rsidRPr="000379D5">
        <w:tab/>
      </w:r>
      <w:r w:rsidR="00C046C1" w:rsidRPr="000379D5">
        <w:t xml:space="preserve">1. </w:t>
      </w:r>
      <w:r w:rsidR="00D8333F" w:rsidRPr="000379D5">
        <w:t>s</w:t>
      </w:r>
      <w:r w:rsidR="007C2BB1" w:rsidRPr="000379D5">
        <w:t xml:space="preserve">tečajni dužnik u sustavu je PDV-a, </w:t>
      </w:r>
      <w:r w:rsidR="00265269" w:rsidRPr="000379D5">
        <w:t>za isporuku nekretnine postoji obaveza plaćanja PDV-a, kupac snosi</w:t>
      </w:r>
      <w:r w:rsidR="00F64C65" w:rsidRPr="000379D5">
        <w:t xml:space="preserve"> sve</w:t>
      </w:r>
      <w:r w:rsidR="00C046C1" w:rsidRPr="000379D5">
        <w:t xml:space="preserve"> pristojbe u vezi sa prodajom nekretnine u skladu sa zakonom,</w:t>
      </w:r>
    </w:p>
    <w:p w:rsidRDefault="00C046C1" w:rsidP="00C046C1" w:rsidR="00C046C1" w:rsidRPr="000379D5">
      <w:pPr>
        <w:ind w:firstLine="705"/>
        <w:jc w:val="both"/>
      </w:pPr>
      <w:r w:rsidRPr="000379D5">
        <w:t>2. zainteresirane osobe mogu u vrijeme dogovoreno sa stečajnim upraviteljem razgledati predmetnu nekretninu i dokumentaciju vezanu uz tu nekretninu.</w:t>
      </w:r>
    </w:p>
    <w:p w:rsidRDefault="00A07F9E" w:rsidP="001C55B1" w:rsidR="00A07F9E" w:rsidRPr="000379D5">
      <w:pPr>
        <w:ind w:firstLine="702" w:left="708"/>
        <w:jc w:val="both"/>
      </w:pPr>
    </w:p>
    <w:p w:rsidRDefault="001C55B1" w:rsidP="00706353" w:rsidR="00EF0302" w:rsidRPr="000379D5">
      <w:pPr>
        <w:ind w:firstLine="708"/>
        <w:jc w:val="both"/>
      </w:pPr>
      <w:r w:rsidRPr="000379D5">
        <w:t>V</w:t>
      </w:r>
      <w:r w:rsidR="00C66AF2" w:rsidRPr="000379D5">
        <w:t>I</w:t>
      </w:r>
      <w:r w:rsidR="00A301DF" w:rsidRPr="000379D5">
        <w:t>.</w:t>
      </w:r>
      <w:r w:rsidRPr="000379D5">
        <w:tab/>
        <w:t>Nalaže se stečajnom upravitelju dostaviti F</w:t>
      </w:r>
      <w:r w:rsidR="00EF0302" w:rsidRPr="000379D5">
        <w:t xml:space="preserve">inancijskoj agenciji na </w:t>
      </w:r>
      <w:r w:rsidR="00706353" w:rsidRPr="000379D5">
        <w:t xml:space="preserve">obrascu </w:t>
      </w:r>
      <w:r w:rsidR="00EF0302" w:rsidRPr="000379D5">
        <w:t>propisanom</w:t>
      </w:r>
      <w:r w:rsidR="00706353" w:rsidRPr="000379D5">
        <w:t xml:space="preserve"> Pravilnikom o načinu i postupku provedbe prodaje nekretnina i pokretnina u ovršnom postupku (N.N.156/14</w:t>
      </w:r>
      <w:r w:rsidR="00CF369F" w:rsidRPr="000379D5">
        <w:t>, dalje: Pravilnik</w:t>
      </w:r>
      <w:r w:rsidR="00706353" w:rsidRPr="000379D5">
        <w:t>)</w:t>
      </w:r>
      <w:r w:rsidR="00EF0302" w:rsidRPr="000379D5">
        <w:t xml:space="preserve"> zahtjev za prodaju nekretnine u stečajnom postupku elektroničkom javnom dražbom sa podacima sukladno ovom zaključku.</w:t>
      </w:r>
    </w:p>
    <w:p w:rsidRDefault="00A07F9E" w:rsidP="00E617F1" w:rsidR="00A07F9E" w:rsidRPr="000379D5">
      <w:pPr>
        <w:ind w:firstLine="680"/>
        <w:jc w:val="both"/>
      </w:pPr>
    </w:p>
    <w:p w:rsidRDefault="00A84C1A" w:rsidP="001B30E7" w:rsidR="00A84C1A" w:rsidRPr="000379D5">
      <w:pPr>
        <w:ind w:firstLine="708"/>
        <w:jc w:val="both"/>
      </w:pPr>
      <w:r w:rsidRPr="000379D5">
        <w:t>V</w:t>
      </w:r>
      <w:r w:rsidR="009613B0" w:rsidRPr="000379D5">
        <w:t>I</w:t>
      </w:r>
      <w:r w:rsidR="00C66AF2" w:rsidRPr="000379D5">
        <w:t>I</w:t>
      </w:r>
      <w:r w:rsidR="00A301DF" w:rsidRPr="000379D5">
        <w:t>.</w:t>
      </w:r>
      <w:r w:rsidRPr="000379D5">
        <w:t xml:space="preserve">  Ovaj zaključak o prodaji objavit će se na </w:t>
      </w:r>
      <w:r w:rsidR="009613B0" w:rsidRPr="000379D5">
        <w:t>e-</w:t>
      </w:r>
      <w:r w:rsidRPr="000379D5">
        <w:t>oglasnoj ploči Trgovačkog suda u Zagrebu</w:t>
      </w:r>
      <w:r w:rsidR="00BC214C" w:rsidRPr="000379D5">
        <w:t xml:space="preserve">. </w:t>
      </w:r>
    </w:p>
    <w:p w:rsidRDefault="00D34805" w:rsidP="00974456" w:rsidR="00D34805" w:rsidRPr="000379D5">
      <w:pPr>
        <w:ind w:firstLine="708"/>
        <w:jc w:val="both"/>
      </w:pPr>
    </w:p>
    <w:p w:rsidRDefault="00A84C1A" w:rsidP="00361730" w:rsidR="00A84C1A" w:rsidRPr="000379D5">
      <w:pPr>
        <w:jc w:val="center"/>
      </w:pPr>
      <w:r w:rsidRPr="000379D5">
        <w:t>Obrazloženje</w:t>
      </w:r>
    </w:p>
    <w:p w:rsidRDefault="00F868C9" w:rsidP="00974456" w:rsidR="00F868C9" w:rsidRPr="000379D5">
      <w:pPr>
        <w:jc w:val="both"/>
      </w:pPr>
    </w:p>
    <w:p w:rsidRDefault="00A301DF" w:rsidP="007A7D93" w:rsidR="000A3023" w:rsidRPr="000379D5">
      <w:pPr>
        <w:ind w:firstLine="680"/>
        <w:jc w:val="both"/>
      </w:pPr>
      <w:r w:rsidRPr="000379D5">
        <w:t>Prema odredbi čl. 247. st.</w:t>
      </w:r>
      <w:r w:rsidR="000A3023" w:rsidRPr="000379D5">
        <w:t xml:space="preserve"> 1. Stečajnog zakona (</w:t>
      </w:r>
      <w:r w:rsidRPr="000379D5">
        <w:t xml:space="preserve">„Narodne novine“ broj </w:t>
      </w:r>
      <w:r w:rsidR="000A3023" w:rsidRPr="000379D5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 w:rsidRPr="000379D5">
      <w:pPr>
        <w:ind w:firstLine="680"/>
        <w:jc w:val="both"/>
      </w:pPr>
    </w:p>
    <w:p w:rsidRDefault="00A301DF" w:rsidP="00A301DF" w:rsidR="00A07F9E" w:rsidRPr="000379D5">
      <w:pPr>
        <w:ind w:firstLine="680"/>
        <w:jc w:val="both"/>
      </w:pPr>
      <w:r w:rsidRPr="000379D5">
        <w:t xml:space="preserve">Sud je rješenjem od </w:t>
      </w:r>
      <w:r w:rsidR="007717CA" w:rsidRPr="000379D5">
        <w:t>10</w:t>
      </w:r>
      <w:r w:rsidRPr="000379D5">
        <w:t>.</w:t>
      </w:r>
      <w:r w:rsidR="007717CA" w:rsidRPr="000379D5">
        <w:t xml:space="preserve"> rujna</w:t>
      </w:r>
      <w:r w:rsidR="007E461A" w:rsidRPr="000379D5">
        <w:t xml:space="preserve"> 201</w:t>
      </w:r>
      <w:r w:rsidR="001652C7" w:rsidRPr="000379D5">
        <w:t>8</w:t>
      </w:r>
      <w:r w:rsidRPr="000379D5">
        <w:t>. odredio prodaju</w:t>
      </w:r>
      <w:r w:rsidR="007A7D93" w:rsidRPr="000379D5">
        <w:t xml:space="preserve"> u stečajnom postupku nekretnine u vlasništvu stečajnog dužnika</w:t>
      </w:r>
      <w:r w:rsidR="000A3023" w:rsidRPr="000379D5">
        <w:t xml:space="preserve"> </w:t>
      </w:r>
      <w:r w:rsidRPr="000379D5">
        <w:t xml:space="preserve">opisane točki </w:t>
      </w:r>
      <w:r w:rsidR="000A3023" w:rsidRPr="000379D5">
        <w:t>I</w:t>
      </w:r>
      <w:r w:rsidRPr="000379D5">
        <w:t>.</w:t>
      </w:r>
      <w:r w:rsidR="000A3023" w:rsidRPr="000379D5">
        <w:t xml:space="preserve"> ovog zaključka.</w:t>
      </w:r>
    </w:p>
    <w:p w:rsidRDefault="000A3023" w:rsidP="007A7D93" w:rsidR="000A3023" w:rsidRPr="000379D5">
      <w:pPr>
        <w:ind w:firstLine="680"/>
        <w:jc w:val="both"/>
      </w:pPr>
    </w:p>
    <w:p w:rsidRDefault="00C66AF2" w:rsidP="000A3023" w:rsidR="000A3023" w:rsidRPr="000379D5">
      <w:pPr>
        <w:ind w:firstLine="680"/>
        <w:jc w:val="both"/>
      </w:pPr>
      <w:r w:rsidRPr="000379D5">
        <w:t>Odredbom čl. 247. st.</w:t>
      </w:r>
      <w:r w:rsidR="000A3023" w:rsidRPr="000379D5">
        <w:t xml:space="preserve"> 3. SZ-a propisa</w:t>
      </w:r>
      <w:r w:rsidR="003B38C5" w:rsidRPr="000379D5">
        <w:t xml:space="preserve">no je kako </w:t>
      </w:r>
      <w:r w:rsidR="000A3023" w:rsidRPr="000379D5">
        <w:t>zaključkom o prodaji sud utvrđuje vrijednost nekretnine, način prodaje i uvjete prodaje.</w:t>
      </w:r>
    </w:p>
    <w:p w:rsidRDefault="00C66AF2" w:rsidP="000A3023" w:rsidR="00C66AF2" w:rsidRPr="000379D5">
      <w:pPr>
        <w:ind w:firstLine="680"/>
        <w:jc w:val="both"/>
      </w:pPr>
    </w:p>
    <w:p w:rsidRDefault="00C66AF2" w:rsidP="00C66AF2" w:rsidR="00AC5460" w:rsidRPr="000379D5">
      <w:pPr>
        <w:ind w:firstLine="680"/>
        <w:jc w:val="both"/>
      </w:pPr>
      <w:r w:rsidRPr="000379D5">
        <w:t xml:space="preserve">Slijedom navedenog, točka II. zaključka donesena je na temelju odredbe čl. 247. st. 3. SZ-a i čl. 97. st. 1.-5. Ovršnog zakona </w:t>
      </w:r>
      <w:r w:rsidR="00AC5460" w:rsidRPr="000379D5">
        <w:t>(</w:t>
      </w:r>
      <w:r w:rsidRPr="000379D5">
        <w:t>„Narodne novine“ broj</w:t>
      </w:r>
      <w:r w:rsidR="00AC5460" w:rsidRPr="000379D5">
        <w:t xml:space="preserve"> 112/2012, 25/13 i 93/2014., dalje: OZ). </w:t>
      </w:r>
    </w:p>
    <w:p w:rsidRDefault="00AC5460" w:rsidP="00AC5460" w:rsidR="00AC5460" w:rsidRPr="000379D5">
      <w:pPr>
        <w:ind w:firstLine="708"/>
        <w:jc w:val="both"/>
      </w:pPr>
    </w:p>
    <w:p w:rsidRDefault="00AC5460" w:rsidP="00AC5460" w:rsidR="00B44EEC" w:rsidRPr="000379D5">
      <w:pPr>
        <w:ind w:firstLine="708"/>
        <w:jc w:val="both"/>
      </w:pPr>
      <w:r w:rsidRPr="000379D5">
        <w:t>Vrijednost nekretnine utvrđena je</w:t>
      </w:r>
      <w:r w:rsidR="00C66AF2" w:rsidRPr="000379D5">
        <w:t xml:space="preserve"> </w:t>
      </w:r>
      <w:r w:rsidR="003B38C5" w:rsidRPr="000379D5">
        <w:t xml:space="preserve">temeljem </w:t>
      </w:r>
      <w:r w:rsidR="001652C7" w:rsidRPr="000379D5">
        <w:t>M</w:t>
      </w:r>
      <w:r w:rsidR="00B44EEC" w:rsidRPr="000379D5">
        <w:t xml:space="preserve">išljenja </w:t>
      </w:r>
      <w:r w:rsidR="001652C7" w:rsidRPr="000379D5">
        <w:t xml:space="preserve">i zaključka </w:t>
      </w:r>
      <w:r w:rsidR="00B44EEC" w:rsidRPr="000379D5">
        <w:t xml:space="preserve">Sudskog vještaka za graditeljstvo i procjenu nekretnina </w:t>
      </w:r>
      <w:r w:rsidR="006532B9" w:rsidRPr="000379D5">
        <w:t>Miljenka Pavičića. inž. građ., u spisu (list 115-136).</w:t>
      </w:r>
    </w:p>
    <w:p w:rsidRDefault="00AC5460" w:rsidP="00AC5460" w:rsidR="00AC5460" w:rsidRPr="000379D5">
      <w:pPr>
        <w:ind w:firstLine="708"/>
        <w:jc w:val="both"/>
      </w:pPr>
    </w:p>
    <w:p w:rsidRDefault="00C66AF2" w:rsidP="00C66AF2" w:rsidR="00C66AF2" w:rsidRPr="000379D5">
      <w:pPr>
        <w:ind w:firstLine="708"/>
        <w:jc w:val="both"/>
      </w:pPr>
      <w:r w:rsidRPr="000379D5">
        <w:t>Nadalje, sud je odluku iz točke III.2. zaključka donio na temelju odredbe  čl. 247. st. 5. i 6. SZ-a, odluku iz točke III.3. na temelju odredbe čl. 247. st.</w:t>
      </w:r>
      <w:r w:rsidR="00AC5460" w:rsidRPr="000379D5">
        <w:t xml:space="preserve"> </w:t>
      </w:r>
      <w:r w:rsidR="00765530" w:rsidRPr="000379D5">
        <w:t>7</w:t>
      </w:r>
      <w:r w:rsidR="00AC5460" w:rsidRPr="000379D5">
        <w:t>. SZ-a</w:t>
      </w:r>
      <w:r w:rsidRPr="000379D5">
        <w:t>, odluku iz točke III.5. na temelju čl. 20. st. 2. Pravilnika, a iz točke III.7. na temelju odredbe čl. 98. st. 3. OZ-a.</w:t>
      </w:r>
    </w:p>
    <w:p w:rsidRDefault="00C66AF2" w:rsidP="004242BE" w:rsidR="00C66AF2" w:rsidRPr="000379D5">
      <w:pPr>
        <w:ind w:firstLine="708"/>
        <w:jc w:val="both"/>
      </w:pPr>
    </w:p>
    <w:p w:rsidRDefault="003A0E59" w:rsidP="004242BE" w:rsidR="00F60E77" w:rsidRPr="000379D5">
      <w:pPr>
        <w:ind w:firstLine="708"/>
        <w:jc w:val="both"/>
      </w:pPr>
      <w:r w:rsidRPr="000379D5">
        <w:t>Stečajni je upravite</w:t>
      </w:r>
      <w:r w:rsidR="00C66AF2" w:rsidRPr="000379D5">
        <w:t>lj tijelo stečajnog postupka sa</w:t>
      </w:r>
      <w:r w:rsidRPr="000379D5">
        <w:t xml:space="preserve"> zadaćom unovčavanja imovine stečajnog dužnika (čl</w:t>
      </w:r>
      <w:r w:rsidR="00C66AF2" w:rsidRPr="000379D5">
        <w:t>. 89. st. 1. t. 9. SZ-a), te u smislu čl. 2.</w:t>
      </w:r>
      <w:r w:rsidRPr="000379D5">
        <w:t xml:space="preserve"> Pravilnika predstavlja "nadležno tijelo" koje Financijskoj agenciji dostavlja zahtjev za </w:t>
      </w:r>
      <w:r w:rsidR="004242BE" w:rsidRPr="000379D5">
        <w:t>prodaju i ostala pismena radi prodaje ne</w:t>
      </w:r>
      <w:r w:rsidR="00C66AF2" w:rsidRPr="000379D5">
        <w:t>kretnina stečajnog dužnika (točka</w:t>
      </w:r>
      <w:r w:rsidR="004242BE" w:rsidRPr="000379D5">
        <w:t xml:space="preserve"> V</w:t>
      </w:r>
      <w:r w:rsidR="00401105" w:rsidRPr="000379D5">
        <w:t>I</w:t>
      </w:r>
      <w:r w:rsidR="004242BE" w:rsidRPr="000379D5">
        <w:t>. zaključka).</w:t>
      </w:r>
    </w:p>
    <w:p w:rsidRDefault="00F60E77" w:rsidP="004242BE" w:rsidR="00F60E77" w:rsidRPr="000379D5">
      <w:pPr>
        <w:ind w:firstLine="708"/>
        <w:jc w:val="both"/>
      </w:pPr>
    </w:p>
    <w:p w:rsidRDefault="00F60E77" w:rsidP="004242BE" w:rsidR="00F60E77" w:rsidRPr="000379D5">
      <w:pPr>
        <w:ind w:firstLine="708"/>
        <w:jc w:val="both"/>
      </w:pPr>
      <w:r w:rsidRPr="000379D5">
        <w:t>Točka V</w:t>
      </w:r>
      <w:r w:rsidR="00401105" w:rsidRPr="000379D5">
        <w:t>I</w:t>
      </w:r>
      <w:r w:rsidRPr="000379D5">
        <w:t>I zaključka temeljena je na odredbi članka 12. Stečajnog zakona.</w:t>
      </w:r>
    </w:p>
    <w:p w:rsidRDefault="00F60E77" w:rsidP="004242BE" w:rsidR="00F60E77" w:rsidRPr="000379D5">
      <w:pPr>
        <w:ind w:firstLine="708"/>
        <w:jc w:val="both"/>
      </w:pPr>
    </w:p>
    <w:p w:rsidRDefault="00F60E77" w:rsidP="004242BE" w:rsidR="003A0E59" w:rsidRPr="000379D5">
      <w:pPr>
        <w:ind w:firstLine="708"/>
        <w:jc w:val="both"/>
      </w:pPr>
      <w:r w:rsidRPr="000379D5">
        <w:t>Slijedom navedenoga odlučeno je kao u izreci.</w:t>
      </w:r>
      <w:r w:rsidR="003A0E59" w:rsidRPr="000379D5">
        <w:t xml:space="preserve"> </w:t>
      </w:r>
    </w:p>
    <w:p w:rsidRDefault="00765530" w:rsidP="00C66AF2" w:rsidR="00765530" w:rsidRPr="000379D5">
      <w:pPr>
        <w:jc w:val="both"/>
      </w:pPr>
    </w:p>
    <w:p w:rsidRDefault="00A84C1A" w:rsidP="00974456" w:rsidR="00A84C1A" w:rsidRPr="000379D5">
      <w:pPr>
        <w:jc w:val="both"/>
      </w:pPr>
    </w:p>
    <w:p w:rsidRDefault="00C66AF2" w:rsidP="00361730" w:rsidR="00A84C1A" w:rsidRPr="000379D5">
      <w:pPr>
        <w:jc w:val="center"/>
      </w:pPr>
      <w:r w:rsidRPr="000379D5">
        <w:t xml:space="preserve">U </w:t>
      </w:r>
      <w:r w:rsidR="00A84C1A" w:rsidRPr="000379D5">
        <w:t>Zagreb</w:t>
      </w:r>
      <w:r w:rsidRPr="000379D5">
        <w:t>u</w:t>
      </w:r>
      <w:r w:rsidR="00A84C1A" w:rsidRPr="000379D5">
        <w:t xml:space="preserve"> </w:t>
      </w:r>
      <w:r w:rsidR="006178F3" w:rsidRPr="000379D5">
        <w:t>19</w:t>
      </w:r>
      <w:r w:rsidRPr="000379D5">
        <w:t>.</w:t>
      </w:r>
      <w:r w:rsidR="006178F3" w:rsidRPr="000379D5">
        <w:t xml:space="preserve"> prosinca</w:t>
      </w:r>
      <w:r w:rsidRPr="000379D5">
        <w:t xml:space="preserve"> </w:t>
      </w:r>
      <w:r w:rsidR="00DC7D12" w:rsidRPr="000379D5">
        <w:t>201</w:t>
      </w:r>
      <w:r w:rsidR="00622380" w:rsidRPr="000379D5">
        <w:t>8</w:t>
      </w:r>
      <w:r w:rsidR="001A1120" w:rsidRPr="000379D5">
        <w:t>.</w:t>
      </w:r>
    </w:p>
    <w:p w:rsidRDefault="001F22D0" w:rsidP="004F47AE" w:rsidR="001F22D0" w:rsidRPr="000379D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 w:rsidRPr="000379D5">
        <w:rPr>
          <w:rFonts w:hAnsi="Times New Roman" w:ascii="Times New Roman"/>
          <w:color w:val="auto"/>
          <w:szCs w:val="24"/>
        </w:rPr>
        <w:tab/>
      </w:r>
      <w:r w:rsidRPr="000379D5">
        <w:rPr>
          <w:rFonts w:hAnsi="Times New Roman" w:ascii="Times New Roman"/>
          <w:color w:val="auto"/>
          <w:szCs w:val="24"/>
        </w:rPr>
        <w:tab/>
      </w:r>
      <w:r w:rsidRPr="000379D5">
        <w:rPr>
          <w:rFonts w:hAnsi="Times New Roman" w:ascii="Times New Roman"/>
          <w:color w:val="auto"/>
          <w:szCs w:val="24"/>
        </w:rPr>
        <w:tab/>
      </w:r>
      <w:r w:rsidR="004F47AE">
        <w:rPr>
          <w:rFonts w:hAnsi="Times New Roman" w:ascii="Times New Roman"/>
          <w:color w:val="auto"/>
          <w:szCs w:val="24"/>
        </w:rPr>
        <w:tab/>
      </w:r>
      <w:r w:rsidR="00A84C1A" w:rsidRPr="000379D5">
        <w:rPr>
          <w:rFonts w:hAnsi="Times New Roman" w:ascii="Times New Roman"/>
          <w:color w:val="auto"/>
          <w:szCs w:val="24"/>
        </w:rPr>
        <w:tab/>
      </w:r>
      <w:r w:rsidR="00A84C1A" w:rsidRPr="000379D5">
        <w:rPr>
          <w:rFonts w:hAnsi="Times New Roman" w:ascii="Times New Roman"/>
          <w:color w:val="auto"/>
          <w:szCs w:val="24"/>
        </w:rPr>
        <w:tab/>
      </w:r>
      <w:r w:rsidR="001F2EEE" w:rsidRPr="000379D5">
        <w:rPr>
          <w:rFonts w:hAnsi="Times New Roman" w:ascii="Times New Roman"/>
          <w:color w:val="auto"/>
          <w:szCs w:val="24"/>
        </w:rPr>
        <w:t xml:space="preserve">   </w:t>
      </w:r>
      <w:r w:rsidRPr="000379D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F22D0" w:rsidP="004F47AE" w:rsidR="001F2EEE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0379D5">
        <w:rPr>
          <w:rFonts w:hAnsi="Times New Roman" w:ascii="Times New Roman"/>
          <w:b w:val="false"/>
          <w:color w:val="auto"/>
          <w:szCs w:val="24"/>
        </w:rPr>
        <w:t>Nikola Ribarić</w:t>
      </w:r>
      <w:r w:rsidR="00093CD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093CD4" w:rsidP="004F47AE" w:rsidR="00093CD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093CD4" w:rsidP="00093CD4" w:rsidR="00093CD4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Za točnost otpravka – ovlašteni službenik</w:t>
      </w:r>
    </w:p>
    <w:p w:rsidRDefault="00093CD4" w:rsidP="004F47AE" w:rsidR="00093CD4" w:rsidRPr="000379D5">
      <w:pPr>
        <w:pStyle w:val="Podnaslov"/>
        <w:ind w:firstLine="708" w:left="5664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620B7F" w:rsidP="001F2EEE" w:rsidR="00620B7F" w:rsidRPr="000379D5">
      <w:pPr>
        <w:jc w:val="both"/>
      </w:pPr>
    </w:p>
    <w:p w:rsidRDefault="00093CD4" w:rsidP="00974456" w:rsidR="00093CD4">
      <w:pPr>
        <w:jc w:val="both"/>
      </w:pPr>
    </w:p>
    <w:p w:rsidRDefault="00093CD4" w:rsidP="00974456" w:rsidR="00093CD4">
      <w:pPr>
        <w:jc w:val="both"/>
      </w:pPr>
    </w:p>
    <w:p w:rsidRDefault="00086EB8" w:rsidP="00974456" w:rsidR="00A84C1A" w:rsidRPr="000379D5">
      <w:pPr>
        <w:jc w:val="both"/>
      </w:pPr>
      <w:r w:rsidRPr="000379D5">
        <w:t>Uputa o pravnom lijeku</w:t>
      </w:r>
      <w:r w:rsidR="00A84C1A" w:rsidRPr="000379D5">
        <w:t>:</w:t>
      </w:r>
    </w:p>
    <w:p w:rsidRDefault="00A84C1A" w:rsidP="00974456" w:rsidR="00A84C1A" w:rsidRPr="000379D5">
      <w:pPr>
        <w:jc w:val="both"/>
      </w:pPr>
      <w:r w:rsidRPr="000379D5">
        <w:t>Protiv ovog zaključka nije dopuštena žalba (čl.11.</w:t>
      </w:r>
      <w:r w:rsidR="00C66AF2" w:rsidRPr="000379D5">
        <w:t xml:space="preserve"> </w:t>
      </w:r>
      <w:r w:rsidRPr="000379D5">
        <w:t>st.9. SZ</w:t>
      </w:r>
      <w:r w:rsidR="00C66AF2" w:rsidRPr="000379D5">
        <w:t>-a</w:t>
      </w:r>
      <w:r w:rsidRPr="000379D5">
        <w:t>).</w:t>
      </w:r>
    </w:p>
    <w:p w:rsidRDefault="00DC7D12" w:rsidP="00974456" w:rsidR="00DC7D12" w:rsidRPr="000379D5">
      <w:pPr>
        <w:jc w:val="both"/>
      </w:pPr>
    </w:p>
    <w:p w:rsidRDefault="001F2EEE" w:rsidR="001F2EEE" w:rsidRPr="000379D5"/>
    <w:p w:rsidRDefault="001F2EEE" w:rsidR="001F2EEE" w:rsidRPr="000379D5"/>
    <w:p w:rsidRDefault="007E461A" w:rsidP="00093CD4" w:rsidR="007E461A" w:rsidRPr="000379D5">
      <w:pPr>
        <w:pStyle w:val="Odlomakpopisa"/>
      </w:pPr>
    </w:p>
    <w:sectPr w:rsidSect="00E06748" w:rsidR="007E461A" w:rsidRPr="000379D5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3CD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3CB1" w:rsidP="009E3CB1" w:rsidR="009E3CB1">
    <w:pPr>
      <w:ind w:firstLine="708" w:left="1416"/>
      <w:jc w:val="right"/>
      <w:rPr>
        <w:lang w:val="pt-BR"/>
      </w:rPr>
    </w:pPr>
  </w:p>
  <w:p w:rsidRDefault="000379D5" w:rsidP="000379D5" w:rsidR="000379D5" w:rsidRPr="00A12C3D">
    <w:pPr>
      <w:ind w:firstLine="708" w:left="3540"/>
      <w:jc w:val="right"/>
    </w:pPr>
    <w:r w:rsidRPr="00E06748">
      <w:rPr>
        <w:lang w:val="pt-BR"/>
      </w:rPr>
      <w:t>72.St-</w:t>
    </w:r>
    <w:r>
      <w:rPr>
        <w:lang w:val="pt-BR"/>
      </w:rPr>
      <w:t>2609/2017-42</w:t>
    </w:r>
  </w:p>
  <w:p w:rsidRDefault="00383464" w:rsidP="000379D5" w:rsidR="00383464" w:rsidRPr="00A12C3D">
    <w:pPr>
      <w:ind w:firstLine="708" w:left="354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0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379D5"/>
    <w:rsid w:val="00047093"/>
    <w:rsid w:val="00056838"/>
    <w:rsid w:val="00062F3C"/>
    <w:rsid w:val="0008428F"/>
    <w:rsid w:val="00086EB8"/>
    <w:rsid w:val="00093CD4"/>
    <w:rsid w:val="000956AE"/>
    <w:rsid w:val="000A3023"/>
    <w:rsid w:val="000B35B4"/>
    <w:rsid w:val="000D3E10"/>
    <w:rsid w:val="000E77FF"/>
    <w:rsid w:val="000F00A7"/>
    <w:rsid w:val="00100BE6"/>
    <w:rsid w:val="001026AD"/>
    <w:rsid w:val="00105DED"/>
    <w:rsid w:val="001134FD"/>
    <w:rsid w:val="0013601B"/>
    <w:rsid w:val="00136031"/>
    <w:rsid w:val="001401A9"/>
    <w:rsid w:val="0014174A"/>
    <w:rsid w:val="00153E95"/>
    <w:rsid w:val="00161B58"/>
    <w:rsid w:val="001652C7"/>
    <w:rsid w:val="0016709E"/>
    <w:rsid w:val="00167C21"/>
    <w:rsid w:val="00170127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2D0"/>
    <w:rsid w:val="001F2EEE"/>
    <w:rsid w:val="002048C5"/>
    <w:rsid w:val="0020501C"/>
    <w:rsid w:val="00222021"/>
    <w:rsid w:val="00223552"/>
    <w:rsid w:val="00232160"/>
    <w:rsid w:val="00254490"/>
    <w:rsid w:val="0026526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38C5"/>
    <w:rsid w:val="003B6F27"/>
    <w:rsid w:val="003D58B3"/>
    <w:rsid w:val="003E1A3E"/>
    <w:rsid w:val="00401105"/>
    <w:rsid w:val="004242BE"/>
    <w:rsid w:val="004270F7"/>
    <w:rsid w:val="00430D99"/>
    <w:rsid w:val="004451EF"/>
    <w:rsid w:val="00445C59"/>
    <w:rsid w:val="00445CE6"/>
    <w:rsid w:val="0045250C"/>
    <w:rsid w:val="004560D9"/>
    <w:rsid w:val="004955A9"/>
    <w:rsid w:val="004B0809"/>
    <w:rsid w:val="004C4841"/>
    <w:rsid w:val="004C5BB0"/>
    <w:rsid w:val="004C5C6C"/>
    <w:rsid w:val="004D73BC"/>
    <w:rsid w:val="004D7CF5"/>
    <w:rsid w:val="004F434E"/>
    <w:rsid w:val="004F47AE"/>
    <w:rsid w:val="00504AF5"/>
    <w:rsid w:val="00513852"/>
    <w:rsid w:val="00514E94"/>
    <w:rsid w:val="00515969"/>
    <w:rsid w:val="00516092"/>
    <w:rsid w:val="00526D62"/>
    <w:rsid w:val="005318A9"/>
    <w:rsid w:val="00573FDC"/>
    <w:rsid w:val="00592CB5"/>
    <w:rsid w:val="005C2EB1"/>
    <w:rsid w:val="005D22F0"/>
    <w:rsid w:val="005D56F9"/>
    <w:rsid w:val="005E117B"/>
    <w:rsid w:val="005F5633"/>
    <w:rsid w:val="0061272E"/>
    <w:rsid w:val="00613C43"/>
    <w:rsid w:val="006178F3"/>
    <w:rsid w:val="00620B7F"/>
    <w:rsid w:val="00621277"/>
    <w:rsid w:val="00622282"/>
    <w:rsid w:val="00622380"/>
    <w:rsid w:val="00626F28"/>
    <w:rsid w:val="00633709"/>
    <w:rsid w:val="00645508"/>
    <w:rsid w:val="00652C42"/>
    <w:rsid w:val="006532B9"/>
    <w:rsid w:val="0066596C"/>
    <w:rsid w:val="006819FF"/>
    <w:rsid w:val="006832A5"/>
    <w:rsid w:val="00685199"/>
    <w:rsid w:val="006874A7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27D72"/>
    <w:rsid w:val="00736EF6"/>
    <w:rsid w:val="0074479B"/>
    <w:rsid w:val="0075380F"/>
    <w:rsid w:val="00757D98"/>
    <w:rsid w:val="00765530"/>
    <w:rsid w:val="007678A2"/>
    <w:rsid w:val="007717CA"/>
    <w:rsid w:val="0077271F"/>
    <w:rsid w:val="0079096F"/>
    <w:rsid w:val="007A0ABD"/>
    <w:rsid w:val="007A14A7"/>
    <w:rsid w:val="007A26A6"/>
    <w:rsid w:val="007A3E67"/>
    <w:rsid w:val="007A7D93"/>
    <w:rsid w:val="007B2FBD"/>
    <w:rsid w:val="007C2BB1"/>
    <w:rsid w:val="007D16E7"/>
    <w:rsid w:val="007D25D9"/>
    <w:rsid w:val="007D3454"/>
    <w:rsid w:val="007D760A"/>
    <w:rsid w:val="007E461A"/>
    <w:rsid w:val="007F6BA6"/>
    <w:rsid w:val="00800183"/>
    <w:rsid w:val="00810FFB"/>
    <w:rsid w:val="00823013"/>
    <w:rsid w:val="00827895"/>
    <w:rsid w:val="008438E3"/>
    <w:rsid w:val="00877097"/>
    <w:rsid w:val="00883836"/>
    <w:rsid w:val="0088567D"/>
    <w:rsid w:val="0089467B"/>
    <w:rsid w:val="008C538E"/>
    <w:rsid w:val="008D0264"/>
    <w:rsid w:val="008F701B"/>
    <w:rsid w:val="00900636"/>
    <w:rsid w:val="00924661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2DAF"/>
    <w:rsid w:val="009C3B39"/>
    <w:rsid w:val="009C659B"/>
    <w:rsid w:val="009D4C3B"/>
    <w:rsid w:val="009E3CB1"/>
    <w:rsid w:val="009F20A8"/>
    <w:rsid w:val="00A07F9E"/>
    <w:rsid w:val="00A12C3D"/>
    <w:rsid w:val="00A13B5A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8669E"/>
    <w:rsid w:val="00A96786"/>
    <w:rsid w:val="00AA45FF"/>
    <w:rsid w:val="00AC5460"/>
    <w:rsid w:val="00AD3749"/>
    <w:rsid w:val="00AE263A"/>
    <w:rsid w:val="00AE28C7"/>
    <w:rsid w:val="00AE3DBF"/>
    <w:rsid w:val="00AF5EFF"/>
    <w:rsid w:val="00B01320"/>
    <w:rsid w:val="00B34EC8"/>
    <w:rsid w:val="00B3642F"/>
    <w:rsid w:val="00B408B7"/>
    <w:rsid w:val="00B40CF2"/>
    <w:rsid w:val="00B4366F"/>
    <w:rsid w:val="00B44EEC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046C1"/>
    <w:rsid w:val="00C21015"/>
    <w:rsid w:val="00C26D28"/>
    <w:rsid w:val="00C2786C"/>
    <w:rsid w:val="00C311AF"/>
    <w:rsid w:val="00C31D80"/>
    <w:rsid w:val="00C41D74"/>
    <w:rsid w:val="00C43F18"/>
    <w:rsid w:val="00C46A70"/>
    <w:rsid w:val="00C57106"/>
    <w:rsid w:val="00C6565D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437F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333F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06748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1389"/>
    <w:rsid w:val="00EC396C"/>
    <w:rsid w:val="00EC7AF6"/>
    <w:rsid w:val="00EE60EE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0E77"/>
    <w:rsid w:val="00F63AC4"/>
    <w:rsid w:val="00F64C65"/>
    <w:rsid w:val="00F82CEF"/>
    <w:rsid w:val="00F868C9"/>
    <w:rsid w:val="00F86E5D"/>
    <w:rsid w:val="00F92F05"/>
    <w:rsid w:val="00FA7D65"/>
    <w:rsid w:val="00FB4140"/>
    <w:rsid w:val="00FC10F8"/>
    <w:rsid w:val="00FC466B"/>
    <w:rsid w:val="00FE045E"/>
    <w:rsid w:val="00FE2F1D"/>
    <w:rsid w:val="00FE5E74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2609</izvorni_sadrzaj>
    <derivirana_varijabla naziv="DomainObject.Predmet.Broj_1">2609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St-2609/2017</izvorni_sadrzaj>
    <derivirana_varijabla naziv="DomainObject.Predmet.OznakaBroj_1">St-2609/2017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KROV d.o.o.</izvorni_sadrzaj>
    <derivirana_varijabla naziv="DomainObject.Predmet.ProtustrankaFormated_1">  METAL KROV d.o.o.</derivirana_varijabla>
  </DomainObject.Predmet.ProtustrankaFormated>
  <DomainObject.Predmet.ProtustrankaFormatedOIB>
    <izvorni_sadrzaj>  METAL KROV d.o.o., OIB 90316790396</izvorni_sadrzaj>
    <derivirana_varijabla naziv="DomainObject.Predmet.ProtustrankaFormatedOIB_1">  METAL KROV d.o.o., OIB 90316790396</derivirana_varijabla>
  </DomainObject.Predmet.ProtustrankaFormatedOIB>
  <DomainObject.Predmet.ProtustrankaFormatedWithAdress>
    <izvorni_sadrzaj> METAL KROV d.o.o., Topolovac 119, 44000 Topolovac</izvorni_sadrzaj>
    <derivirana_varijabla naziv="DomainObject.Predmet.ProtustrankaFormatedWithAdress_1"> METAL KROV d.o.o., Topolovac 119, 44000 Topolovac</derivirana_varijabla>
  </DomainObject.Predmet.ProtustrankaFormatedWithAdress>
  <DomainObject.Predmet.ProtustrankaFormatedWithAdressOIB>
    <izvorni_sadrzaj> METAL KROV d.o.o., OIB 90316790396, Topolovac 119, 44000 Topolovac</izvorni_sadrzaj>
    <derivirana_varijabla naziv="DomainObject.Predmet.ProtustrankaFormatedWithAdressOIB_1"> METAL KROV d.o.o., OIB 90316790396, Topolovac 119, 44000 Topolovac</derivirana_varijabla>
  </DomainObject.Predmet.ProtustrankaFormatedWithAdressOIB>
  <DomainObject.Predmet.ProtustrankaWithAdress>
    <izvorni_sadrzaj>METAL KROV d.o.o. Topolovac 119, 44000 Topolovac</izvorni_sadrzaj>
    <derivirana_varijabla naziv="DomainObject.Predmet.ProtustrankaWithAdress_1">METAL KROV d.o.o. Topolovac 119, 44000 Topolovac</derivirana_varijabla>
  </DomainObject.Predmet.ProtustrankaWithAdress>
  <DomainObject.Predmet.ProtustrankaWithAdressOIB>
    <izvorni_sadrzaj>METAL KROV d.o.o., OIB 90316790396, Topolovac 119, 44000 Topolovac</izvorni_sadrzaj>
    <derivirana_varijabla naziv="DomainObject.Predmet.ProtustrankaWithAdressOIB_1">METAL KROV d.o.o., OIB 90316790396, Topolovac 119, 44000 Topolovac</derivirana_varijabla>
  </DomainObject.Predmet.ProtustrankaWithAdressOIB>
  <DomainObject.Predmet.ProtustrankaNazivFormated>
    <izvorni_sadrzaj>METAL KROV d.o.o.</izvorni_sadrzaj>
    <derivirana_varijabla naziv="DomainObject.Predmet.ProtustrankaNazivFormated_1">METAL KROV d.o.o.</derivirana_varijabla>
  </DomainObject.Predmet.ProtustrankaNazivFormated>
  <DomainObject.Predmet.ProtustrankaNazivFormatedOIB>
    <izvorni_sadrzaj>METAL KROV d.o.o., OIB 90316790396</izvorni_sadrzaj>
    <derivirana_varijabla naziv="DomainObject.Predmet.ProtustrankaNazivFormatedOIB_1">METAL KROV d.o.o., OIB 90316790396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Sisku</izvorni_sadrzaj>
    <derivirana_varijabla naziv="DomainObject.Predmet.StrankaFormated_1">  FINA Regionalni centar Zagreb; RH MF Porezna uprava Zagreb zastupanog po punomoćniku ŽDO u Sisku</derivirana_varijabla>
  </DomainObject.Predmet.StrankaFormated>
  <DomainObject.Predmet.StrankaFormatedOIB>
    <izvorni_sadrzaj>  FINA Regionalni centar Zagreb, OIB 85821130368; RH MF Porezna uprava Zagreb, OIB 18683136487 zastupanog po punomoćniku ŽDO u Sisku</izvorni_sadrzaj>
    <derivirana_varijabla naziv="DomainObject.Predmet.StrankaFormatedOIB_1">  FINA Regionalni centar Zagreb, OIB 85821130368; RH MF Porezna uprava Zagreb,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Sisku</izvorni_sadrzaj>
    <derivirana_varijabla naziv="DomainObject.Predmet.StrankaFormatedWithAdress_1"> FINA Regionalni centar Zagreb, Trg svibanjskih žrtava 1995. 1, 10000 Zagreb; RH MF Porezna uprava Zagreb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Sisku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Zagreb zastupanog po punomoćniku ŽDO u Sisku</item>
    </izvorni_sadrzaj>
    <derivirana_varijabla naziv="DomainObject.Predmet.StrankaListFormated_1">
      <item>FINA Regionalni centar Zagreb</item>
      <item>RH MF Porezna uprava Zagreb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Sisku</item>
    </izvorni_sadrzaj>
    <derivirana_varijabla naziv="DomainObject.Predmet.StrankaListFormatedOIB_1">
      <item>FINA Regionalni centar Zagreb, OIB 85821130368</item>
      <item>RH MF Porezna uprava Zagreb,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METAL KROV d.o.o.</item>
    </izvorni_sadrzaj>
    <derivirana_varijabla naziv="DomainObject.Predmet.ProtuStrankaListFormated_1">
      <item>METAL KROV d.o.o.</item>
    </derivirana_varijabla>
  </DomainObject.Predmet.ProtuStrankaListFormated>
  <DomainObject.Predmet.ProtuStrankaListFormatedOIB>
    <izvorni_sadrzaj>
      <item>METAL KROV d.o.o., OIB 90316790396</item>
    </izvorni_sadrzaj>
    <derivirana_varijabla naziv="DomainObject.Predmet.ProtuStrankaListFormatedOIB_1">
      <item>METAL KROV d.o.o., OIB 90316790396</item>
    </derivirana_varijabla>
  </DomainObject.Predmet.ProtuStrankaListFormatedOIB>
  <DomainObject.Predmet.ProtuStrankaListFormatedWithAdress>
    <izvorni_sadrzaj>
      <item>METAL KROV d.o.o., Topolovac 119, 44000 Topolovac</item>
    </izvorni_sadrzaj>
    <derivirana_varijabla naziv="DomainObject.Predmet.ProtuStrankaListFormatedWithAdress_1">
      <item>METAL KROV d.o.o., Topolovac 119, 44000 Topolovac</item>
    </derivirana_varijabla>
  </DomainObject.Predmet.ProtuStrankaListFormatedWithAdress>
  <DomainObject.Predmet.ProtuStrankaListFormatedWithAdressOIB>
    <izvorni_sadrzaj>
      <item>METAL KROV d.o.o., OIB 90316790396, Topolovac 119, 44000 Topolovac</item>
    </izvorni_sadrzaj>
    <derivirana_varijabla naziv="DomainObject.Predmet.ProtuStrankaListFormatedWithAdressOIB_1">
      <item>METAL KROV d.o.o., OIB 90316790396, Topolovac 119, 44000 Topolovac</item>
    </derivirana_varijabla>
  </DomainObject.Predmet.ProtuStrankaListFormatedWithAdressOIB>
  <DomainObject.Predmet.ProtuStrankaListNazivFormated>
    <izvorni_sadrzaj>
      <item>METAL KROV d.o.o.</item>
    </izvorni_sadrzaj>
    <derivirana_varijabla naziv="DomainObject.Predmet.ProtuStrankaListNazivFormated_1">
      <item>METAL KROV d.o.o.</item>
    </derivirana_varijabla>
  </DomainObject.Predmet.ProtuStrankaListNazivFormated>
  <DomainObject.Predmet.ProtuStrankaListNazivFormatedOIB>
    <izvorni_sadrzaj>
      <item>METAL KROV d.o.o., OIB 90316790396</item>
    </izvorni_sadrzaj>
    <derivirana_varijabla naziv="DomainObject.Predmet.ProtuStrankaListNazivFormatedOIB_1">
      <item>METAL KROV d.o.o., OIB 90316790396</item>
    </derivirana_varijabla>
  </DomainObject.Predmet.ProtuStrankaListNazivFormatedOIB>
  <DomainObject.Predmet.OstaliListFormated>
    <izvorni_sadrzaj>
      <item>ŽDO u Sisku punomoćnik sudionika u postupku RH MF Porezna uprava Zagreb</item>
      <item>Marija Mehanović-Jerkovac</item>
      <item>Goran Mehanović</item>
      <item>Raiffeisenbank Austria d.d.</item>
      <item>RH Ministarstvo financija</item>
      <item>RH Ministarstvo pravosuđa</item>
      <item>Općinski sud u Sisku, zk odjel Sisak</item>
    </izvorni_sadrzaj>
    <derivirana_varijabla naziv="DomainObject.Predmet.OstaliListFormated_1">
      <item>ŽDO u Sisku punomoćnik sudionika u postupku RH MF Porezna uprava Zagreb</item>
      <item>Marija Mehanović-Jerkovac</item>
      <item>Goran Mehanović</item>
      <item>Raiffeisenbank Austria d.d.</item>
      <item>RH Ministarstvo financija</item>
      <item>RH Ministarstvo pravosuđa</item>
      <item>Općinski sud u Sisku, zk odjel Sisak</item>
    </derivirana_varijabla>
  </DomainObject.Predmet.OstaliListFormated>
  <DomainObject.Predmet.OstaliListFormatedOIB>
    <izvorni_sadrzaj>
      <item>ŽDO u Sisku, OIB 05526850490 punomoćnik sudionika u postupku RH MF Porezna uprava Zagreb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  <item>Općinski sud u Sisku, zk odjel Sisak, OIB 74610670107</item>
    </izvorni_sadrzaj>
    <derivirana_varijabla naziv="DomainObject.Predmet.OstaliListFormatedOIB_1">
      <item>ŽDO u Sisku, OIB 05526850490 punomoćnik sudionika u postupku RH MF Porezna uprava Zagreb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  <item>Općinski sud u Sisku, zk odjel Sisak, OIB 74610670107</item>
    </derivirana_varijabla>
  </DomainObject.Predmet.OstaliListFormatedOIB>
  <DomainObject.Predmet.OstaliListFormatedWithAdress>
    <izvorni_sadrzaj>
      <item>ŽDO u Sisku, Ferde Hefelea 57, 44000 Sisak punomoćnik sudionika u postupku RH MF Porezna uprava Zagreb</item>
      <item>Marija Mehanović-Jerkovac, Kneza Branimira 5, 44000 Sisak</item>
      <item>Goran Mehanović, Andrije Kačića Miošića 13, 44000 Sisak</item>
      <item>Raiffeisenbank Austria d.d., Magazinska cesta 69, 10000 Zagreb</item>
      <item>RH Ministarstvo financija, Av. Dubrovnik 32, 10000 Zagreb</item>
      <item>RH Ministarstvo pravosuđa, Ul. grada Vukovara 49, 10000 Zagreb</item>
      <item>Općinski sud u Sisku, zk odjel Sisak, Trg hrvatskih branitelja 9, 44000 Sisak</item>
    </izvorni_sadrzaj>
    <derivirana_varijabla naziv="DomainObject.Predmet.OstaliListFormatedWithAdress_1">
      <item>ŽDO u Sisku, Ferde Hefelea 57, 44000 Sisak punomoćnik sudionika u postupku RH MF Porezna uprava Zagreb</item>
      <item>Marija Mehanović-Jerkovac, Kneza Branimira 5, 44000 Sisak</item>
      <item>Goran Mehanović, Andrije Kačića Miošića 13, 44000 Sisak</item>
      <item>Raiffeisenbank Austria d.d., Magazinska cesta 69, 10000 Zagreb</item>
      <item>RH Ministarstvo financija, Av. Dubrovnik 32, 10000 Zagreb</item>
      <item>RH Ministarstvo pravosuđa, Ul. grada Vukovara 49, 10000 Zagreb</item>
      <item>Općinski sud u Sisku, zk odjel Sisak, Trg hrvatskih branitelja 9, 44000 Sisak</item>
    </derivirana_varijabla>
  </DomainObject.Predmet.OstaliListFormatedWithAdress>
  <DomainObject.Predmet.OstaliListFormatedWithAdressOIB>
    <izvorni_sadrzaj>
      <item>ŽDO u Sisku, OIB 05526850490, Ferde Hefelea 57, 44000 Sisak punomoćnik sudionika u postupku RH MF Porezna uprava Zagreb</item>
      <item>Marija Mehanović-Jerkovac, OIB 95525225247, Kneza Branimira 5, 44000 Sisak</item>
      <item>Goran Mehanović, OIB 75915744439, Andrije Kačića Miošića 13, 44000 Sisak</item>
      <item>Raiffeisenbank Austria d.d., OIB 53056966535, Magazinska cesta 69, 10000 Zagreb</item>
      <item>RH Ministarstvo financija, OIB 18683136487, Av. Dubrovnik 32, 10000 Zagreb</item>
      <item>RH Ministarstvo pravosuđa, OIB 26635293339, Ul. grada Vukovara 49, 10000 Zagreb</item>
      <item>Općinski sud u Sisku, zk odjel Sisak, OIB 74610670107, Trg hrvatskih branitelja 9, 44000 Sisak</item>
    </izvorni_sadrzaj>
    <derivirana_varijabla naziv="DomainObject.Predmet.OstaliListFormatedWithAdressOIB_1">
      <item>ŽDO u Sisku, OIB 05526850490, Ferde Hefelea 57, 44000 Sisak punomoćnik sudionika u postupku RH MF Porezna uprava Zagreb</item>
      <item>Marija Mehanović-Jerkovac, OIB 95525225247, Kneza Branimira 5, 44000 Sisak</item>
      <item>Goran Mehanović, OIB 75915744439, Andrije Kačića Miošića 13, 44000 Sisak</item>
      <item>Raiffeisenbank Austria d.d., OIB 53056966535, Magazinska cesta 69, 10000 Zagreb</item>
      <item>RH Ministarstvo financija, OIB 18683136487, Av. Dubrovnik 32, 10000 Zagreb</item>
      <item>RH Ministarstvo pravosuđa, OIB 26635293339, Ul. grada Vukovara 49, 10000 Zagreb</item>
      <item>Općinski sud u Sisku, zk odjel Sisak, OIB 74610670107, Trg hrvatskih branitelja 9, 44000 Sisak</item>
    </derivirana_varijabla>
  </DomainObject.Predmet.OstaliListFormatedWithAdressOIB>
  <DomainObject.Predmet.OstaliListNazivFormated>
    <izvorni_sadrzaj>
      <item>ŽDO u Sisku</item>
      <item>Marija Mehanović-Jerkovac</item>
      <item>Goran Mehanović</item>
      <item>Raiffeisenbank Austria d.d.</item>
      <item>RH Ministarstvo financija</item>
      <item>RH Ministarstvo pravosuđa</item>
      <item>Općinski sud u Sisku, zk odjel Sisak</item>
    </izvorni_sadrzaj>
    <derivirana_varijabla naziv="DomainObject.Predmet.OstaliListNazivFormated_1">
      <item>ŽDO u Sisku</item>
      <item>Marija Mehanović-Jerkovac</item>
      <item>Goran Mehanović</item>
      <item>Raiffeisenbank Austria d.d.</item>
      <item>RH Ministarstvo financija</item>
      <item>RH Ministarstvo pravosuđa</item>
      <item>Općinski sud u Sisku, zk odjel Sisak</item>
    </derivirana_varijabla>
  </DomainObject.Predmet.OstaliListNazivFormated>
  <DomainObject.Predmet.OstaliListNazivFormatedOIB>
    <izvorni_sadrzaj>
      <item>ŽDO u Sisku, OIB 05526850490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  <item>Općinski sud u Sisku, zk odjel Sisak, OIB 74610670107</item>
    </izvorni_sadrzaj>
    <derivirana_varijabla naziv="DomainObject.Predmet.OstaliListNazivFormatedOIB_1">
      <item>ŽDO u Sisku, OIB 05526850490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  <item>Općinski sud u Sisku, zk odjel Sisak,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METAL KROV d.o.o.</izvorni_sadrzaj>
    <derivirana_varijabla naziv="DomainObject.Predmet.ProtustrankaIDrugi_1">METAL KROV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METAL KROV d.o.o., OIB 90316790396, Topolovac 119, 44000 Topolovac</izvorni_sadrzaj>
    <derivirana_varijabla naziv="DomainObject.Predmet.ProtustrankaIDrugiAdressOIB_1">METAL KROV d.o.o., OIB 90316790396, Topolovac 119, 44000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KROV d.o.o.</item>
      <item>FINA Regionalni centar Zagreb</item>
      <item>RH MF Porezna uprava Zagreb</item>
      <item>ŽDO u Sisku</item>
      <item>Marija Mehanović-Jerkovac</item>
      <item>Goran Mehanović</item>
      <item>Raiffeisenbank Austria d.d.</item>
      <item>RH Ministarstvo financija</item>
      <item>RH Ministarstvo pravosuđa</item>
      <item>Općinski sud u Sisku, zk odjel Sisak</item>
    </izvorni_sadrzaj>
    <derivirana_varijabla naziv="DomainObject.Predmet.SudioniciListNaziv_1">
      <item>METAL KROV d.o.o.</item>
      <item>FINA Regionalni centar Zagreb</item>
      <item>RH MF Porezna uprava Zagreb</item>
      <item>ŽDO u Sisku</item>
      <item>Marija Mehanović-Jerkovac</item>
      <item>Goran Mehanović</item>
      <item>Raiffeisenbank Austria d.d.</item>
      <item>RH Ministarstvo financija</item>
      <item>RH Ministarstvo pravosuđa</item>
      <item>Općinski sud u Sisku, zk odjel Sisak</item>
    </derivirana_varijabla>
  </DomainObject.Predmet.SudioniciListNaziv>
  <DomainObject.Predmet.SudioniciListAdressOIB>
    <izvorni_sadrzaj>
      <item>METAL KROV d.o.o., OIB 90316790396, Topolovac 119,44000 Topolovac</item>
      <item>FINA Regionalni centar Zagreb, OIB 85821130368, Trg svibanjskih žrtava 1995. 1,10000 Zagreb</item>
      <item>RH MF Porezna uprava Zagreb, OIB 18683136487</item>
      <item>ŽDO u Sisku, OIB 05526850490, Ferde Hefelea 57,44000 Sisak</item>
      <item>Marija Mehanović-Jerkovac, OIB 95525225247, Kneza Branimira 5,44000 Sisak</item>
      <item>Goran Mehanović, OIB 75915744439, Andrije Kačića Miošića 13,44000 Sisak</item>
      <item>Raiffeisenbank Austria d.d., OIB 53056966535, Magazinska cesta 69,10000 Zagreb</item>
      <item>RH Ministarstvo financija, OIB 18683136487, Av. Dubrovnik 32,10000 Zagreb</item>
      <item>RH Ministarstvo pravosuđa, OIB 26635293339, Ul. grada Vukovara 49,10000 Zagreb</item>
      <item>Općinski sud u Sisku, zk odjel Sisak, OIB 74610670107, Trg hrvatskih branitelja 9,44000 Sisak</item>
    </izvorni_sadrzaj>
    <derivirana_varijabla naziv="DomainObject.Predmet.SudioniciListAdressOIB_1">
      <item>METAL KROV d.o.o., OIB 90316790396, Topolovac 119,44000 Topolovac</item>
      <item>FINA Regionalni centar Zagreb, OIB 85821130368, Trg svibanjskih žrtava 1995. 1,10000 Zagreb</item>
      <item>RH MF Porezna uprava Zagreb, OIB 18683136487</item>
      <item>ŽDO u Sisku, OIB 05526850490, Ferde Hefelea 57,44000 Sisak</item>
      <item>Marija Mehanović-Jerkovac, OIB 95525225247, Kneza Branimira 5,44000 Sisak</item>
      <item>Goran Mehanović, OIB 75915744439, Andrije Kačića Miošića 13,44000 Sisak</item>
      <item>Raiffeisenbank Austria d.d., OIB 53056966535, Magazinska cesta 69,10000 Zagreb</item>
      <item>RH Ministarstvo financija, OIB 18683136487, Av. Dubrovnik 32,10000 Zagreb</item>
      <item>RH Ministarstvo pravosuđa, OIB 26635293339, Ul. grada Vukovara 49,10000 Zagreb</item>
      <item>Općinski sud u Sisku, zk odjel Sisak, OIB 74610670107, Trg hrvatskih branitelja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90316790396</item>
      <item>, OIB 18683136487</item>
      <item>, OIB 05526850490</item>
      <item>, OIB 95525225247</item>
      <item>, OIB 75915744439</item>
      <item>, OIB 53056966535</item>
      <item>, OIB 18683136487</item>
      <item>, OIB 26635293339</item>
      <item>, OIB 74610670107</item>
    </izvorni_sadrzaj>
    <derivirana_varijabla naziv="DomainObject.Predmet.SudioniciListNazivOIB_1">
      <item>, OIB 85821130368</item>
      <item>, OIB 90316790396</item>
      <item>, OIB 18683136487</item>
      <item>, OIB 05526850490</item>
      <item>, OIB 95525225247</item>
      <item>, OIB 75915744439</item>
      <item>, OIB 53056966535</item>
      <item>, OIB 18683136487</item>
      <item>, OIB 26635293339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585AC-C61E-4C06-876F-822C145B67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820</properties:Words>
  <properties:Characters>4531</properties:Characters>
  <properties:Lines>133</properties:Lines>
  <properties:Paragraphs>52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2018-12-19T12:57:00Z</dcterms:created>
  <dc:creator>BISERKA CALIC</dc:creator>
  <cp:lastModifiedBy>Maja Hajtek</cp:lastModifiedBy>
  <cp:lastPrinted>2018-12-19T13:31:00Z</cp:lastPrinted>
  <dcterms:modified xmlns:xsi="http://www.w3.org/2001/XMLSchema-instance" xsi:type="dcterms:W3CDTF">2018-12-19T13:31:00Z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(14. zaključak o prodaji - NOVO- metal kereov 19.12.2018..docx)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