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AE08BD" w:rsidR="00AE08BD" w:rsidRPr="00FD255C">
        <w:trPr>
          <w:trHeight w:val="2358"/>
        </w:trPr>
        <w:tc>
          <w:tcPr>
            <w:tcW w:type="dxa" w:w="4342"/>
            <w:tcMar>
              <w:top w:type="dxa" w:w="0"/>
              <w:left w:type="dxa" w:w="108"/>
              <w:bottom w:type="dxa" w:w="0"/>
              <w:right w:type="dxa" w:w="108"/>
            </w:tcMar>
          </w:tcPr>
          <w:p w:rsidRDefault="00AE08BD" w:rsidP="00FD255C" w:rsidR="00AE08BD" w:rsidRPr="00FD255C">
            <w:pPr>
              <w:pStyle w:val="Odlomakpopisa"/>
              <w:spacing w:lineRule="auto" w:line="240"/>
              <w:jc w:val="both"/>
              <w:rPr>
                <w:rFonts w:cs="Times New Roman" w:hAnsi="Times New Roman" w:ascii="Times New Roman"/>
                <w:sz w:val="24"/>
                <w:szCs w:val="24"/>
              </w:rPr>
            </w:pPr>
            <w:bookmarkStart w:name="_GoBack" w:id="0"/>
            <w:bookmarkEnd w:id="0"/>
            <w:r w:rsidRPr="00FD255C">
              <w:rPr>
                <w:rFonts w:cs="Times New Roman" w:hAnsi="Times New Roman" w:ascii="Times New Roman"/>
                <w:sz w:val="24"/>
                <w:szCs w:val="24"/>
              </w:rPr>
              <w:t xml:space="preserve">                 </w:t>
            </w:r>
            <w:r w:rsidRPr="00FD255C">
              <w:rPr>
                <w:rFonts w:cs="Times New Roman" w:hAnsi="Times New Roman" w:ascii="Times New Roman"/>
                <w:noProof/>
                <w:sz w:val="24"/>
                <w:szCs w:val="24"/>
              </w:rPr>
              <w:drawing>
                <wp:inline distR="0" distL="0" distB="0" distT="0">
                  <wp:extent cy="722630" cx="581025"/>
                  <wp:effectExtent b="0" r="0" t="0" l="0"/>
                  <wp:docPr descr="cid:image002.jpg@01CCFBB1.81EABE90" name="Slika 3" id="3"/>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AE08BD" w:rsidP="00FD255C" w:rsidR="00AE08BD" w:rsidRPr="00FD255C">
            <w:pPr>
              <w:pStyle w:val="Odlomakpopisa"/>
              <w:spacing w:lineRule="auto" w:line="240"/>
              <w:jc w:val="both"/>
              <w:rPr>
                <w:rFonts w:cs="Times New Roman" w:hAnsi="Times New Roman" w:ascii="Times New Roman"/>
                <w:bCs/>
                <w:sz w:val="24"/>
                <w:szCs w:val="24"/>
              </w:rPr>
            </w:pPr>
            <w:r w:rsidRPr="00FD255C">
              <w:rPr>
                <w:rFonts w:cs="Times New Roman" w:hAnsi="Times New Roman" w:ascii="Times New Roman"/>
                <w:bCs/>
                <w:sz w:val="24"/>
                <w:szCs w:val="24"/>
              </w:rPr>
              <w:t xml:space="preserve">    REPUBLIKA HRVATSKA</w:t>
            </w:r>
          </w:p>
          <w:p w:rsidRDefault="00AE08BD" w:rsidP="00FD255C" w:rsidR="00AE08BD" w:rsidRPr="00FD255C">
            <w:pPr>
              <w:pStyle w:val="Odlomakpopisa"/>
              <w:spacing w:lineRule="auto" w:line="240"/>
              <w:jc w:val="both"/>
              <w:rPr>
                <w:rFonts w:cs="Times New Roman" w:hAnsi="Times New Roman" w:ascii="Times New Roman"/>
                <w:bCs/>
                <w:sz w:val="24"/>
                <w:szCs w:val="24"/>
              </w:rPr>
            </w:pPr>
            <w:r w:rsidRPr="00FD255C">
              <w:rPr>
                <w:rFonts w:cs="Times New Roman" w:hAnsi="Times New Roman" w:ascii="Times New Roman"/>
                <w:bCs/>
                <w:sz w:val="24"/>
                <w:szCs w:val="24"/>
              </w:rPr>
              <w:t>TRGOVAČKI SUD U ZAGREBU</w:t>
            </w:r>
          </w:p>
          <w:p w:rsidRDefault="00AE08BD" w:rsidP="00FD255C" w:rsidR="00AE08BD" w:rsidRPr="00FD255C">
            <w:pPr>
              <w:pStyle w:val="Odlomakpopisa"/>
              <w:spacing w:lineRule="auto" w:line="240"/>
              <w:jc w:val="both"/>
              <w:rPr>
                <w:rFonts w:cs="Times New Roman" w:hAnsi="Times New Roman" w:ascii="Times New Roman"/>
                <w:bCs/>
                <w:sz w:val="24"/>
                <w:szCs w:val="24"/>
              </w:rPr>
            </w:pPr>
            <w:r w:rsidRPr="00FD255C">
              <w:rPr>
                <w:rFonts w:cs="Times New Roman" w:hAnsi="Times New Roman" w:ascii="Times New Roman"/>
                <w:bCs/>
                <w:sz w:val="24"/>
                <w:szCs w:val="24"/>
              </w:rPr>
              <w:t xml:space="preserve">       Zagreb, Amruševa 2/II</w:t>
            </w:r>
          </w:p>
        </w:tc>
      </w:tr>
    </w:tbl>
    <w:p w14:textId="4492d0c" w14:paraId="4492d0c" w:rsidRDefault="00AE08BD" w:rsidP="00FD255C" w:rsidR="00AE08BD" w:rsidRPr="00FD255C">
      <w:pPr>
        <w:pStyle w:val="Odlomakpopisa"/>
        <w:spacing w:lineRule="auto" w:line="240"/>
        <w15:collapsed w:val="false"/>
        <w:rPr>
          <w:rFonts w:cs="Times New Roman" w:hAnsi="Times New Roman" w:ascii="Times New Roman"/>
          <w:sz w:val="24"/>
          <w:szCs w:val="24"/>
        </w:rPr>
      </w:pPr>
      <w:r w:rsidRPr="00FD255C">
        <w:rPr>
          <w:rFonts w:cs="Times New Roman" w:hAnsi="Times New Roman" w:ascii="Times New Roman"/>
          <w:sz w:val="24"/>
          <w:szCs w:val="24"/>
        </w:rPr>
        <w:br w:clear="all" w:type="textWrapping"/>
      </w:r>
    </w:p>
    <w:p w:rsidRDefault="00AE08BD" w:rsidP="00FD255C" w:rsidR="00AE08BD" w:rsidRPr="00FD255C">
      <w:pPr>
        <w:pStyle w:val="Odlomakpopisa"/>
        <w:spacing w:lineRule="auto" w:line="240"/>
        <w:jc w:val="center"/>
        <w:rPr>
          <w:rFonts w:cs="Times New Roman" w:hAnsi="Times New Roman" w:ascii="Times New Roman"/>
          <w:sz w:val="24"/>
          <w:szCs w:val="24"/>
        </w:rPr>
      </w:pPr>
      <w:r w:rsidRPr="00FD255C">
        <w:rPr>
          <w:rFonts w:cs="Times New Roman" w:hAnsi="Times New Roman" w:ascii="Times New Roman"/>
          <w:sz w:val="24"/>
          <w:szCs w:val="24"/>
        </w:rPr>
        <w:t>U   I M E   R E P U B L I K E   H R V A T S K E</w:t>
      </w:r>
    </w:p>
    <w:p w:rsidRDefault="00AE08BD" w:rsidP="00FD255C" w:rsidR="00AE08BD" w:rsidRPr="00FD255C">
      <w:pPr>
        <w:pStyle w:val="Odlomakpopisa"/>
        <w:spacing w:lineRule="auto" w:line="240"/>
        <w:jc w:val="center"/>
        <w:rPr>
          <w:rFonts w:cs="Times New Roman" w:hAnsi="Times New Roman" w:ascii="Times New Roman"/>
          <w:sz w:val="24"/>
          <w:szCs w:val="24"/>
        </w:rPr>
      </w:pPr>
      <w:r w:rsidRPr="00FD255C">
        <w:rPr>
          <w:rFonts w:cs="Times New Roman" w:hAnsi="Times New Roman" w:ascii="Times New Roman"/>
          <w:sz w:val="24"/>
          <w:szCs w:val="24"/>
        </w:rPr>
        <w:t>R J E Š E NJ E</w:t>
      </w:r>
    </w:p>
    <w:p w:rsidRDefault="00AE08BD" w:rsidP="00FD255C" w:rsidR="00AE08BD" w:rsidRPr="00FD255C">
      <w:pPr>
        <w:pStyle w:val="Odlomakpopisa"/>
        <w:spacing w:lineRule="auto" w:line="240"/>
        <w:rPr>
          <w:rFonts w:cs="Times New Roman" w:hAnsi="Times New Roman" w:ascii="Times New Roman"/>
          <w:sz w:val="24"/>
          <w:szCs w:val="24"/>
        </w:rPr>
      </w:pPr>
    </w:p>
    <w:p w:rsidRDefault="00AE08BD" w:rsidP="00FD255C" w:rsidR="00AE08BD" w:rsidRPr="00FD255C">
      <w:pPr>
        <w:pStyle w:val="Odlomakpopisa"/>
        <w:spacing w:lineRule="auto" w:line="240"/>
        <w:rPr>
          <w:rFonts w:cs="Times New Roman" w:hAnsi="Times New Roman" w:ascii="Times New Roman"/>
          <w:sz w:val="24"/>
          <w:szCs w:val="24"/>
        </w:rPr>
      </w:pPr>
      <w:r w:rsidRPr="00FD255C">
        <w:rPr>
          <w:rFonts w:cs="Times New Roman" w:hAnsi="Times New Roman" w:ascii="Times New Roman"/>
          <w:sz w:val="24"/>
          <w:szCs w:val="24"/>
        </w:rPr>
        <w:tab/>
        <w:t xml:space="preserve">Trgovački sud u Zagrebu, po sudcu Mihaelu Kovačiću, u izvanparničnom postupku radi sklapanja predstečajne nagodbe nad dužnikom </w:t>
      </w:r>
      <w:r w:rsidR="007B1FBD"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xml:space="preserve">, pokrenutom </w:t>
      </w:r>
      <w:r w:rsidR="007B1FBD">
        <w:rPr>
          <w:rFonts w:cs="Times New Roman" w:hAnsi="Times New Roman" w:ascii="Times New Roman"/>
          <w:sz w:val="24"/>
          <w:szCs w:val="24"/>
        </w:rPr>
        <w:t xml:space="preserve"> </w:t>
      </w:r>
      <w:r w:rsidRPr="00FD255C">
        <w:rPr>
          <w:rFonts w:cs="Times New Roman" w:hAnsi="Times New Roman" w:ascii="Times New Roman"/>
          <w:sz w:val="24"/>
          <w:szCs w:val="24"/>
        </w:rPr>
        <w:t>na prijedlog dužnika kao predlagatelja, na ročištu održanom 15. listopada 2015.</w:t>
      </w:r>
    </w:p>
    <w:p w:rsidRDefault="00AE08BD" w:rsidP="00FD255C" w:rsidR="00AE08BD" w:rsidRPr="00FD255C">
      <w:pPr>
        <w:pStyle w:val="Odlomakpopisa"/>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  </w:t>
      </w:r>
    </w:p>
    <w:p w:rsidRDefault="00AE08BD" w:rsidP="00FD255C" w:rsidR="00AE08BD" w:rsidRPr="00FD255C">
      <w:pPr>
        <w:pStyle w:val="Odlomakpopisa"/>
        <w:spacing w:lineRule="auto" w:line="240"/>
        <w:jc w:val="center"/>
        <w:rPr>
          <w:rFonts w:cs="Times New Roman" w:hAnsi="Times New Roman" w:ascii="Times New Roman"/>
          <w:sz w:val="24"/>
          <w:szCs w:val="24"/>
        </w:rPr>
      </w:pPr>
      <w:r w:rsidRPr="00FD255C">
        <w:rPr>
          <w:rFonts w:cs="Times New Roman" w:hAnsi="Times New Roman" w:ascii="Times New Roman"/>
          <w:sz w:val="24"/>
          <w:szCs w:val="24"/>
        </w:rPr>
        <w:t>r i j e š i o   j e</w:t>
      </w:r>
    </w:p>
    <w:p w:rsidRDefault="00AE08BD" w:rsidP="00FD255C" w:rsidR="00AE08BD" w:rsidRPr="00FD255C">
      <w:pPr>
        <w:pStyle w:val="Odlomakpopisa"/>
        <w:spacing w:lineRule="auto" w:line="240"/>
        <w:jc w:val="both"/>
        <w:rPr>
          <w:rFonts w:cs="Times New Roman" w:hAnsi="Times New Roman" w:ascii="Times New Roman"/>
          <w:sz w:val="24"/>
          <w:szCs w:val="24"/>
        </w:rPr>
      </w:pPr>
    </w:p>
    <w:p w:rsidRDefault="00AE08BD" w:rsidP="00FD255C" w:rsidR="00AE08BD" w:rsidRPr="00FD255C">
      <w:pPr>
        <w:pStyle w:val="Odlomakpopisa"/>
        <w:spacing w:lineRule="auto" w:line="240"/>
        <w:rPr>
          <w:rFonts w:cs="Times New Roman" w:hAnsi="Times New Roman" w:ascii="Times New Roman"/>
          <w:sz w:val="24"/>
          <w:szCs w:val="24"/>
        </w:rPr>
      </w:pPr>
      <w:r w:rsidRPr="00FD255C">
        <w:rPr>
          <w:rFonts w:cs="Times New Roman" w:hAnsi="Times New Roman" w:ascii="Times New Roman"/>
          <w:sz w:val="24"/>
          <w:szCs w:val="24"/>
        </w:rPr>
        <w:tab/>
        <w:t>Odobrava se sklapanje predstečajne nagodbe u tekstu koji glasi:</w:t>
      </w:r>
    </w:p>
    <w:p w:rsidRDefault="00AE08BD" w:rsidP="00FD255C" w:rsidR="00AE08BD" w:rsidRPr="00FD255C">
      <w:pPr>
        <w:pStyle w:val="Odlomakpopisa"/>
        <w:spacing w:lineRule="auto" w:line="240"/>
        <w:jc w:val="both"/>
        <w:rPr>
          <w:rFonts w:cs="Times New Roman" w:hAnsi="Times New Roman" w:ascii="Times New Roman"/>
          <w:sz w:val="24"/>
          <w:szCs w:val="24"/>
        </w:rPr>
      </w:pPr>
    </w:p>
    <w:p w:rsidRDefault="00F95402" w:rsidP="00FD255C" w:rsidR="007C6A55" w:rsidRPr="00FD255C">
      <w:pPr>
        <w:pStyle w:val="Odlomakpopisa"/>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w:t>
      </w:r>
      <w:r w:rsidR="007C6A55" w:rsidRPr="00FD255C">
        <w:rPr>
          <w:rFonts w:cs="Times New Roman" w:hAnsi="Times New Roman" w:ascii="Times New Roman"/>
          <w:sz w:val="24"/>
          <w:szCs w:val="24"/>
        </w:rPr>
        <w:t>U postupku predstečajne nagodbe</w:t>
      </w:r>
      <w:r w:rsidR="00EA1E80" w:rsidRPr="00FD255C">
        <w:rPr>
          <w:rFonts w:cs="Times New Roman" w:hAnsi="Times New Roman" w:ascii="Times New Roman"/>
          <w:sz w:val="24"/>
          <w:szCs w:val="24"/>
        </w:rPr>
        <w:t xml:space="preserve"> koji se pod poslovnim brojem KLASA: UP-I/110/07/14-01/</w:t>
      </w:r>
      <w:r w:rsidR="00DF0DA3" w:rsidRPr="00FD255C">
        <w:rPr>
          <w:rFonts w:cs="Times New Roman" w:hAnsi="Times New Roman" w:ascii="Times New Roman"/>
          <w:sz w:val="24"/>
          <w:szCs w:val="24"/>
        </w:rPr>
        <w:t>7136</w:t>
      </w:r>
      <w:r w:rsidR="00EA1E80" w:rsidRPr="00FD255C">
        <w:rPr>
          <w:rFonts w:cs="Times New Roman" w:hAnsi="Times New Roman" w:ascii="Times New Roman"/>
          <w:sz w:val="24"/>
          <w:szCs w:val="24"/>
        </w:rPr>
        <w:t xml:space="preserve"> vodio pred FINANCIJSKOM AGENCIJOM, Regionalni centar: Zagreb, Nagodbeno vijeće: ZG0</w:t>
      </w:r>
      <w:r w:rsidR="00DF0DA3" w:rsidRPr="00FD255C">
        <w:rPr>
          <w:rFonts w:cs="Times New Roman" w:hAnsi="Times New Roman" w:ascii="Times New Roman"/>
          <w:sz w:val="24"/>
          <w:szCs w:val="24"/>
        </w:rPr>
        <w:t>5</w:t>
      </w:r>
      <w:r w:rsidR="00EA1E80" w:rsidRPr="00FD255C">
        <w:rPr>
          <w:rFonts w:cs="Times New Roman" w:hAnsi="Times New Roman" w:ascii="Times New Roman"/>
          <w:sz w:val="24"/>
          <w:szCs w:val="24"/>
        </w:rPr>
        <w:t xml:space="preserve"> nad dužnikom </w:t>
      </w:r>
      <w:r w:rsidR="00DF0DA3" w:rsidRPr="00FD255C">
        <w:rPr>
          <w:rFonts w:cs="Times New Roman" w:hAnsi="Times New Roman" w:ascii="Times New Roman"/>
          <w:sz w:val="24"/>
          <w:szCs w:val="24"/>
        </w:rPr>
        <w:t xml:space="preserve">U.D BRZI AUTO SERVIS </w:t>
      </w:r>
      <w:r w:rsidR="00EA1E80" w:rsidRPr="00FD255C">
        <w:rPr>
          <w:rFonts w:cs="Times New Roman" w:hAnsi="Times New Roman" w:ascii="Times New Roman"/>
          <w:sz w:val="24"/>
          <w:szCs w:val="24"/>
        </w:rPr>
        <w:t xml:space="preserve"> </w:t>
      </w:r>
      <w:r w:rsidR="00DF0DA3" w:rsidRPr="00FD255C">
        <w:rPr>
          <w:rFonts w:cs="Times New Roman" w:hAnsi="Times New Roman" w:ascii="Times New Roman"/>
          <w:sz w:val="24"/>
          <w:szCs w:val="24"/>
        </w:rPr>
        <w:t>j.</w:t>
      </w:r>
      <w:r w:rsidR="00EA1E80" w:rsidRPr="00FD255C">
        <w:rPr>
          <w:rFonts w:cs="Times New Roman" w:hAnsi="Times New Roman" w:ascii="Times New Roman"/>
          <w:sz w:val="24"/>
          <w:szCs w:val="24"/>
        </w:rPr>
        <w:t xml:space="preserve">d.o.o., OIB: </w:t>
      </w:r>
      <w:r w:rsidR="00DF0DA3" w:rsidRPr="00FD255C">
        <w:rPr>
          <w:rFonts w:cs="Times New Roman" w:hAnsi="Times New Roman" w:ascii="Times New Roman"/>
          <w:sz w:val="24"/>
          <w:szCs w:val="24"/>
        </w:rPr>
        <w:t>79838487817</w:t>
      </w:r>
      <w:r w:rsidR="00EA1E80" w:rsidRPr="00FD255C">
        <w:rPr>
          <w:rFonts w:cs="Times New Roman" w:hAnsi="Times New Roman" w:ascii="Times New Roman"/>
          <w:sz w:val="24"/>
          <w:szCs w:val="24"/>
        </w:rPr>
        <w:t xml:space="preserve">, </w:t>
      </w:r>
      <w:r w:rsidR="00DF0DA3" w:rsidRPr="00FD255C">
        <w:rPr>
          <w:rFonts w:cs="Times New Roman" w:hAnsi="Times New Roman" w:ascii="Times New Roman"/>
          <w:sz w:val="24"/>
          <w:szCs w:val="24"/>
        </w:rPr>
        <w:t>Karasova 5</w:t>
      </w:r>
      <w:r w:rsidR="00EA1E80" w:rsidRPr="00FD255C">
        <w:rPr>
          <w:rFonts w:cs="Times New Roman" w:hAnsi="Times New Roman" w:ascii="Times New Roman"/>
          <w:sz w:val="24"/>
          <w:szCs w:val="24"/>
        </w:rPr>
        <w:t xml:space="preserve">, </w:t>
      </w:r>
      <w:r w:rsidR="00DF0DA3" w:rsidRPr="00FD255C">
        <w:rPr>
          <w:rFonts w:cs="Times New Roman" w:hAnsi="Times New Roman" w:ascii="Times New Roman"/>
          <w:sz w:val="24"/>
          <w:szCs w:val="24"/>
        </w:rPr>
        <w:t>Zagreb</w:t>
      </w:r>
      <w:r w:rsidR="00EA1E80" w:rsidRPr="00FD255C">
        <w:rPr>
          <w:rFonts w:cs="Times New Roman" w:hAnsi="Times New Roman" w:ascii="Times New Roman"/>
          <w:sz w:val="24"/>
          <w:szCs w:val="24"/>
        </w:rPr>
        <w:t xml:space="preserve"> 10 </w:t>
      </w:r>
      <w:r w:rsidR="00DF0DA3" w:rsidRPr="00FD255C">
        <w:rPr>
          <w:rFonts w:cs="Times New Roman" w:hAnsi="Times New Roman" w:ascii="Times New Roman"/>
          <w:sz w:val="24"/>
          <w:szCs w:val="24"/>
        </w:rPr>
        <w:t>00</w:t>
      </w:r>
      <w:r w:rsidR="00EA1E80" w:rsidRPr="00FD255C">
        <w:rPr>
          <w:rFonts w:cs="Times New Roman" w:hAnsi="Times New Roman" w:ascii="Times New Roman"/>
          <w:sz w:val="24"/>
          <w:szCs w:val="24"/>
        </w:rPr>
        <w:t>0</w:t>
      </w:r>
      <w:r w:rsidR="00227A66" w:rsidRPr="00FD255C">
        <w:rPr>
          <w:rFonts w:cs="Times New Roman" w:hAnsi="Times New Roman" w:ascii="Times New Roman"/>
          <w:sz w:val="24"/>
          <w:szCs w:val="24"/>
        </w:rPr>
        <w:t xml:space="preserve">, na ročištu </w:t>
      </w:r>
      <w:r w:rsidR="00DF0DA3" w:rsidRPr="00FD255C">
        <w:rPr>
          <w:rFonts w:cs="Times New Roman" w:hAnsi="Times New Roman" w:ascii="Times New Roman"/>
          <w:sz w:val="24"/>
          <w:szCs w:val="24"/>
        </w:rPr>
        <w:t>12</w:t>
      </w:r>
      <w:r w:rsidR="00227A66" w:rsidRPr="00FD255C">
        <w:rPr>
          <w:rFonts w:cs="Times New Roman" w:hAnsi="Times New Roman" w:ascii="Times New Roman"/>
          <w:sz w:val="24"/>
          <w:szCs w:val="24"/>
        </w:rPr>
        <w:t>.</w:t>
      </w:r>
      <w:r w:rsidR="00DF0DA3" w:rsidRPr="00FD255C">
        <w:rPr>
          <w:rFonts w:cs="Times New Roman" w:hAnsi="Times New Roman" w:ascii="Times New Roman"/>
          <w:sz w:val="24"/>
          <w:szCs w:val="24"/>
        </w:rPr>
        <w:t>01</w:t>
      </w:r>
      <w:r w:rsidR="00227A66" w:rsidRPr="00FD255C">
        <w:rPr>
          <w:rFonts w:cs="Times New Roman" w:hAnsi="Times New Roman" w:ascii="Times New Roman"/>
          <w:sz w:val="24"/>
          <w:szCs w:val="24"/>
        </w:rPr>
        <w:t>.201</w:t>
      </w:r>
      <w:r w:rsidR="00DF0DA3" w:rsidRPr="00FD255C">
        <w:rPr>
          <w:rFonts w:cs="Times New Roman" w:hAnsi="Times New Roman" w:ascii="Times New Roman"/>
          <w:sz w:val="24"/>
          <w:szCs w:val="24"/>
        </w:rPr>
        <w:t>5</w:t>
      </w:r>
      <w:r w:rsidR="00227A66" w:rsidRPr="00FD255C">
        <w:rPr>
          <w:rFonts w:cs="Times New Roman" w:hAnsi="Times New Roman" w:ascii="Times New Roman"/>
          <w:sz w:val="24"/>
          <w:szCs w:val="24"/>
        </w:rPr>
        <w:t xml:space="preserve">. godine provedeno je glasovanje o dužnikovu Izmijenjenom planu financijskog restrukturiranja za dužnika </w:t>
      </w:r>
      <w:r w:rsidR="00DF0DA3" w:rsidRPr="00FD255C">
        <w:rPr>
          <w:rFonts w:cs="Times New Roman" w:hAnsi="Times New Roman" w:ascii="Times New Roman"/>
          <w:sz w:val="24"/>
          <w:szCs w:val="24"/>
        </w:rPr>
        <w:t>U.D. BRZI AUTO SERVIS jednostavno</w:t>
      </w:r>
      <w:r w:rsidR="00227A66" w:rsidRPr="00FD255C">
        <w:rPr>
          <w:rFonts w:cs="Times New Roman" w:hAnsi="Times New Roman" w:ascii="Times New Roman"/>
          <w:sz w:val="24"/>
          <w:szCs w:val="24"/>
        </w:rPr>
        <w:t xml:space="preserve"> društvo s ograničenom odgovornošću za trgovinu i usluge (u daljnjem tekstu: Plan financijskog restrukturiranja), o čemu je </w:t>
      </w:r>
      <w:r w:rsidR="002A1918" w:rsidRPr="00FD255C">
        <w:rPr>
          <w:rFonts w:cs="Times New Roman" w:hAnsi="Times New Roman" w:ascii="Times New Roman"/>
          <w:sz w:val="24"/>
          <w:szCs w:val="24"/>
        </w:rPr>
        <w:t>12</w:t>
      </w:r>
      <w:r w:rsidR="00227A66" w:rsidRPr="00FD255C">
        <w:rPr>
          <w:rFonts w:cs="Times New Roman" w:hAnsi="Times New Roman" w:ascii="Times New Roman"/>
          <w:sz w:val="24"/>
          <w:szCs w:val="24"/>
        </w:rPr>
        <w:t>.</w:t>
      </w:r>
      <w:r w:rsidR="002A1918" w:rsidRPr="00FD255C">
        <w:rPr>
          <w:rFonts w:cs="Times New Roman" w:hAnsi="Times New Roman" w:ascii="Times New Roman"/>
          <w:sz w:val="24"/>
          <w:szCs w:val="24"/>
        </w:rPr>
        <w:t>01</w:t>
      </w:r>
      <w:r w:rsidR="00227A66" w:rsidRPr="00FD255C">
        <w:rPr>
          <w:rFonts w:cs="Times New Roman" w:hAnsi="Times New Roman" w:ascii="Times New Roman"/>
          <w:sz w:val="24"/>
          <w:szCs w:val="24"/>
        </w:rPr>
        <w:t>.201</w:t>
      </w:r>
      <w:r w:rsidR="002A1918" w:rsidRPr="00FD255C">
        <w:rPr>
          <w:rFonts w:cs="Times New Roman" w:hAnsi="Times New Roman" w:ascii="Times New Roman"/>
          <w:sz w:val="24"/>
          <w:szCs w:val="24"/>
        </w:rPr>
        <w:t>5</w:t>
      </w:r>
      <w:r w:rsidR="00227A66" w:rsidRPr="00FD255C">
        <w:rPr>
          <w:rFonts w:cs="Times New Roman" w:hAnsi="Times New Roman" w:ascii="Times New Roman"/>
          <w:sz w:val="24"/>
          <w:szCs w:val="24"/>
        </w:rPr>
        <w:t>. godine, FINANCIJSKA AGENCIJA, Regionalni centar: Zagreb, Nagodbeno vijeće: ZG0</w:t>
      </w:r>
      <w:r w:rsidR="002A1918" w:rsidRPr="00FD255C">
        <w:rPr>
          <w:rFonts w:cs="Times New Roman" w:hAnsi="Times New Roman" w:ascii="Times New Roman"/>
          <w:sz w:val="24"/>
          <w:szCs w:val="24"/>
        </w:rPr>
        <w:t>5</w:t>
      </w:r>
      <w:r w:rsidR="00227A66" w:rsidRPr="00FD255C">
        <w:rPr>
          <w:rFonts w:cs="Times New Roman" w:hAnsi="Times New Roman" w:ascii="Times New Roman"/>
          <w:sz w:val="24"/>
          <w:szCs w:val="24"/>
        </w:rPr>
        <w:t>, na temelju članka 60. St. 13. Zakona o financijskom poslovanju i predstečajnoj nagodbi (NN 112/2013, NN 81/2013, NN114/2012, NN108/2012, u daljnjem tekstu Zakon) donijelo Rješenje KLASA: UP-I/110/07/14-01/</w:t>
      </w:r>
      <w:r w:rsidR="002A1918" w:rsidRPr="00FD255C">
        <w:rPr>
          <w:rFonts w:cs="Times New Roman" w:hAnsi="Times New Roman" w:ascii="Times New Roman"/>
          <w:sz w:val="24"/>
          <w:szCs w:val="24"/>
        </w:rPr>
        <w:t>7136</w:t>
      </w:r>
      <w:r w:rsidR="00227A66" w:rsidRPr="00FD255C">
        <w:rPr>
          <w:rFonts w:cs="Times New Roman" w:hAnsi="Times New Roman" w:ascii="Times New Roman"/>
          <w:sz w:val="24"/>
          <w:szCs w:val="24"/>
        </w:rPr>
        <w:t>, Ur. Br.: 04-06-14-</w:t>
      </w:r>
      <w:r w:rsidR="002A1918" w:rsidRPr="00FD255C">
        <w:rPr>
          <w:rFonts w:cs="Times New Roman" w:hAnsi="Times New Roman" w:ascii="Times New Roman"/>
          <w:sz w:val="24"/>
          <w:szCs w:val="24"/>
        </w:rPr>
        <w:t>7136</w:t>
      </w:r>
      <w:r w:rsidR="00227A66" w:rsidRPr="00FD255C">
        <w:rPr>
          <w:rFonts w:cs="Times New Roman" w:hAnsi="Times New Roman" w:ascii="Times New Roman"/>
          <w:sz w:val="24"/>
          <w:szCs w:val="24"/>
        </w:rPr>
        <w:t>-</w:t>
      </w:r>
      <w:r w:rsidR="002A1918" w:rsidRPr="00FD255C">
        <w:rPr>
          <w:rFonts w:cs="Times New Roman" w:hAnsi="Times New Roman" w:ascii="Times New Roman"/>
          <w:sz w:val="24"/>
          <w:szCs w:val="24"/>
        </w:rPr>
        <w:t>42</w:t>
      </w:r>
      <w:r w:rsidR="00227A66" w:rsidRPr="00FD255C">
        <w:rPr>
          <w:rFonts w:cs="Times New Roman" w:hAnsi="Times New Roman" w:ascii="Times New Roman"/>
          <w:sz w:val="24"/>
          <w:szCs w:val="24"/>
        </w:rPr>
        <w:t xml:space="preserve"> (u daljnjem tekstu Rješenje), kojim je utvrdilo da je na tom ročištu postignuta potrebna većina za prihvaćanje Plana financijskog restrukturiranja</w:t>
      </w:r>
      <w:r w:rsidR="00501412" w:rsidRPr="00FD255C">
        <w:rPr>
          <w:rFonts w:cs="Times New Roman" w:hAnsi="Times New Roman" w:ascii="Times New Roman"/>
          <w:sz w:val="24"/>
          <w:szCs w:val="24"/>
        </w:rPr>
        <w:t>, tako da su za dužnikov Plan financijskog restrukturiranja glasovali vjerovnici čije tražbine prelaze dvije trećine vrijednosti svih utvrđenih tražbina svih vjerovnika i to kako slijedi:</w:t>
      </w:r>
    </w:p>
    <w:p w:rsidRDefault="005D67F6" w:rsidP="00FD255C" w:rsidR="005D67F6" w:rsidRPr="00FD255C">
      <w:pPr>
        <w:pStyle w:val="Odlomakpopisa"/>
        <w:spacing w:lineRule="auto" w:line="240"/>
        <w:jc w:val="both"/>
        <w:rPr>
          <w:rFonts w:cs="Times New Roman" w:hAnsi="Times New Roman" w:ascii="Times New Roman"/>
          <w:sz w:val="24"/>
          <w:szCs w:val="24"/>
        </w:rPr>
      </w:pPr>
    </w:p>
    <w:p w:rsidRDefault="00501412" w:rsidP="00FD255C" w:rsidR="00501412" w:rsidRPr="00FD255C">
      <w:pPr>
        <w:pStyle w:val="Odlomakpopisa"/>
        <w:numPr>
          <w:ilvl w:val="0"/>
          <w:numId w:val="3"/>
        </w:numPr>
        <w:spacing w:lineRule="auto" w:line="240"/>
        <w:jc w:val="both"/>
        <w:rPr>
          <w:rFonts w:cs="Times New Roman" w:hAnsi="Times New Roman" w:ascii="Times New Roman"/>
          <w:sz w:val="24"/>
          <w:szCs w:val="24"/>
        </w:rPr>
      </w:pPr>
      <w:r w:rsidRPr="00FD255C">
        <w:rPr>
          <w:rFonts w:cs="Times New Roman" w:hAnsi="Times New Roman" w:ascii="Times New Roman"/>
          <w:b/>
          <w:sz w:val="24"/>
          <w:szCs w:val="24"/>
        </w:rPr>
        <w:t>Grupa Tijela javne uprave i trgovačka društva u većinskom državnom vlasništvu</w:t>
      </w:r>
      <w:r w:rsidRPr="00FD255C">
        <w:rPr>
          <w:rFonts w:cs="Times New Roman" w:hAnsi="Times New Roman" w:ascii="Times New Roman"/>
          <w:sz w:val="24"/>
          <w:szCs w:val="24"/>
        </w:rPr>
        <w:t xml:space="preserve"> – iznos tražbine za koju vjerovnici imaju pravo glasa iznosi </w:t>
      </w:r>
      <w:r w:rsidR="002A1918" w:rsidRPr="00FD255C">
        <w:rPr>
          <w:rFonts w:cs="Times New Roman" w:hAnsi="Times New Roman" w:ascii="Times New Roman"/>
          <w:sz w:val="24"/>
          <w:szCs w:val="24"/>
        </w:rPr>
        <w:t>599.541,58</w:t>
      </w:r>
      <w:r w:rsidRPr="00FD255C">
        <w:rPr>
          <w:rFonts w:cs="Times New Roman" w:hAnsi="Times New Roman" w:ascii="Times New Roman"/>
          <w:sz w:val="24"/>
          <w:szCs w:val="24"/>
        </w:rPr>
        <w:t xml:space="preserve"> kuna, od čega je ukupan iznos glasova ZA </w:t>
      </w:r>
      <w:r w:rsidR="002A1918" w:rsidRPr="00FD255C">
        <w:rPr>
          <w:rFonts w:cs="Times New Roman" w:hAnsi="Times New Roman" w:ascii="Times New Roman"/>
          <w:sz w:val="24"/>
          <w:szCs w:val="24"/>
        </w:rPr>
        <w:t>537.006,87</w:t>
      </w:r>
      <w:r w:rsidRPr="00FD255C">
        <w:rPr>
          <w:rFonts w:cs="Times New Roman" w:hAnsi="Times New Roman" w:ascii="Times New Roman"/>
          <w:sz w:val="24"/>
          <w:szCs w:val="24"/>
        </w:rPr>
        <w:t xml:space="preserve"> kun</w:t>
      </w:r>
      <w:r w:rsidR="002A1918" w:rsidRPr="00FD255C">
        <w:rPr>
          <w:rFonts w:cs="Times New Roman" w:hAnsi="Times New Roman" w:ascii="Times New Roman"/>
          <w:sz w:val="24"/>
          <w:szCs w:val="24"/>
        </w:rPr>
        <w:t>a</w:t>
      </w:r>
      <w:r w:rsidRPr="00FD255C">
        <w:rPr>
          <w:rFonts w:cs="Times New Roman" w:hAnsi="Times New Roman" w:ascii="Times New Roman"/>
          <w:sz w:val="24"/>
          <w:szCs w:val="24"/>
        </w:rPr>
        <w:t xml:space="preserve">, što znači da je za prihvaćanje Plana glasovalo </w:t>
      </w:r>
      <w:r w:rsidR="002A1918" w:rsidRPr="00FD255C">
        <w:rPr>
          <w:rFonts w:cs="Times New Roman" w:hAnsi="Times New Roman" w:ascii="Times New Roman"/>
          <w:sz w:val="24"/>
          <w:szCs w:val="24"/>
        </w:rPr>
        <w:t>89,57</w:t>
      </w:r>
      <w:r w:rsidRPr="00FD255C">
        <w:rPr>
          <w:rFonts w:cs="Times New Roman" w:hAnsi="Times New Roman" w:ascii="Times New Roman"/>
          <w:sz w:val="24"/>
          <w:szCs w:val="24"/>
        </w:rPr>
        <w:t xml:space="preserve">%, a PROTIV Plana </w:t>
      </w:r>
      <w:r w:rsidR="002A1918" w:rsidRPr="00FD255C">
        <w:rPr>
          <w:rFonts w:cs="Times New Roman" w:hAnsi="Times New Roman" w:ascii="Times New Roman"/>
          <w:sz w:val="24"/>
          <w:szCs w:val="24"/>
        </w:rPr>
        <w:t>10,43</w:t>
      </w:r>
      <w:r w:rsidRPr="00FD255C">
        <w:rPr>
          <w:rFonts w:cs="Times New Roman" w:hAnsi="Times New Roman" w:ascii="Times New Roman"/>
          <w:sz w:val="24"/>
          <w:szCs w:val="24"/>
        </w:rPr>
        <w:t>%</w:t>
      </w:r>
    </w:p>
    <w:p w:rsidRDefault="005D67F6" w:rsidP="00FD255C" w:rsidR="005D67F6" w:rsidRPr="00FD255C">
      <w:pPr>
        <w:pStyle w:val="Odlomakpopisa"/>
        <w:spacing w:lineRule="auto" w:line="240"/>
        <w:ind w:left="1440"/>
        <w:jc w:val="both"/>
        <w:rPr>
          <w:rFonts w:cs="Times New Roman" w:hAnsi="Times New Roman" w:ascii="Times New Roman"/>
          <w:sz w:val="24"/>
          <w:szCs w:val="24"/>
        </w:rPr>
      </w:pPr>
    </w:p>
    <w:p w:rsidRDefault="00501412" w:rsidP="00FD255C" w:rsidR="005D67F6" w:rsidRPr="00FD255C">
      <w:pPr>
        <w:pStyle w:val="Odlomakpopisa"/>
        <w:numPr>
          <w:ilvl w:val="0"/>
          <w:numId w:val="3"/>
        </w:numPr>
        <w:spacing w:lineRule="auto" w:line="240"/>
        <w:jc w:val="both"/>
        <w:rPr>
          <w:rFonts w:cs="Times New Roman" w:hAnsi="Times New Roman" w:ascii="Times New Roman"/>
          <w:sz w:val="24"/>
          <w:szCs w:val="24"/>
        </w:rPr>
      </w:pPr>
      <w:r w:rsidRPr="00FD255C">
        <w:rPr>
          <w:rFonts w:cs="Times New Roman" w:hAnsi="Times New Roman" w:ascii="Times New Roman"/>
          <w:b/>
          <w:sz w:val="24"/>
          <w:szCs w:val="24"/>
        </w:rPr>
        <w:t>Grupa Financijske institucije</w:t>
      </w:r>
      <w:r w:rsidRPr="00FD255C">
        <w:rPr>
          <w:rFonts w:cs="Times New Roman" w:hAnsi="Times New Roman" w:ascii="Times New Roman"/>
          <w:sz w:val="24"/>
          <w:szCs w:val="24"/>
        </w:rPr>
        <w:t xml:space="preserve"> - iznos tražbine za koju vjerovnici imaju pravo glasa iznosi </w:t>
      </w:r>
      <w:r w:rsidR="002A1918" w:rsidRPr="00FD255C">
        <w:rPr>
          <w:rFonts w:cs="Times New Roman" w:hAnsi="Times New Roman" w:ascii="Times New Roman"/>
          <w:sz w:val="24"/>
          <w:szCs w:val="24"/>
        </w:rPr>
        <w:t>9.202,63</w:t>
      </w:r>
      <w:r w:rsidRPr="00FD255C">
        <w:rPr>
          <w:rFonts w:cs="Times New Roman" w:hAnsi="Times New Roman" w:ascii="Times New Roman"/>
          <w:sz w:val="24"/>
          <w:szCs w:val="24"/>
        </w:rPr>
        <w:t xml:space="preserve"> kun</w:t>
      </w:r>
      <w:r w:rsidR="002A1918" w:rsidRPr="00FD255C">
        <w:rPr>
          <w:rFonts w:cs="Times New Roman" w:hAnsi="Times New Roman" w:ascii="Times New Roman"/>
          <w:sz w:val="24"/>
          <w:szCs w:val="24"/>
        </w:rPr>
        <w:t>e</w:t>
      </w:r>
      <w:r w:rsidRPr="00FD255C">
        <w:rPr>
          <w:rFonts w:cs="Times New Roman" w:hAnsi="Times New Roman" w:ascii="Times New Roman"/>
          <w:sz w:val="24"/>
          <w:szCs w:val="24"/>
        </w:rPr>
        <w:t xml:space="preserve">, od čega je ukupan iznos glasova ZA </w:t>
      </w:r>
      <w:r w:rsidR="002A1918" w:rsidRPr="00FD255C">
        <w:rPr>
          <w:rFonts w:cs="Times New Roman" w:hAnsi="Times New Roman" w:ascii="Times New Roman"/>
          <w:sz w:val="24"/>
          <w:szCs w:val="24"/>
        </w:rPr>
        <w:t>0,00</w:t>
      </w:r>
      <w:r w:rsidR="00CA16BF" w:rsidRPr="00FD255C">
        <w:rPr>
          <w:rFonts w:cs="Times New Roman" w:hAnsi="Times New Roman" w:ascii="Times New Roman"/>
          <w:sz w:val="24"/>
          <w:szCs w:val="24"/>
        </w:rPr>
        <w:t xml:space="preserve"> kuna</w:t>
      </w:r>
      <w:r w:rsidRPr="00FD255C">
        <w:rPr>
          <w:rFonts w:cs="Times New Roman" w:hAnsi="Times New Roman" w:ascii="Times New Roman"/>
          <w:sz w:val="24"/>
          <w:szCs w:val="24"/>
        </w:rPr>
        <w:t>, što znači da je z</w:t>
      </w:r>
      <w:r w:rsidR="002A1918" w:rsidRPr="00FD255C">
        <w:rPr>
          <w:rFonts w:cs="Times New Roman" w:hAnsi="Times New Roman" w:ascii="Times New Roman"/>
          <w:sz w:val="24"/>
          <w:szCs w:val="24"/>
        </w:rPr>
        <w:t xml:space="preserve">a prihvaćanje Plana glasovalo </w:t>
      </w:r>
      <w:r w:rsidRPr="00FD255C">
        <w:rPr>
          <w:rFonts w:cs="Times New Roman" w:hAnsi="Times New Roman" w:ascii="Times New Roman"/>
          <w:sz w:val="24"/>
          <w:szCs w:val="24"/>
        </w:rPr>
        <w:t xml:space="preserve">0,00%, a PROTIV Plana </w:t>
      </w:r>
      <w:r w:rsidR="002A1918" w:rsidRPr="00FD255C">
        <w:rPr>
          <w:rFonts w:cs="Times New Roman" w:hAnsi="Times New Roman" w:ascii="Times New Roman"/>
          <w:sz w:val="24"/>
          <w:szCs w:val="24"/>
        </w:rPr>
        <w:t>10</w:t>
      </w:r>
      <w:r w:rsidRPr="00FD255C">
        <w:rPr>
          <w:rFonts w:cs="Times New Roman" w:hAnsi="Times New Roman" w:ascii="Times New Roman"/>
          <w:sz w:val="24"/>
          <w:szCs w:val="24"/>
        </w:rPr>
        <w:t>0,00%</w:t>
      </w:r>
    </w:p>
    <w:p w:rsidRDefault="00501412" w:rsidP="00FD255C" w:rsidR="00CA16BF" w:rsidRPr="00FD255C">
      <w:pPr>
        <w:pStyle w:val="Odlomakpopisa"/>
        <w:numPr>
          <w:ilvl w:val="0"/>
          <w:numId w:val="3"/>
        </w:numPr>
        <w:spacing w:lineRule="auto" w:line="240"/>
        <w:jc w:val="both"/>
        <w:rPr>
          <w:rFonts w:cs="Times New Roman" w:hAnsi="Times New Roman" w:ascii="Times New Roman"/>
          <w:sz w:val="24"/>
          <w:szCs w:val="24"/>
        </w:rPr>
      </w:pPr>
      <w:r w:rsidRPr="00FD255C">
        <w:rPr>
          <w:rFonts w:cs="Times New Roman" w:hAnsi="Times New Roman" w:ascii="Times New Roman"/>
          <w:b/>
          <w:sz w:val="24"/>
          <w:szCs w:val="24"/>
        </w:rPr>
        <w:t>Grupa Ostali vjerovnici</w:t>
      </w:r>
      <w:r w:rsidRPr="00FD255C">
        <w:rPr>
          <w:rFonts w:cs="Times New Roman" w:hAnsi="Times New Roman" w:ascii="Times New Roman"/>
          <w:sz w:val="24"/>
          <w:szCs w:val="24"/>
        </w:rPr>
        <w:t xml:space="preserve"> - </w:t>
      </w:r>
      <w:r w:rsidR="00CA16BF" w:rsidRPr="00FD255C">
        <w:rPr>
          <w:rFonts w:cs="Times New Roman" w:hAnsi="Times New Roman" w:ascii="Times New Roman"/>
          <w:sz w:val="24"/>
          <w:szCs w:val="24"/>
        </w:rPr>
        <w:t xml:space="preserve">iznos tražbine za koju vjerovnici imaju pravo glasa iznosi </w:t>
      </w:r>
      <w:r w:rsidR="002A1918" w:rsidRPr="00FD255C">
        <w:rPr>
          <w:rFonts w:cs="Times New Roman" w:hAnsi="Times New Roman" w:ascii="Times New Roman"/>
          <w:sz w:val="24"/>
          <w:szCs w:val="24"/>
        </w:rPr>
        <w:t>24.822,95</w:t>
      </w:r>
      <w:r w:rsidR="00CA16BF" w:rsidRPr="00FD255C">
        <w:rPr>
          <w:rFonts w:cs="Times New Roman" w:hAnsi="Times New Roman" w:ascii="Times New Roman"/>
          <w:sz w:val="24"/>
          <w:szCs w:val="24"/>
        </w:rPr>
        <w:t xml:space="preserve"> kuna, od čega je ukupan iznos glasova ZA </w:t>
      </w:r>
      <w:r w:rsidR="002A1918" w:rsidRPr="00FD255C">
        <w:rPr>
          <w:rFonts w:cs="Times New Roman" w:hAnsi="Times New Roman" w:ascii="Times New Roman"/>
          <w:sz w:val="24"/>
          <w:szCs w:val="24"/>
        </w:rPr>
        <w:t>0,00</w:t>
      </w:r>
      <w:r w:rsidR="00CA16BF" w:rsidRPr="00FD255C">
        <w:rPr>
          <w:rFonts w:cs="Times New Roman" w:hAnsi="Times New Roman" w:ascii="Times New Roman"/>
          <w:sz w:val="24"/>
          <w:szCs w:val="24"/>
        </w:rPr>
        <w:t xml:space="preserve"> kuna, što zna</w:t>
      </w:r>
      <w:r w:rsidR="002A1918" w:rsidRPr="00FD255C">
        <w:rPr>
          <w:rFonts w:cs="Times New Roman" w:hAnsi="Times New Roman" w:ascii="Times New Roman"/>
          <w:sz w:val="24"/>
          <w:szCs w:val="24"/>
        </w:rPr>
        <w:t>č</w:t>
      </w:r>
      <w:r w:rsidR="00CA16BF" w:rsidRPr="00FD255C">
        <w:rPr>
          <w:rFonts w:cs="Times New Roman" w:hAnsi="Times New Roman" w:ascii="Times New Roman"/>
          <w:sz w:val="24"/>
          <w:szCs w:val="24"/>
        </w:rPr>
        <w:t xml:space="preserve">i da je za prihvaćanje Plana glasovalo </w:t>
      </w:r>
      <w:r w:rsidR="002A1918" w:rsidRPr="00FD255C">
        <w:rPr>
          <w:rFonts w:cs="Times New Roman" w:hAnsi="Times New Roman" w:ascii="Times New Roman"/>
          <w:sz w:val="24"/>
          <w:szCs w:val="24"/>
        </w:rPr>
        <w:t>0,00</w:t>
      </w:r>
      <w:r w:rsidR="00CA16BF" w:rsidRPr="00FD255C">
        <w:rPr>
          <w:rFonts w:cs="Times New Roman" w:hAnsi="Times New Roman" w:ascii="Times New Roman"/>
          <w:sz w:val="24"/>
          <w:szCs w:val="24"/>
        </w:rPr>
        <w:t xml:space="preserve">%, a PROTIV Plana </w:t>
      </w:r>
      <w:r w:rsidR="002A1918" w:rsidRPr="00FD255C">
        <w:rPr>
          <w:rFonts w:cs="Times New Roman" w:hAnsi="Times New Roman" w:ascii="Times New Roman"/>
          <w:sz w:val="24"/>
          <w:szCs w:val="24"/>
        </w:rPr>
        <w:t>100,00</w:t>
      </w:r>
      <w:r w:rsidR="00CA16BF" w:rsidRPr="00FD255C">
        <w:rPr>
          <w:rFonts w:cs="Times New Roman" w:hAnsi="Times New Roman" w:ascii="Times New Roman"/>
          <w:sz w:val="24"/>
          <w:szCs w:val="24"/>
        </w:rPr>
        <w:t>%</w:t>
      </w:r>
    </w:p>
    <w:p w:rsidRDefault="00CA16BF" w:rsidP="00FD255C" w:rsidR="00501412" w:rsidRPr="00FD255C">
      <w:pPr>
        <w:pStyle w:val="Odlomakpopisa"/>
        <w:numPr>
          <w:ilvl w:val="0"/>
          <w:numId w:val="3"/>
        </w:numPr>
        <w:spacing w:lineRule="auto" w:line="240"/>
        <w:jc w:val="both"/>
        <w:rPr>
          <w:rFonts w:cs="Times New Roman" w:hAnsi="Times New Roman" w:ascii="Times New Roman"/>
          <w:sz w:val="24"/>
          <w:szCs w:val="24"/>
        </w:rPr>
      </w:pPr>
      <w:r w:rsidRPr="00FD255C">
        <w:rPr>
          <w:rFonts w:cs="Times New Roman" w:hAnsi="Times New Roman" w:ascii="Times New Roman"/>
          <w:b/>
          <w:sz w:val="24"/>
          <w:szCs w:val="24"/>
        </w:rPr>
        <w:lastRenderedPageBreak/>
        <w:t>UKUPAN OMJER GLASOVA</w:t>
      </w:r>
      <w:r w:rsidRPr="00FD255C">
        <w:rPr>
          <w:rFonts w:cs="Times New Roman" w:hAnsi="Times New Roman" w:ascii="Times New Roman"/>
          <w:sz w:val="24"/>
          <w:szCs w:val="24"/>
        </w:rPr>
        <w:t xml:space="preserve"> – iznos tražbine za koju vjerovnici imaju pravo glasa je </w:t>
      </w:r>
      <w:r w:rsidR="002A1918" w:rsidRPr="00FD255C">
        <w:rPr>
          <w:rFonts w:cs="Times New Roman" w:hAnsi="Times New Roman" w:ascii="Times New Roman"/>
          <w:sz w:val="24"/>
          <w:szCs w:val="24"/>
        </w:rPr>
        <w:t>633.567,16</w:t>
      </w:r>
      <w:r w:rsidRPr="00FD255C">
        <w:rPr>
          <w:rFonts w:cs="Times New Roman" w:hAnsi="Times New Roman" w:ascii="Times New Roman"/>
          <w:sz w:val="24"/>
          <w:szCs w:val="24"/>
        </w:rPr>
        <w:t xml:space="preserve"> kuna, od čega je ukupan iznos glasova ZA </w:t>
      </w:r>
      <w:r w:rsidR="002A1918" w:rsidRPr="00FD255C">
        <w:rPr>
          <w:rFonts w:cs="Times New Roman" w:hAnsi="Times New Roman" w:ascii="Times New Roman"/>
          <w:sz w:val="24"/>
          <w:szCs w:val="24"/>
        </w:rPr>
        <w:t>537.006,87</w:t>
      </w:r>
      <w:r w:rsidRPr="00FD255C">
        <w:rPr>
          <w:rFonts w:cs="Times New Roman" w:hAnsi="Times New Roman" w:ascii="Times New Roman"/>
          <w:sz w:val="24"/>
          <w:szCs w:val="24"/>
        </w:rPr>
        <w:t xml:space="preserve"> što znači da je za prihvaćanje Plana glasovalo </w:t>
      </w:r>
      <w:r w:rsidR="002A1918" w:rsidRPr="00FD255C">
        <w:rPr>
          <w:rFonts w:cs="Times New Roman" w:hAnsi="Times New Roman" w:ascii="Times New Roman"/>
          <w:sz w:val="24"/>
          <w:szCs w:val="24"/>
        </w:rPr>
        <w:t>84,76</w:t>
      </w:r>
      <w:r w:rsidRPr="00FD255C">
        <w:rPr>
          <w:rFonts w:cs="Times New Roman" w:hAnsi="Times New Roman" w:ascii="Times New Roman"/>
          <w:sz w:val="24"/>
          <w:szCs w:val="24"/>
        </w:rPr>
        <w:t xml:space="preserve">%, a PROTIV Plana </w:t>
      </w:r>
      <w:r w:rsidR="002A1918" w:rsidRPr="00FD255C">
        <w:rPr>
          <w:rFonts w:cs="Times New Roman" w:hAnsi="Times New Roman" w:ascii="Times New Roman"/>
          <w:sz w:val="24"/>
          <w:szCs w:val="24"/>
        </w:rPr>
        <w:t>15,24</w:t>
      </w:r>
      <w:r w:rsidRPr="00FD255C">
        <w:rPr>
          <w:rFonts w:cs="Times New Roman" w:hAnsi="Times New Roman" w:ascii="Times New Roman"/>
          <w:sz w:val="24"/>
          <w:szCs w:val="24"/>
        </w:rPr>
        <w:t>%</w:t>
      </w:r>
    </w:p>
    <w:p w:rsidRDefault="00CA16BF" w:rsidP="00FD255C" w:rsidR="00CA16BF" w:rsidRPr="00FD255C">
      <w:pPr>
        <w:pStyle w:val="Odlomakpopisa"/>
        <w:spacing w:lineRule="auto" w:line="240"/>
        <w:rPr>
          <w:rFonts w:cs="Times New Roman" w:hAnsi="Times New Roman" w:ascii="Times New Roman"/>
          <w:sz w:val="24"/>
          <w:szCs w:val="24"/>
        </w:rPr>
      </w:pPr>
    </w:p>
    <w:p w:rsidRDefault="00CA16BF" w:rsidP="00FD255C" w:rsidR="00CA16BF" w:rsidRPr="00FD255C">
      <w:p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 xml:space="preserve">S obzirom da su za Plan financijskog restrukturiranja glasovali vjerovnici čije tražbine iznose </w:t>
      </w:r>
      <w:r w:rsidR="002A1918" w:rsidRPr="00FD255C">
        <w:rPr>
          <w:rFonts w:cs="Times New Roman" w:hAnsi="Times New Roman" w:ascii="Times New Roman"/>
          <w:sz w:val="24"/>
          <w:szCs w:val="24"/>
        </w:rPr>
        <w:t>84,76</w:t>
      </w:r>
      <w:r w:rsidRPr="00FD255C">
        <w:rPr>
          <w:rFonts w:cs="Times New Roman" w:hAnsi="Times New Roman" w:ascii="Times New Roman"/>
          <w:sz w:val="24"/>
          <w:szCs w:val="24"/>
        </w:rPr>
        <w:t xml:space="preserve">% svih utvrđenih tražbina odnosno da su za Plan financijskog restrukturiranja glasovali vjerovnici čije tražbine prelaze 2/3 vrijednosti svih utvrđenih tražbina, Plan financijskog restrukturiranja </w:t>
      </w:r>
      <w:r w:rsidRPr="00FD255C">
        <w:rPr>
          <w:rFonts w:cs="Times New Roman" w:hAnsi="Times New Roman" w:ascii="Times New Roman"/>
          <w:b/>
          <w:sz w:val="24"/>
          <w:szCs w:val="24"/>
        </w:rPr>
        <w:t>smatra se prihvaćenim</w:t>
      </w:r>
      <w:r w:rsidRPr="00FD255C">
        <w:rPr>
          <w:rFonts w:cs="Times New Roman" w:hAnsi="Times New Roman" w:ascii="Times New Roman"/>
          <w:sz w:val="24"/>
          <w:szCs w:val="24"/>
        </w:rPr>
        <w:t>.</w:t>
      </w:r>
    </w:p>
    <w:p w:rsidRDefault="0007017A" w:rsidP="00FD255C" w:rsidR="00FD52CA" w:rsidRPr="00FD255C">
      <w:p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 xml:space="preserve">S </w:t>
      </w:r>
      <w:r w:rsidR="00F1409F" w:rsidRPr="00FD255C">
        <w:rPr>
          <w:rFonts w:cs="Times New Roman" w:hAnsi="Times New Roman" w:ascii="Times New Roman"/>
          <w:sz w:val="24"/>
          <w:szCs w:val="24"/>
        </w:rPr>
        <w:t xml:space="preserve">obzirom na rezultate glasovanja </w:t>
      </w:r>
      <w:r w:rsidRPr="00FD255C">
        <w:rPr>
          <w:rFonts w:cs="Times New Roman" w:hAnsi="Times New Roman" w:ascii="Times New Roman"/>
          <w:sz w:val="24"/>
          <w:szCs w:val="24"/>
        </w:rPr>
        <w:t xml:space="preserve">Nagodbeno vijeće je konstatiralo da se Izmijenjeni Plan financijskog restrukturiranja za dužnika </w:t>
      </w:r>
      <w:r w:rsidR="002A1918" w:rsidRPr="00FD255C">
        <w:rPr>
          <w:rFonts w:cs="Times New Roman" w:hAnsi="Times New Roman" w:ascii="Times New Roman"/>
          <w:sz w:val="24"/>
          <w:szCs w:val="24"/>
        </w:rPr>
        <w:t>U.D. BRZI AUTO SERVIS jednostavno</w:t>
      </w:r>
      <w:r w:rsidRPr="00FD255C">
        <w:rPr>
          <w:rFonts w:cs="Times New Roman" w:hAnsi="Times New Roman" w:ascii="Times New Roman"/>
          <w:sz w:val="24"/>
          <w:szCs w:val="24"/>
        </w:rPr>
        <w:t xml:space="preserve"> društvo s ograničenom odgovornošću za trgovinu i usluge smatra prihvaćenim, budući da su za njega glasovali vjerovnici čiji glasovi sukladno članku 63. st. 2. Zakona predstavljaju </w:t>
      </w:r>
      <w:r w:rsidR="002A1918" w:rsidRPr="00FD255C">
        <w:rPr>
          <w:rFonts w:cs="Times New Roman" w:hAnsi="Times New Roman" w:ascii="Times New Roman"/>
          <w:sz w:val="24"/>
          <w:szCs w:val="24"/>
        </w:rPr>
        <w:t>84,76</w:t>
      </w:r>
      <w:r w:rsidRPr="00FD255C">
        <w:rPr>
          <w:rFonts w:cs="Times New Roman" w:hAnsi="Times New Roman" w:ascii="Times New Roman"/>
          <w:sz w:val="24"/>
          <w:szCs w:val="24"/>
        </w:rPr>
        <w:t>%, vrijednosti od ukupno utvrđenih tražbina svih vjerovnika, odnosno onih vjerovnika čije tražbine prelaze 2/3 vrijednosti svih utvrđenih tražbina</w:t>
      </w:r>
      <w:r w:rsidR="00862797" w:rsidRPr="00FD255C">
        <w:rPr>
          <w:rFonts w:cs="Times New Roman" w:hAnsi="Times New Roman" w:ascii="Times New Roman"/>
          <w:sz w:val="24"/>
          <w:szCs w:val="24"/>
        </w:rPr>
        <w:t xml:space="preserve"> </w:t>
      </w:r>
      <w:r w:rsidR="005D67F6" w:rsidRPr="00FD255C">
        <w:rPr>
          <w:rFonts w:cs="Times New Roman" w:hAnsi="Times New Roman" w:ascii="Times New Roman"/>
          <w:sz w:val="24"/>
          <w:szCs w:val="24"/>
        </w:rPr>
        <w:t>i uputilo dužnika da u roku od 15 dana od izvršnosti Rješenja podnese nadležnom Trgovačkom sudu Prijedlog za sklapanje predste</w:t>
      </w:r>
      <w:r w:rsidR="00FD52CA" w:rsidRPr="00FD255C">
        <w:rPr>
          <w:rFonts w:cs="Times New Roman" w:hAnsi="Times New Roman" w:ascii="Times New Roman"/>
          <w:sz w:val="24"/>
          <w:szCs w:val="24"/>
        </w:rPr>
        <w:t>čajne nagodbe.</w:t>
      </w:r>
    </w:p>
    <w:p w:rsidRDefault="00FD52CA" w:rsidP="00FD255C" w:rsidR="005D67F6" w:rsidRPr="00FD255C">
      <w:p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 xml:space="preserve">Prihvaćanim </w:t>
      </w:r>
      <w:r w:rsidR="005D67F6" w:rsidRPr="00FD255C">
        <w:rPr>
          <w:rFonts w:cs="Times New Roman" w:hAnsi="Times New Roman" w:ascii="Times New Roman"/>
          <w:sz w:val="24"/>
          <w:szCs w:val="24"/>
        </w:rPr>
        <w:t>Planom financijskog restrukturiranja dužnik je predložio, a vjerovnici pristali i prihvatili da se svim vjerovnicima otpišu kamate</w:t>
      </w:r>
      <w:r w:rsidRPr="00FD255C">
        <w:rPr>
          <w:rFonts w:cs="Times New Roman" w:hAnsi="Times New Roman" w:ascii="Times New Roman"/>
          <w:sz w:val="24"/>
          <w:szCs w:val="24"/>
        </w:rPr>
        <w:t xml:space="preserve"> i</w:t>
      </w:r>
      <w:r w:rsidR="002A1918" w:rsidRPr="00FD255C">
        <w:rPr>
          <w:rFonts w:cs="Times New Roman" w:hAnsi="Times New Roman" w:ascii="Times New Roman"/>
          <w:sz w:val="24"/>
          <w:szCs w:val="24"/>
        </w:rPr>
        <w:t xml:space="preserve"> dio glavnice</w:t>
      </w:r>
      <w:r w:rsidR="005D67F6" w:rsidRPr="00FD255C">
        <w:rPr>
          <w:rFonts w:cs="Times New Roman" w:hAnsi="Times New Roman" w:ascii="Times New Roman"/>
          <w:sz w:val="24"/>
          <w:szCs w:val="24"/>
        </w:rPr>
        <w:t xml:space="preserve">, te da im dužnik </w:t>
      </w:r>
      <w:r w:rsidR="002A1918" w:rsidRPr="00FD255C">
        <w:rPr>
          <w:rFonts w:cs="Times New Roman" w:hAnsi="Times New Roman" w:ascii="Times New Roman"/>
          <w:sz w:val="24"/>
          <w:szCs w:val="24"/>
        </w:rPr>
        <w:t>U.D BRZI AUTO SERVIS  j.d.o.o., OIB: 79838487817, Karasova 5, Zagreb 10 000</w:t>
      </w:r>
      <w:r w:rsidR="005D67F6" w:rsidRPr="00FD255C">
        <w:rPr>
          <w:rFonts w:cs="Times New Roman" w:hAnsi="Times New Roman" w:ascii="Times New Roman"/>
          <w:sz w:val="24"/>
          <w:szCs w:val="24"/>
        </w:rPr>
        <w:t xml:space="preserve"> isplati dug u iznosima, rokovima i na način sukladno prihvaćenome Izmijenjenom planu financijskog restrukturiranja, a kako je nastavno iskazano u tab</w:t>
      </w:r>
      <w:r w:rsidR="00F95402" w:rsidRPr="00FD255C">
        <w:rPr>
          <w:rFonts w:cs="Times New Roman" w:hAnsi="Times New Roman" w:ascii="Times New Roman"/>
          <w:sz w:val="24"/>
          <w:szCs w:val="24"/>
        </w:rPr>
        <w:t>lici</w:t>
      </w:r>
      <w:r w:rsidR="005D67F6" w:rsidRPr="00FD255C">
        <w:rPr>
          <w:rFonts w:cs="Times New Roman" w:hAnsi="Times New Roman" w:ascii="Times New Roman"/>
          <w:sz w:val="24"/>
          <w:szCs w:val="24"/>
        </w:rPr>
        <w:t>:</w:t>
      </w:r>
    </w:p>
    <w:p w:rsidRDefault="00BB0570" w:rsidP="00FD255C" w:rsidR="005D67F6" w:rsidRPr="00FD255C">
      <w:pPr>
        <w:pBdr>
          <w:bottom w:space="1" w:sz="4" w:color="auto" w:val="single"/>
        </w:pBdr>
        <w:spacing w:lineRule="auto" w:line="240"/>
        <w:jc w:val="both"/>
        <w:rPr>
          <w:rFonts w:cs="Times New Roman" w:hAnsi="Times New Roman" w:ascii="Times New Roman"/>
          <w:b/>
          <w:sz w:val="24"/>
          <w:szCs w:val="24"/>
        </w:rPr>
      </w:pPr>
      <w:r w:rsidRPr="00FD255C">
        <w:rPr>
          <w:rFonts w:cs="Times New Roman" w:hAnsi="Times New Roman" w:ascii="Times New Roman"/>
          <w:b/>
          <w:sz w:val="24"/>
          <w:szCs w:val="24"/>
        </w:rPr>
        <w:t>1</w:t>
      </w:r>
      <w:r w:rsidR="005D67F6" w:rsidRPr="00FD255C">
        <w:rPr>
          <w:rFonts w:cs="Times New Roman" w:hAnsi="Times New Roman" w:ascii="Times New Roman"/>
          <w:b/>
          <w:sz w:val="24"/>
          <w:szCs w:val="24"/>
        </w:rPr>
        <w:t xml:space="preserve">.GRUPA: </w:t>
      </w:r>
      <w:r w:rsidR="00D66C6F" w:rsidRPr="00FD255C">
        <w:rPr>
          <w:rFonts w:cs="Times New Roman" w:hAnsi="Times New Roman" w:ascii="Times New Roman"/>
          <w:b/>
          <w:sz w:val="24"/>
          <w:szCs w:val="24"/>
        </w:rPr>
        <w:t>TIJELA</w:t>
      </w:r>
      <w:r w:rsidR="0043244E" w:rsidRPr="00FD255C">
        <w:rPr>
          <w:rFonts w:cs="Times New Roman" w:hAnsi="Times New Roman" w:ascii="Times New Roman"/>
          <w:b/>
          <w:sz w:val="24"/>
          <w:szCs w:val="24"/>
        </w:rPr>
        <w:t xml:space="preserve"> JAVNE UPRAVE I TRGOVAČKA DRUŠTVA U VEĆINSKOM DRŽAVNOM VLASNIŠTVU</w:t>
      </w:r>
    </w:p>
    <w:p w:rsidRDefault="00BF2BC3" w:rsidP="00FD255C" w:rsidR="00601A11"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Dužnik </w:t>
      </w:r>
      <w:r w:rsidR="00DA6B87" w:rsidRPr="00FD255C">
        <w:rPr>
          <w:rFonts w:cs="Times New Roman" w:hAnsi="Times New Roman" w:ascii="Times New Roman"/>
          <w:sz w:val="24"/>
          <w:szCs w:val="24"/>
        </w:rPr>
        <w:t>U.D. BRZI AUTO SERVIS</w:t>
      </w:r>
      <w:r w:rsidR="00400486" w:rsidRPr="00FD255C">
        <w:rPr>
          <w:rFonts w:cs="Times New Roman" w:hAnsi="Times New Roman" w:ascii="Times New Roman"/>
          <w:sz w:val="24"/>
          <w:szCs w:val="24"/>
        </w:rPr>
        <w:t xml:space="preserve"> </w:t>
      </w:r>
      <w:r w:rsidR="00DA6B87" w:rsidRPr="00FD255C">
        <w:rPr>
          <w:rFonts w:cs="Times New Roman" w:hAnsi="Times New Roman" w:ascii="Times New Roman"/>
          <w:sz w:val="24"/>
          <w:szCs w:val="24"/>
        </w:rPr>
        <w:t>j.</w:t>
      </w:r>
      <w:r w:rsidR="00601A11" w:rsidRPr="00FD255C">
        <w:rPr>
          <w:rFonts w:cs="Times New Roman" w:hAnsi="Times New Roman" w:ascii="Times New Roman"/>
          <w:sz w:val="24"/>
          <w:szCs w:val="24"/>
        </w:rPr>
        <w:t>d.o.o. obvezuje se namiriti:</w:t>
      </w:r>
    </w:p>
    <w:p w:rsidRDefault="00601A11" w:rsidP="00FD255C" w:rsidR="00601A11"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1. </w:t>
      </w:r>
      <w:r w:rsidR="00B9799A" w:rsidRPr="00FD255C">
        <w:rPr>
          <w:rFonts w:cs="Times New Roman" w:hAnsi="Times New Roman" w:ascii="Times New Roman"/>
          <w:sz w:val="24"/>
          <w:szCs w:val="24"/>
        </w:rPr>
        <w:t>MINISTARSTVO FINANCIJA, POREZNA UPRAVA,</w:t>
      </w:r>
      <w:r w:rsidR="00DE2DA1" w:rsidRPr="00FD255C">
        <w:rPr>
          <w:rFonts w:cs="Times New Roman" w:eastAsia="Times New Roman" w:hAnsi="Times New Roman" w:ascii="Times New Roman"/>
          <w:color w:val="000000"/>
          <w:sz w:val="24"/>
          <w:szCs w:val="24"/>
        </w:rPr>
        <w:t xml:space="preserve"> </w:t>
      </w:r>
      <w:r w:rsidR="00DA6B87" w:rsidRPr="00FD255C">
        <w:rPr>
          <w:rFonts w:cs="Times New Roman" w:eastAsia="Times New Roman" w:hAnsi="Times New Roman" w:ascii="Times New Roman"/>
          <w:color w:val="000000"/>
          <w:sz w:val="24"/>
          <w:szCs w:val="24"/>
        </w:rPr>
        <w:t>Katančićeva 5</w:t>
      </w:r>
      <w:r w:rsidR="00DE2DA1" w:rsidRPr="00FD255C">
        <w:rPr>
          <w:rFonts w:cs="Times New Roman" w:eastAsia="Times New Roman" w:hAnsi="Times New Roman" w:ascii="Times New Roman"/>
          <w:color w:val="000000"/>
          <w:sz w:val="24"/>
          <w:szCs w:val="24"/>
        </w:rPr>
        <w:t>, 10 000 ZAGREB,</w:t>
      </w:r>
      <w:r w:rsidR="00B9799A" w:rsidRPr="00FD255C">
        <w:rPr>
          <w:rFonts w:cs="Times New Roman" w:hAnsi="Times New Roman" w:ascii="Times New Roman"/>
          <w:sz w:val="24"/>
          <w:szCs w:val="24"/>
        </w:rPr>
        <w:t xml:space="preserve"> OIB: 18683136487, utvrđeni iznos tražbine iznosi </w:t>
      </w:r>
      <w:r w:rsidR="00DA6B87" w:rsidRPr="00FD255C">
        <w:rPr>
          <w:rFonts w:cs="Times New Roman" w:hAnsi="Times New Roman" w:ascii="Times New Roman"/>
          <w:sz w:val="24"/>
          <w:szCs w:val="24"/>
        </w:rPr>
        <w:t>537.006,87</w:t>
      </w:r>
      <w:r w:rsidR="00B9799A" w:rsidRPr="00FD255C">
        <w:rPr>
          <w:rFonts w:cs="Times New Roman" w:hAnsi="Times New Roman" w:ascii="Times New Roman"/>
          <w:sz w:val="24"/>
          <w:szCs w:val="24"/>
        </w:rPr>
        <w:t xml:space="preserve"> kn. Predstečajni vjerovnik otpušta dužniku dio utvrđene tražbine, što iznosi </w:t>
      </w:r>
      <w:r w:rsidR="00DA6B87" w:rsidRPr="00FD255C">
        <w:rPr>
          <w:rFonts w:cs="Times New Roman" w:hAnsi="Times New Roman" w:ascii="Times New Roman"/>
          <w:sz w:val="24"/>
          <w:szCs w:val="24"/>
        </w:rPr>
        <w:t>4.373,38</w:t>
      </w:r>
      <w:r w:rsidR="00B9799A" w:rsidRPr="00FD255C">
        <w:rPr>
          <w:rFonts w:cs="Times New Roman" w:hAnsi="Times New Roman" w:ascii="Times New Roman"/>
          <w:sz w:val="24"/>
          <w:szCs w:val="24"/>
        </w:rPr>
        <w:t xml:space="preserve"> kn. Preostali iznos tražbine od </w:t>
      </w:r>
      <w:r w:rsidR="00DA6B87" w:rsidRPr="00FD255C">
        <w:rPr>
          <w:rFonts w:cs="Times New Roman" w:hAnsi="Times New Roman" w:ascii="Times New Roman"/>
          <w:sz w:val="24"/>
          <w:szCs w:val="24"/>
        </w:rPr>
        <w:t>532.633,49</w:t>
      </w:r>
      <w:r w:rsidR="00B9799A" w:rsidRPr="00FD255C">
        <w:rPr>
          <w:rFonts w:cs="Times New Roman" w:hAnsi="Times New Roman" w:ascii="Times New Roman"/>
          <w:sz w:val="24"/>
          <w:szCs w:val="24"/>
        </w:rPr>
        <w:t xml:space="preserve"> kn otplatiti će se u </w:t>
      </w:r>
      <w:r w:rsidR="00DA6B87" w:rsidRPr="00FD255C">
        <w:rPr>
          <w:rFonts w:cs="Times New Roman" w:hAnsi="Times New Roman" w:ascii="Times New Roman"/>
          <w:sz w:val="24"/>
          <w:szCs w:val="24"/>
        </w:rPr>
        <w:t>48</w:t>
      </w:r>
      <w:r w:rsidR="00B9799A" w:rsidRPr="00FD255C">
        <w:rPr>
          <w:rFonts w:cs="Times New Roman" w:hAnsi="Times New Roman" w:ascii="Times New Roman"/>
          <w:sz w:val="24"/>
          <w:szCs w:val="24"/>
        </w:rPr>
        <w:t xml:space="preserve"> jednak</w:t>
      </w:r>
      <w:r w:rsidR="00DA6B87" w:rsidRPr="00FD255C">
        <w:rPr>
          <w:rFonts w:cs="Times New Roman" w:hAnsi="Times New Roman" w:ascii="Times New Roman"/>
          <w:sz w:val="24"/>
          <w:szCs w:val="24"/>
        </w:rPr>
        <w:t>ih</w:t>
      </w:r>
      <w:r w:rsidR="00B9799A" w:rsidRPr="00FD255C">
        <w:rPr>
          <w:rFonts w:cs="Times New Roman" w:hAnsi="Times New Roman" w:ascii="Times New Roman"/>
          <w:sz w:val="24"/>
          <w:szCs w:val="24"/>
        </w:rPr>
        <w:t xml:space="preserve"> mjesečn</w:t>
      </w:r>
      <w:r w:rsidR="00DA6B87" w:rsidRPr="00FD255C">
        <w:rPr>
          <w:rFonts w:cs="Times New Roman" w:hAnsi="Times New Roman" w:ascii="Times New Roman"/>
          <w:sz w:val="24"/>
          <w:szCs w:val="24"/>
        </w:rPr>
        <w:t>ih</w:t>
      </w:r>
      <w:r w:rsidR="00B9799A" w:rsidRPr="00FD255C">
        <w:rPr>
          <w:rFonts w:cs="Times New Roman" w:hAnsi="Times New Roman" w:ascii="Times New Roman"/>
          <w:sz w:val="24"/>
          <w:szCs w:val="24"/>
        </w:rPr>
        <w:t xml:space="preserve"> anuiteta, uz kamatnu stopu od 4,5% godišnje. </w:t>
      </w:r>
      <w:r w:rsidR="00DE2DA1" w:rsidRPr="00FD255C">
        <w:rPr>
          <w:rFonts w:cs="Times New Roman" w:hAnsi="Times New Roman" w:ascii="Times New Roman"/>
          <w:sz w:val="24"/>
          <w:szCs w:val="24"/>
        </w:rPr>
        <w:t>Prvi obrok dospijeva 30 dana u mjesecu koji slijedi nakon mjeseca u kojem je sklopljena</w:t>
      </w:r>
      <w:r w:rsidR="00DA6B87" w:rsidRPr="00FD255C">
        <w:rPr>
          <w:rFonts w:cs="Times New Roman" w:hAnsi="Times New Roman" w:ascii="Times New Roman"/>
          <w:sz w:val="24"/>
          <w:szCs w:val="24"/>
        </w:rPr>
        <w:t xml:space="preserve"> </w:t>
      </w:r>
      <w:r w:rsidR="009C11D4" w:rsidRPr="00FD255C">
        <w:rPr>
          <w:rFonts w:cs="Times New Roman" w:hAnsi="Times New Roman" w:ascii="Times New Roman"/>
          <w:sz w:val="24"/>
          <w:szCs w:val="24"/>
        </w:rPr>
        <w:t>pravomoćna</w:t>
      </w:r>
      <w:r w:rsidR="00DE2DA1" w:rsidRPr="00FD255C">
        <w:rPr>
          <w:rFonts w:cs="Times New Roman" w:hAnsi="Times New Roman" w:ascii="Times New Roman"/>
          <w:sz w:val="24"/>
          <w:szCs w:val="24"/>
        </w:rPr>
        <w:t xml:space="preserve"> predstečajna nagodba pred Trgovačkim sudom u Zagrebu</w:t>
      </w:r>
      <w:r w:rsidR="00F31C31" w:rsidRPr="00FD255C">
        <w:rPr>
          <w:rFonts w:cs="Times New Roman" w:hAnsi="Times New Roman" w:ascii="Times New Roman"/>
          <w:sz w:val="24"/>
          <w:szCs w:val="24"/>
        </w:rPr>
        <w:t xml:space="preserve">. </w:t>
      </w:r>
      <w:r w:rsidR="00DE2DA1" w:rsidRPr="00FD255C">
        <w:rPr>
          <w:rFonts w:cs="Times New Roman" w:hAnsi="Times New Roman" w:ascii="Times New Roman"/>
          <w:sz w:val="24"/>
          <w:szCs w:val="24"/>
        </w:rPr>
        <w:t xml:space="preserve">Svaki sljedeći mjesečni obrok dospijeva 30 dana u mjesecu do isteka razdoblja od </w:t>
      </w:r>
      <w:r w:rsidR="00DA6B87" w:rsidRPr="00FD255C">
        <w:rPr>
          <w:rFonts w:cs="Times New Roman" w:hAnsi="Times New Roman" w:ascii="Times New Roman"/>
          <w:sz w:val="24"/>
          <w:szCs w:val="24"/>
        </w:rPr>
        <w:t>48</w:t>
      </w:r>
      <w:r w:rsidR="00DE2DA1" w:rsidRPr="00FD255C">
        <w:rPr>
          <w:rFonts w:cs="Times New Roman" w:hAnsi="Times New Roman" w:ascii="Times New Roman"/>
          <w:sz w:val="24"/>
          <w:szCs w:val="24"/>
        </w:rPr>
        <w:t xml:space="preserve"> mjesec</w:t>
      </w:r>
      <w:r w:rsidR="00DA6B87" w:rsidRPr="00FD255C">
        <w:rPr>
          <w:rFonts w:cs="Times New Roman" w:hAnsi="Times New Roman" w:ascii="Times New Roman"/>
          <w:sz w:val="24"/>
          <w:szCs w:val="24"/>
        </w:rPr>
        <w:t>i</w:t>
      </w:r>
      <w:r w:rsidR="00DE2DA1" w:rsidRPr="00FD255C">
        <w:rPr>
          <w:rFonts w:cs="Times New Roman" w:hAnsi="Times New Roman" w:ascii="Times New Roman"/>
          <w:sz w:val="24"/>
          <w:szCs w:val="24"/>
        </w:rPr>
        <w:t xml:space="preserve">. </w:t>
      </w:r>
    </w:p>
    <w:p w:rsidRDefault="00601A11" w:rsidP="00FD255C" w:rsidR="00122EE4"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2. </w:t>
      </w:r>
      <w:r w:rsidR="00122EE4" w:rsidRPr="00FD255C">
        <w:rPr>
          <w:rFonts w:cs="Times New Roman" w:hAnsi="Times New Roman" w:ascii="Times New Roman"/>
          <w:sz w:val="24"/>
          <w:szCs w:val="24"/>
        </w:rPr>
        <w:t>FOND ZA ZAŠTITU OKOLIŠA I ENERGETSKU UČINKOVITOST</w:t>
      </w:r>
      <w:r w:rsidR="00B9799A" w:rsidRPr="00FD255C">
        <w:rPr>
          <w:rFonts w:cs="Times New Roman" w:hAnsi="Times New Roman" w:ascii="Times New Roman"/>
          <w:sz w:val="24"/>
          <w:szCs w:val="24"/>
        </w:rPr>
        <w:t xml:space="preserve">, </w:t>
      </w:r>
      <w:r w:rsidR="00122EE4" w:rsidRPr="00FD255C">
        <w:rPr>
          <w:rFonts w:cs="Times New Roman" w:eastAsia="Times New Roman" w:hAnsi="Times New Roman" w:ascii="Times New Roman"/>
          <w:color w:val="000000"/>
          <w:sz w:val="24"/>
          <w:szCs w:val="24"/>
        </w:rPr>
        <w:t>Radnička cesta 80</w:t>
      </w:r>
      <w:r w:rsidR="00400486" w:rsidRPr="00FD255C">
        <w:rPr>
          <w:rFonts w:cs="Times New Roman" w:eastAsia="Times New Roman" w:hAnsi="Times New Roman" w:ascii="Times New Roman"/>
          <w:color w:val="000000"/>
          <w:sz w:val="24"/>
          <w:szCs w:val="24"/>
        </w:rPr>
        <w:t>, 10 000 ZAGREB,</w:t>
      </w:r>
      <w:r w:rsidR="00400486" w:rsidRPr="00FD255C">
        <w:rPr>
          <w:rFonts w:cs="Times New Roman" w:hAnsi="Times New Roman" w:ascii="Times New Roman"/>
          <w:sz w:val="24"/>
          <w:szCs w:val="24"/>
        </w:rPr>
        <w:t xml:space="preserve"> </w:t>
      </w:r>
      <w:r w:rsidR="00B9799A" w:rsidRPr="00FD255C">
        <w:rPr>
          <w:rFonts w:cs="Times New Roman" w:hAnsi="Times New Roman" w:ascii="Times New Roman"/>
          <w:sz w:val="24"/>
          <w:szCs w:val="24"/>
        </w:rPr>
        <w:t xml:space="preserve">OIB: </w:t>
      </w:r>
      <w:r w:rsidR="00122EE4" w:rsidRPr="00FD255C">
        <w:rPr>
          <w:rFonts w:cs="Times New Roman" w:hAnsi="Times New Roman" w:ascii="Times New Roman"/>
          <w:sz w:val="24"/>
          <w:szCs w:val="24"/>
        </w:rPr>
        <w:t>85828625994</w:t>
      </w:r>
      <w:r w:rsidR="00B9799A" w:rsidRPr="00FD255C">
        <w:rPr>
          <w:rFonts w:cs="Times New Roman" w:hAnsi="Times New Roman" w:ascii="Times New Roman"/>
          <w:sz w:val="24"/>
          <w:szCs w:val="24"/>
        </w:rPr>
        <w:t xml:space="preserve">, utvrđeni iznos tražbine iznosi </w:t>
      </w:r>
      <w:r w:rsidR="00122EE4" w:rsidRPr="00FD255C">
        <w:rPr>
          <w:rFonts w:cs="Times New Roman" w:hAnsi="Times New Roman" w:ascii="Times New Roman"/>
          <w:sz w:val="24"/>
          <w:szCs w:val="24"/>
        </w:rPr>
        <w:t>62.534,71</w:t>
      </w:r>
      <w:r w:rsidR="00B9799A" w:rsidRPr="00FD255C">
        <w:rPr>
          <w:rFonts w:cs="Times New Roman" w:hAnsi="Times New Roman" w:ascii="Times New Roman"/>
          <w:sz w:val="24"/>
          <w:szCs w:val="24"/>
        </w:rPr>
        <w:t xml:space="preserve"> kn. Predstečajni vjerovnik otpušta dužniku dio utvrđene tražbine, što iznosi </w:t>
      </w:r>
      <w:r w:rsidR="00122EE4" w:rsidRPr="00FD255C">
        <w:rPr>
          <w:rFonts w:cs="Times New Roman" w:hAnsi="Times New Roman" w:ascii="Times New Roman"/>
          <w:sz w:val="24"/>
          <w:szCs w:val="24"/>
        </w:rPr>
        <w:t>1.182,91</w:t>
      </w:r>
      <w:r w:rsidR="00B9799A" w:rsidRPr="00FD255C">
        <w:rPr>
          <w:rFonts w:cs="Times New Roman" w:hAnsi="Times New Roman" w:ascii="Times New Roman"/>
          <w:sz w:val="24"/>
          <w:szCs w:val="24"/>
        </w:rPr>
        <w:t xml:space="preserve"> kn. </w:t>
      </w:r>
      <w:r w:rsidR="00122EE4" w:rsidRPr="00FD255C">
        <w:rPr>
          <w:rFonts w:cs="Times New Roman" w:hAnsi="Times New Roman" w:ascii="Times New Roman"/>
          <w:sz w:val="24"/>
          <w:szCs w:val="24"/>
        </w:rPr>
        <w:t xml:space="preserve">Preostali iznos tražbine od 61.351,80 kn otplatiti će se u 48 jednakih mjesečnih anuiteta, uz kamatnu stopu od 4,5% godišnje. Prvi obrok dospijeva 30 dana u mjesecu koji slijedi nakon mjeseca u kojem je sklopljena </w:t>
      </w:r>
      <w:r w:rsidR="009C11D4" w:rsidRPr="00FD255C">
        <w:rPr>
          <w:rFonts w:cs="Times New Roman" w:hAnsi="Times New Roman" w:ascii="Times New Roman"/>
          <w:sz w:val="24"/>
          <w:szCs w:val="24"/>
        </w:rPr>
        <w:t>pravomoćna</w:t>
      </w:r>
      <w:r w:rsidR="00122EE4"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48 mjeseci. </w:t>
      </w:r>
    </w:p>
    <w:p w:rsidRDefault="00BB0570" w:rsidP="00FD255C" w:rsidR="00742CC1" w:rsidRPr="00FD255C">
      <w:pPr>
        <w:pBdr>
          <w:bottom w:space="1" w:sz="4" w:color="auto" w:val="single"/>
        </w:pBdr>
        <w:spacing w:lineRule="auto" w:line="240"/>
        <w:jc w:val="both"/>
        <w:rPr>
          <w:rFonts w:cs="Times New Roman" w:hAnsi="Times New Roman" w:ascii="Times New Roman"/>
          <w:b/>
          <w:sz w:val="24"/>
          <w:szCs w:val="24"/>
        </w:rPr>
      </w:pPr>
      <w:r w:rsidRPr="00FD255C">
        <w:rPr>
          <w:rFonts w:cs="Times New Roman" w:hAnsi="Times New Roman" w:ascii="Times New Roman"/>
          <w:b/>
          <w:sz w:val="24"/>
          <w:szCs w:val="24"/>
        </w:rPr>
        <w:t>2</w:t>
      </w:r>
      <w:r w:rsidR="00742CC1" w:rsidRPr="00FD255C">
        <w:rPr>
          <w:rFonts w:cs="Times New Roman" w:hAnsi="Times New Roman" w:ascii="Times New Roman"/>
          <w:b/>
          <w:sz w:val="24"/>
          <w:szCs w:val="24"/>
        </w:rPr>
        <w:t>.GRUPA: FINANCIJSKE INSTITUCIJE</w:t>
      </w:r>
    </w:p>
    <w:p w:rsidRDefault="00F56778" w:rsidP="00FD255C" w:rsidR="000964D4"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Dužnik </w:t>
      </w:r>
      <w:r w:rsidR="00BB0B30" w:rsidRPr="00FD255C">
        <w:rPr>
          <w:rFonts w:cs="Times New Roman" w:hAnsi="Times New Roman" w:ascii="Times New Roman"/>
          <w:sz w:val="24"/>
          <w:szCs w:val="24"/>
        </w:rPr>
        <w:t>U.D. BRZI AUTO SERVIS j.d.o.o.</w:t>
      </w:r>
      <w:r w:rsidR="000964D4" w:rsidRPr="00FD255C">
        <w:rPr>
          <w:rFonts w:cs="Times New Roman" w:hAnsi="Times New Roman" w:ascii="Times New Roman"/>
          <w:sz w:val="24"/>
          <w:szCs w:val="24"/>
        </w:rPr>
        <w:t xml:space="preserve"> obvezuje se namiriti:</w:t>
      </w:r>
    </w:p>
    <w:p w:rsidRDefault="000964D4" w:rsidP="00FD255C" w:rsidR="000964D4"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1. </w:t>
      </w:r>
      <w:r w:rsidR="00902DC4" w:rsidRPr="00FD255C">
        <w:rPr>
          <w:rFonts w:cs="Times New Roman" w:hAnsi="Times New Roman" w:ascii="Times New Roman"/>
          <w:sz w:val="24"/>
          <w:szCs w:val="24"/>
        </w:rPr>
        <w:t>ERSTE CARD CLUB D.O.O.,</w:t>
      </w:r>
      <w:r w:rsidR="00400486" w:rsidRPr="00FD255C">
        <w:rPr>
          <w:rFonts w:cs="Times New Roman" w:eastAsia="Times New Roman" w:hAnsi="Times New Roman" w:ascii="Times New Roman"/>
          <w:color w:val="000000"/>
          <w:sz w:val="24"/>
          <w:szCs w:val="24"/>
        </w:rPr>
        <w:t xml:space="preserve"> Praška 5, 10 000 ZAGREB,</w:t>
      </w:r>
      <w:r w:rsidR="00902DC4" w:rsidRPr="00FD255C">
        <w:rPr>
          <w:rFonts w:cs="Times New Roman" w:hAnsi="Times New Roman" w:ascii="Times New Roman"/>
          <w:sz w:val="24"/>
          <w:szCs w:val="24"/>
        </w:rPr>
        <w:t xml:space="preserve"> OIB: 85941596441, utvrđeni iznos tražbine iznosi </w:t>
      </w:r>
      <w:r w:rsidR="00BB0B30" w:rsidRPr="00FD255C">
        <w:rPr>
          <w:rFonts w:cs="Times New Roman" w:hAnsi="Times New Roman" w:ascii="Times New Roman"/>
          <w:sz w:val="24"/>
          <w:szCs w:val="24"/>
        </w:rPr>
        <w:t>9.202,63</w:t>
      </w:r>
      <w:r w:rsidR="00902DC4" w:rsidRPr="00FD255C">
        <w:rPr>
          <w:rFonts w:cs="Times New Roman" w:hAnsi="Times New Roman" w:ascii="Times New Roman"/>
          <w:sz w:val="24"/>
          <w:szCs w:val="24"/>
        </w:rPr>
        <w:t xml:space="preserve"> kn. Predstečajni vjerovnik otpušta dužniku dio utvrđene </w:t>
      </w:r>
      <w:r w:rsidR="00902DC4" w:rsidRPr="00FD255C">
        <w:rPr>
          <w:rFonts w:cs="Times New Roman" w:hAnsi="Times New Roman" w:ascii="Times New Roman"/>
          <w:sz w:val="24"/>
          <w:szCs w:val="24"/>
        </w:rPr>
        <w:lastRenderedPageBreak/>
        <w:t xml:space="preserve">tražbine, što iznosi </w:t>
      </w:r>
      <w:r w:rsidR="00BB0B30" w:rsidRPr="00FD255C">
        <w:rPr>
          <w:rFonts w:cs="Times New Roman" w:hAnsi="Times New Roman" w:ascii="Times New Roman"/>
          <w:sz w:val="24"/>
          <w:szCs w:val="24"/>
        </w:rPr>
        <w:t>22,65</w:t>
      </w:r>
      <w:r w:rsidR="00902DC4" w:rsidRPr="00FD255C">
        <w:rPr>
          <w:rFonts w:cs="Times New Roman" w:hAnsi="Times New Roman" w:ascii="Times New Roman"/>
          <w:sz w:val="24"/>
          <w:szCs w:val="24"/>
        </w:rPr>
        <w:t xml:space="preserve"> kn. </w:t>
      </w:r>
      <w:r w:rsidR="00BB0B30" w:rsidRPr="00FD255C">
        <w:rPr>
          <w:rFonts w:cs="Times New Roman" w:hAnsi="Times New Roman" w:ascii="Times New Roman"/>
          <w:sz w:val="24"/>
          <w:szCs w:val="24"/>
        </w:rPr>
        <w:t>Preostali iznos tražbine od 9.179,98 kn otplatiti će se u 12 jednakih mjesečnih anuiteta, bez kamata. Prvi obrok dospijeva 30 dana u mjesecu koji slijedi nakon mjesec</w:t>
      </w:r>
      <w:r w:rsidRPr="00FD255C">
        <w:rPr>
          <w:rFonts w:cs="Times New Roman" w:hAnsi="Times New Roman" w:ascii="Times New Roman"/>
          <w:sz w:val="24"/>
          <w:szCs w:val="24"/>
        </w:rPr>
        <w:t>a u kojem je sklopljena pravomoć</w:t>
      </w:r>
      <w:r w:rsidR="00BB0B30" w:rsidRPr="00FD255C">
        <w:rPr>
          <w:rFonts w:cs="Times New Roman" w:hAnsi="Times New Roman" w:ascii="Times New Roman"/>
          <w:sz w:val="24"/>
          <w:szCs w:val="24"/>
        </w:rPr>
        <w:t xml:space="preserve">na predstečajna nagodba pred Trgovačkim sudom u Zagrebu. Svaki sljedeći mjesečni obrok dospijeva 30 dana u mjesecu do isteka razdoblja od </w:t>
      </w:r>
      <w:r w:rsidR="00DD6A27" w:rsidRPr="00FD255C">
        <w:rPr>
          <w:rFonts w:cs="Times New Roman" w:hAnsi="Times New Roman" w:ascii="Times New Roman"/>
          <w:sz w:val="24"/>
          <w:szCs w:val="24"/>
        </w:rPr>
        <w:t>12</w:t>
      </w:r>
      <w:r w:rsidR="00BB0B30" w:rsidRPr="00FD255C">
        <w:rPr>
          <w:rFonts w:cs="Times New Roman" w:hAnsi="Times New Roman" w:ascii="Times New Roman"/>
          <w:sz w:val="24"/>
          <w:szCs w:val="24"/>
        </w:rPr>
        <w:t xml:space="preserve"> mjeseci. </w:t>
      </w:r>
    </w:p>
    <w:p w:rsidRDefault="00BB0570" w:rsidP="00FD255C" w:rsidR="00A15346" w:rsidRPr="00FD255C">
      <w:pPr>
        <w:pBdr>
          <w:bottom w:space="1" w:sz="4" w:color="auto" w:val="single"/>
        </w:pBdr>
        <w:spacing w:lineRule="auto" w:line="240"/>
        <w:jc w:val="both"/>
        <w:rPr>
          <w:rFonts w:cs="Times New Roman" w:hAnsi="Times New Roman" w:ascii="Times New Roman"/>
          <w:b/>
          <w:sz w:val="24"/>
          <w:szCs w:val="24"/>
        </w:rPr>
      </w:pPr>
      <w:r w:rsidRPr="00FD255C">
        <w:rPr>
          <w:rFonts w:cs="Times New Roman" w:hAnsi="Times New Roman" w:ascii="Times New Roman"/>
          <w:b/>
          <w:sz w:val="24"/>
          <w:szCs w:val="24"/>
        </w:rPr>
        <w:t>3</w:t>
      </w:r>
      <w:r w:rsidR="00A15346" w:rsidRPr="00FD255C">
        <w:rPr>
          <w:rFonts w:cs="Times New Roman" w:hAnsi="Times New Roman" w:ascii="Times New Roman"/>
          <w:b/>
          <w:sz w:val="24"/>
          <w:szCs w:val="24"/>
        </w:rPr>
        <w:t>.GRUPA: OSTALI VJEROVNICI</w:t>
      </w:r>
    </w:p>
    <w:p w:rsidRDefault="00F56778" w:rsidP="00FD255C" w:rsidR="00F56778" w:rsidRPr="00FD255C">
      <w:pPr>
        <w:spacing w:lineRule="auto" w:line="240"/>
        <w:rPr>
          <w:rFonts w:cs="Times New Roman" w:hAnsi="Times New Roman" w:ascii="Times New Roman"/>
          <w:sz w:val="24"/>
          <w:szCs w:val="24"/>
        </w:rPr>
      </w:pPr>
      <w:r w:rsidRPr="00FD255C">
        <w:rPr>
          <w:rFonts w:cs="Times New Roman" w:hAnsi="Times New Roman" w:ascii="Times New Roman"/>
          <w:sz w:val="24"/>
          <w:szCs w:val="24"/>
        </w:rPr>
        <w:t xml:space="preserve">Dužnik </w:t>
      </w:r>
      <w:r w:rsidR="00E21CFF" w:rsidRPr="00FD255C">
        <w:rPr>
          <w:rFonts w:cs="Times New Roman" w:hAnsi="Times New Roman" w:ascii="Times New Roman"/>
          <w:sz w:val="24"/>
          <w:szCs w:val="24"/>
        </w:rPr>
        <w:t>U.D. BRZI AUTO SERVIS j.d.o.o.</w:t>
      </w:r>
      <w:r w:rsidRPr="00FD255C">
        <w:rPr>
          <w:rFonts w:cs="Times New Roman" w:hAnsi="Times New Roman" w:ascii="Times New Roman"/>
          <w:sz w:val="24"/>
          <w:szCs w:val="24"/>
        </w:rPr>
        <w:t xml:space="preserve"> obvezuje se namiriti:</w:t>
      </w:r>
    </w:p>
    <w:p w:rsidRDefault="00E21CFF" w:rsidP="00FD255C" w:rsidR="00E21CFF"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eastAsia="Times New Roman" w:hAnsi="Times New Roman" w:ascii="Times New Roman"/>
          <w:color w:val="000000"/>
          <w:sz w:val="24"/>
          <w:szCs w:val="24"/>
        </w:rPr>
        <w:t>DSV Hrvatska d.o.o.</w:t>
      </w:r>
      <w:r w:rsidR="00ED5F5E" w:rsidRPr="00FD255C">
        <w:rPr>
          <w:rFonts w:cs="Times New Roman" w:hAnsi="Times New Roman" w:ascii="Times New Roman"/>
          <w:sz w:val="24"/>
          <w:szCs w:val="24"/>
        </w:rPr>
        <w:t xml:space="preserve">, </w:t>
      </w:r>
      <w:r w:rsidRPr="00FD255C">
        <w:rPr>
          <w:rFonts w:cs="Times New Roman" w:eastAsia="Times New Roman" w:hAnsi="Times New Roman" w:ascii="Times New Roman"/>
          <w:color w:val="000000"/>
          <w:sz w:val="24"/>
          <w:szCs w:val="24"/>
        </w:rPr>
        <w:t>Industrijska 20, 10 431 Sveta Nedjelja</w:t>
      </w:r>
      <w:r w:rsidR="00E357E9" w:rsidRPr="00FD255C">
        <w:rPr>
          <w:rFonts w:cs="Times New Roman" w:eastAsia="Times New Roman" w:hAnsi="Times New Roman" w:ascii="Times New Roman"/>
          <w:color w:val="000000"/>
          <w:sz w:val="24"/>
          <w:szCs w:val="24"/>
        </w:rPr>
        <w:t>,</w:t>
      </w:r>
      <w:r w:rsidR="00E357E9" w:rsidRPr="00FD255C">
        <w:rPr>
          <w:rFonts w:cs="Times New Roman" w:hAnsi="Times New Roman" w:ascii="Times New Roman"/>
          <w:sz w:val="24"/>
          <w:szCs w:val="24"/>
        </w:rPr>
        <w:t xml:space="preserve"> </w:t>
      </w:r>
      <w:r w:rsidR="00ED5F5E" w:rsidRPr="00FD255C">
        <w:rPr>
          <w:rFonts w:cs="Times New Roman" w:hAnsi="Times New Roman" w:ascii="Times New Roman"/>
          <w:sz w:val="24"/>
          <w:szCs w:val="24"/>
        </w:rPr>
        <w:t xml:space="preserve">OIB: </w:t>
      </w:r>
      <w:r w:rsidRPr="00FD255C">
        <w:rPr>
          <w:rFonts w:cs="Times New Roman" w:eastAsia="Times New Roman" w:hAnsi="Times New Roman" w:ascii="Times New Roman"/>
          <w:color w:val="000000"/>
          <w:sz w:val="24"/>
          <w:szCs w:val="24"/>
        </w:rPr>
        <w:t>97365626215</w:t>
      </w:r>
      <w:r w:rsidR="00F56778" w:rsidRPr="00FD255C">
        <w:rPr>
          <w:rFonts w:cs="Times New Roman" w:hAnsi="Times New Roman" w:ascii="Times New Roman"/>
          <w:sz w:val="24"/>
          <w:szCs w:val="24"/>
        </w:rPr>
        <w:t>, utvrđeni iznos tražbine</w:t>
      </w:r>
      <w:r w:rsidR="00ED5F5E" w:rsidRPr="00FD255C">
        <w:rPr>
          <w:rFonts w:cs="Times New Roman" w:hAnsi="Times New Roman" w:ascii="Times New Roman"/>
          <w:sz w:val="24"/>
          <w:szCs w:val="24"/>
        </w:rPr>
        <w:t xml:space="preserve"> iznosi </w:t>
      </w:r>
      <w:r w:rsidRPr="00FD255C">
        <w:rPr>
          <w:rFonts w:cs="Times New Roman" w:hAnsi="Times New Roman" w:ascii="Times New Roman"/>
          <w:sz w:val="24"/>
          <w:szCs w:val="24"/>
        </w:rPr>
        <w:t>3.536,41</w:t>
      </w:r>
      <w:r w:rsidR="00F56778" w:rsidRPr="00FD255C">
        <w:rPr>
          <w:rFonts w:cs="Times New Roman" w:hAnsi="Times New Roman" w:ascii="Times New Roman"/>
          <w:sz w:val="24"/>
          <w:szCs w:val="24"/>
        </w:rPr>
        <w:t xml:space="preserve"> kn. Predstečajni vjerovnik otpušta dužniku dio utvr</w:t>
      </w:r>
      <w:r w:rsidR="00ED5F5E" w:rsidRPr="00FD255C">
        <w:rPr>
          <w:rFonts w:cs="Times New Roman" w:hAnsi="Times New Roman" w:ascii="Times New Roman"/>
          <w:sz w:val="24"/>
          <w:szCs w:val="24"/>
        </w:rPr>
        <w:t xml:space="preserve">đene tražbine, što iznosi </w:t>
      </w:r>
      <w:r w:rsidR="0020650D" w:rsidRPr="00FD255C">
        <w:rPr>
          <w:rFonts w:cs="Times New Roman" w:hAnsi="Times New Roman" w:ascii="Times New Roman"/>
          <w:sz w:val="24"/>
          <w:szCs w:val="24"/>
        </w:rPr>
        <w:t>1.060,92</w:t>
      </w:r>
      <w:r w:rsidR="00F56778" w:rsidRPr="00FD255C">
        <w:rPr>
          <w:rFonts w:cs="Times New Roman" w:hAnsi="Times New Roman" w:ascii="Times New Roman"/>
          <w:sz w:val="24"/>
          <w:szCs w:val="24"/>
        </w:rPr>
        <w:t xml:space="preserve"> kn. </w:t>
      </w:r>
      <w:r w:rsidRPr="00FD255C">
        <w:rPr>
          <w:rFonts w:cs="Times New Roman" w:hAnsi="Times New Roman" w:ascii="Times New Roman"/>
          <w:sz w:val="24"/>
          <w:szCs w:val="24"/>
        </w:rPr>
        <w:t xml:space="preserve">Preostali iznos tražbine od </w:t>
      </w:r>
      <w:r w:rsidR="0020650D" w:rsidRPr="00FD255C">
        <w:rPr>
          <w:rFonts w:cs="Times New Roman" w:hAnsi="Times New Roman" w:ascii="Times New Roman"/>
          <w:sz w:val="24"/>
          <w:szCs w:val="24"/>
        </w:rPr>
        <w:t>2.475,49</w:t>
      </w:r>
      <w:r w:rsidRPr="00FD255C">
        <w:rPr>
          <w:rFonts w:cs="Times New Roman" w:hAnsi="Times New Roman" w:ascii="Times New Roman"/>
          <w:sz w:val="24"/>
          <w:szCs w:val="24"/>
        </w:rPr>
        <w:t xml:space="preserve">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762D46" w:rsidP="00FD255C" w:rsidR="00762D46" w:rsidRPr="00FD255C">
      <w:pPr>
        <w:pStyle w:val="Odlomakpopisa"/>
        <w:spacing w:lineRule="auto" w:line="240"/>
        <w:jc w:val="both"/>
        <w:rPr>
          <w:rFonts w:cs="Times New Roman" w:hAnsi="Times New Roman" w:ascii="Times New Roman"/>
          <w:sz w:val="24"/>
          <w:szCs w:val="24"/>
        </w:rPr>
      </w:pPr>
    </w:p>
    <w:p w:rsidRDefault="0020650D" w:rsidP="00FD255C" w:rsidR="0020650D"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NJUŠKALO d.o.o., Oreškovićeva 3/d, 10 000 Zagreb,</w:t>
      </w:r>
      <w:r w:rsidR="00974E21" w:rsidRPr="00FD255C">
        <w:rPr>
          <w:rFonts w:cs="Times New Roman" w:hAnsi="Times New Roman" w:ascii="Times New Roman"/>
          <w:sz w:val="24"/>
          <w:szCs w:val="24"/>
        </w:rPr>
        <w:t xml:space="preserve"> </w:t>
      </w:r>
      <w:r w:rsidR="00F56778" w:rsidRPr="00FD255C">
        <w:rPr>
          <w:rFonts w:cs="Times New Roman" w:hAnsi="Times New Roman" w:ascii="Times New Roman"/>
          <w:sz w:val="24"/>
          <w:szCs w:val="24"/>
        </w:rPr>
        <w:t xml:space="preserve">OIB: </w:t>
      </w:r>
      <w:r w:rsidRPr="00FD255C">
        <w:rPr>
          <w:rFonts w:cs="Times New Roman" w:hAnsi="Times New Roman" w:ascii="Times New Roman"/>
          <w:sz w:val="24"/>
          <w:szCs w:val="24"/>
        </w:rPr>
        <w:t>94718723416</w:t>
      </w:r>
      <w:r w:rsidR="00F56778" w:rsidRPr="00FD255C">
        <w:rPr>
          <w:rFonts w:cs="Times New Roman" w:hAnsi="Times New Roman" w:ascii="Times New Roman"/>
          <w:sz w:val="24"/>
          <w:szCs w:val="24"/>
        </w:rPr>
        <w:t>, utvrđeni iznos tražbine</w:t>
      </w:r>
      <w:r w:rsidR="00ED5F5E" w:rsidRPr="00FD255C">
        <w:rPr>
          <w:rFonts w:cs="Times New Roman" w:hAnsi="Times New Roman" w:ascii="Times New Roman"/>
          <w:sz w:val="24"/>
          <w:szCs w:val="24"/>
        </w:rPr>
        <w:t xml:space="preserve"> iznosi </w:t>
      </w:r>
      <w:r w:rsidRPr="00FD255C">
        <w:rPr>
          <w:rFonts w:cs="Times New Roman" w:hAnsi="Times New Roman" w:ascii="Times New Roman"/>
          <w:sz w:val="24"/>
          <w:szCs w:val="24"/>
        </w:rPr>
        <w:t>2.340,00</w:t>
      </w:r>
      <w:r w:rsidR="00F56778" w:rsidRPr="00FD255C">
        <w:rPr>
          <w:rFonts w:cs="Times New Roman" w:hAnsi="Times New Roman" w:ascii="Times New Roman"/>
          <w:sz w:val="24"/>
          <w:szCs w:val="24"/>
        </w:rPr>
        <w:t xml:space="preserve"> kn. Predstečajni vjerovnik otpušta dužniku dio utvr</w:t>
      </w:r>
      <w:r w:rsidR="00ED5F5E" w:rsidRPr="00FD255C">
        <w:rPr>
          <w:rFonts w:cs="Times New Roman" w:hAnsi="Times New Roman" w:ascii="Times New Roman"/>
          <w:sz w:val="24"/>
          <w:szCs w:val="24"/>
        </w:rPr>
        <w:t xml:space="preserve">đene tražbine, što iznosi </w:t>
      </w:r>
      <w:r w:rsidRPr="00FD255C">
        <w:rPr>
          <w:rFonts w:cs="Times New Roman" w:hAnsi="Times New Roman" w:ascii="Times New Roman"/>
          <w:sz w:val="24"/>
          <w:szCs w:val="24"/>
        </w:rPr>
        <w:t>702,00</w:t>
      </w:r>
      <w:r w:rsidR="00F56778" w:rsidRPr="00FD255C">
        <w:rPr>
          <w:rFonts w:cs="Times New Roman" w:hAnsi="Times New Roman" w:ascii="Times New Roman"/>
          <w:sz w:val="24"/>
          <w:szCs w:val="24"/>
        </w:rPr>
        <w:t xml:space="preserve"> kn. </w:t>
      </w:r>
      <w:r w:rsidRPr="00FD255C">
        <w:rPr>
          <w:rFonts w:cs="Times New Roman" w:hAnsi="Times New Roman" w:ascii="Times New Roman"/>
          <w:sz w:val="24"/>
          <w:szCs w:val="24"/>
        </w:rPr>
        <w:t xml:space="preserve">Preostali iznos tražbine od 1.638,00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974E21" w:rsidP="00FD255C" w:rsidR="00974E21" w:rsidRPr="00FD255C">
      <w:pPr>
        <w:pStyle w:val="Odlomakpopisa"/>
        <w:spacing w:lineRule="auto" w:line="240"/>
        <w:jc w:val="both"/>
        <w:rPr>
          <w:rFonts w:cs="Times New Roman" w:hAnsi="Times New Roman" w:ascii="Times New Roman"/>
          <w:sz w:val="24"/>
          <w:szCs w:val="24"/>
        </w:rPr>
      </w:pPr>
    </w:p>
    <w:p w:rsidRDefault="00762D46" w:rsidP="00FD255C" w:rsidR="00762D46"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OVERSEAS TRADE Co LTD</w:t>
      </w:r>
      <w:r w:rsidR="00ED5F5E" w:rsidRPr="00FD255C">
        <w:rPr>
          <w:rFonts w:cs="Times New Roman" w:hAnsi="Times New Roman" w:ascii="Times New Roman"/>
          <w:sz w:val="24"/>
          <w:szCs w:val="24"/>
        </w:rPr>
        <w:t xml:space="preserve"> D.O.O., </w:t>
      </w:r>
      <w:r w:rsidRPr="00FD255C">
        <w:rPr>
          <w:rFonts w:cs="Times New Roman" w:eastAsia="Times New Roman" w:hAnsi="Times New Roman" w:ascii="Times New Roman"/>
          <w:color w:val="000000"/>
          <w:sz w:val="24"/>
          <w:szCs w:val="24"/>
        </w:rPr>
        <w:t>Zastavice 38 A, 10 251 Hrvatski Leskovac</w:t>
      </w:r>
      <w:r w:rsidR="00974E21" w:rsidRPr="00FD255C">
        <w:rPr>
          <w:rFonts w:cs="Times New Roman" w:eastAsia="Times New Roman" w:hAnsi="Times New Roman" w:ascii="Times New Roman"/>
          <w:color w:val="000000"/>
          <w:sz w:val="24"/>
          <w:szCs w:val="24"/>
        </w:rPr>
        <w:t>,</w:t>
      </w:r>
      <w:r w:rsidR="00974E21" w:rsidRPr="00FD255C">
        <w:rPr>
          <w:rFonts w:cs="Times New Roman" w:hAnsi="Times New Roman" w:ascii="Times New Roman"/>
          <w:sz w:val="24"/>
          <w:szCs w:val="24"/>
        </w:rPr>
        <w:t xml:space="preserve"> </w:t>
      </w:r>
      <w:r w:rsidR="00ED5F5E" w:rsidRPr="00FD255C">
        <w:rPr>
          <w:rFonts w:cs="Times New Roman" w:hAnsi="Times New Roman" w:ascii="Times New Roman"/>
          <w:sz w:val="24"/>
          <w:szCs w:val="24"/>
        </w:rPr>
        <w:t xml:space="preserve">OIB: </w:t>
      </w:r>
      <w:r w:rsidRPr="00FD255C">
        <w:rPr>
          <w:rFonts w:cs="Times New Roman" w:hAnsi="Times New Roman" w:ascii="Times New Roman"/>
          <w:sz w:val="24"/>
          <w:szCs w:val="24"/>
        </w:rPr>
        <w:t>19407280555</w:t>
      </w:r>
      <w:r w:rsidR="00F56778" w:rsidRPr="00FD255C">
        <w:rPr>
          <w:rFonts w:cs="Times New Roman" w:hAnsi="Times New Roman" w:ascii="Times New Roman"/>
          <w:sz w:val="24"/>
          <w:szCs w:val="24"/>
        </w:rPr>
        <w:t>, utvrđeni iznos tražbine</w:t>
      </w:r>
      <w:r w:rsidR="00ED5F5E" w:rsidRPr="00FD255C">
        <w:rPr>
          <w:rFonts w:cs="Times New Roman" w:hAnsi="Times New Roman" w:ascii="Times New Roman"/>
          <w:sz w:val="24"/>
          <w:szCs w:val="24"/>
        </w:rPr>
        <w:t xml:space="preserve"> iznosi </w:t>
      </w:r>
      <w:r w:rsidRPr="00FD255C">
        <w:rPr>
          <w:rFonts w:cs="Times New Roman" w:hAnsi="Times New Roman" w:ascii="Times New Roman"/>
          <w:sz w:val="24"/>
          <w:szCs w:val="24"/>
        </w:rPr>
        <w:t>8.032,67</w:t>
      </w:r>
      <w:r w:rsidR="00F56778" w:rsidRPr="00FD255C">
        <w:rPr>
          <w:rFonts w:cs="Times New Roman" w:hAnsi="Times New Roman" w:ascii="Times New Roman"/>
          <w:sz w:val="24"/>
          <w:szCs w:val="24"/>
        </w:rPr>
        <w:t xml:space="preserve"> kn. Predstečajni vjerovnik otpušta dužniku dio utvr</w:t>
      </w:r>
      <w:r w:rsidR="00ED5F5E" w:rsidRPr="00FD255C">
        <w:rPr>
          <w:rFonts w:cs="Times New Roman" w:hAnsi="Times New Roman" w:ascii="Times New Roman"/>
          <w:sz w:val="24"/>
          <w:szCs w:val="24"/>
        </w:rPr>
        <w:t xml:space="preserve">đene tražbine, što iznosi </w:t>
      </w:r>
      <w:r w:rsidRPr="00FD255C">
        <w:rPr>
          <w:rFonts w:cs="Times New Roman" w:hAnsi="Times New Roman" w:ascii="Times New Roman"/>
          <w:sz w:val="24"/>
          <w:szCs w:val="24"/>
        </w:rPr>
        <w:t>2.409,80</w:t>
      </w:r>
      <w:r w:rsidR="00F56778" w:rsidRPr="00FD255C">
        <w:rPr>
          <w:rFonts w:cs="Times New Roman" w:hAnsi="Times New Roman" w:ascii="Times New Roman"/>
          <w:sz w:val="24"/>
          <w:szCs w:val="24"/>
        </w:rPr>
        <w:t xml:space="preserve"> kn. </w:t>
      </w:r>
      <w:r w:rsidRPr="00FD255C">
        <w:rPr>
          <w:rFonts w:cs="Times New Roman" w:hAnsi="Times New Roman" w:ascii="Times New Roman"/>
          <w:sz w:val="24"/>
          <w:szCs w:val="24"/>
        </w:rPr>
        <w:t xml:space="preserve">Preostali iznos tražbine od 5.622,87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974E21" w:rsidP="00FD255C" w:rsidR="00974E21" w:rsidRPr="00FD255C">
      <w:pPr>
        <w:pStyle w:val="Odlomakpopisa"/>
        <w:spacing w:lineRule="auto" w:line="240"/>
        <w:jc w:val="both"/>
        <w:rPr>
          <w:rFonts w:cs="Times New Roman" w:hAnsi="Times New Roman" w:ascii="Times New Roman"/>
          <w:sz w:val="24"/>
          <w:szCs w:val="24"/>
        </w:rPr>
      </w:pPr>
    </w:p>
    <w:p w:rsidRDefault="00762D46" w:rsidP="00FD255C" w:rsidR="00762D46"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PETER BARBARIC, Stonska 1, 10 000 Zagreb</w:t>
      </w:r>
      <w:r w:rsidR="00974E21" w:rsidRPr="00FD255C">
        <w:rPr>
          <w:rFonts w:cs="Times New Roman" w:eastAsia="Times New Roman" w:hAnsi="Times New Roman" w:ascii="Times New Roman"/>
          <w:color w:val="000000"/>
          <w:sz w:val="24"/>
          <w:szCs w:val="24"/>
        </w:rPr>
        <w:t>,</w:t>
      </w:r>
      <w:r w:rsidR="00ED5F5E" w:rsidRPr="00FD255C">
        <w:rPr>
          <w:rFonts w:cs="Times New Roman" w:hAnsi="Times New Roman" w:ascii="Times New Roman"/>
          <w:sz w:val="24"/>
          <w:szCs w:val="24"/>
        </w:rPr>
        <w:t xml:space="preserve"> OIB: </w:t>
      </w:r>
      <w:r w:rsidRPr="00FD255C">
        <w:rPr>
          <w:rFonts w:cs="Times New Roman" w:hAnsi="Times New Roman" w:ascii="Times New Roman"/>
          <w:sz w:val="24"/>
          <w:szCs w:val="24"/>
        </w:rPr>
        <w:t>30565309257</w:t>
      </w:r>
      <w:r w:rsidR="00ED5F5E" w:rsidRPr="00FD255C">
        <w:rPr>
          <w:rFonts w:cs="Times New Roman" w:hAnsi="Times New Roman" w:ascii="Times New Roman"/>
          <w:sz w:val="24"/>
          <w:szCs w:val="24"/>
        </w:rPr>
        <w:t xml:space="preserve">, utvrđeni iznos tražbine iznosi </w:t>
      </w:r>
      <w:r w:rsidRPr="00FD255C">
        <w:rPr>
          <w:rFonts w:cs="Times New Roman" w:hAnsi="Times New Roman" w:ascii="Times New Roman"/>
          <w:sz w:val="24"/>
          <w:szCs w:val="24"/>
        </w:rPr>
        <w:t>1.641,00</w:t>
      </w:r>
      <w:r w:rsidR="00ED5F5E" w:rsidRPr="00FD255C">
        <w:rPr>
          <w:rFonts w:cs="Times New Roman" w:hAnsi="Times New Roman" w:ascii="Times New Roman"/>
          <w:sz w:val="24"/>
          <w:szCs w:val="24"/>
        </w:rPr>
        <w:t xml:space="preserve"> kn. Predstečajni vjerovnik otpušta dužniku dio utvrđene tražbine, što iznosi </w:t>
      </w:r>
      <w:r w:rsidRPr="00FD255C">
        <w:rPr>
          <w:rFonts w:cs="Times New Roman" w:hAnsi="Times New Roman" w:ascii="Times New Roman"/>
          <w:sz w:val="24"/>
          <w:szCs w:val="24"/>
        </w:rPr>
        <w:t>492,30</w:t>
      </w:r>
      <w:r w:rsidR="00ED5F5E" w:rsidRPr="00FD255C">
        <w:rPr>
          <w:rFonts w:cs="Times New Roman" w:hAnsi="Times New Roman" w:ascii="Times New Roman"/>
          <w:sz w:val="24"/>
          <w:szCs w:val="24"/>
        </w:rPr>
        <w:t xml:space="preserve"> kn. </w:t>
      </w:r>
      <w:r w:rsidRPr="00FD255C">
        <w:rPr>
          <w:rFonts w:cs="Times New Roman" w:hAnsi="Times New Roman" w:ascii="Times New Roman"/>
          <w:sz w:val="24"/>
          <w:szCs w:val="24"/>
        </w:rPr>
        <w:t xml:space="preserve">Preostali iznos tražbine od 1.148,70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974E21" w:rsidP="00FD255C" w:rsidR="00974E21" w:rsidRPr="00FD255C">
      <w:pPr>
        <w:pStyle w:val="Odlomakpopisa"/>
        <w:spacing w:lineRule="auto" w:line="240"/>
        <w:jc w:val="both"/>
        <w:rPr>
          <w:rFonts w:cs="Times New Roman" w:hAnsi="Times New Roman" w:ascii="Times New Roman"/>
          <w:sz w:val="24"/>
          <w:szCs w:val="24"/>
        </w:rPr>
      </w:pPr>
    </w:p>
    <w:p w:rsidRDefault="00762D46" w:rsidP="00FD255C" w:rsidR="00762D46"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TEHNOLUB d.o.o., Svetonedeljska 2, 10 430 Samobor</w:t>
      </w:r>
      <w:r w:rsidR="003E32B9" w:rsidRPr="00FD255C">
        <w:rPr>
          <w:rFonts w:cs="Times New Roman" w:eastAsia="Times New Roman" w:hAnsi="Times New Roman" w:ascii="Times New Roman"/>
          <w:color w:val="000000"/>
          <w:sz w:val="24"/>
          <w:szCs w:val="24"/>
        </w:rPr>
        <w:t>,</w:t>
      </w:r>
      <w:r w:rsidR="00987C78" w:rsidRPr="00FD255C">
        <w:rPr>
          <w:rFonts w:cs="Times New Roman" w:hAnsi="Times New Roman" w:ascii="Times New Roman"/>
          <w:sz w:val="24"/>
          <w:szCs w:val="24"/>
        </w:rPr>
        <w:t xml:space="preserve"> OIB: </w:t>
      </w:r>
      <w:r w:rsidRPr="00FD255C">
        <w:rPr>
          <w:rFonts w:cs="Times New Roman" w:hAnsi="Times New Roman" w:ascii="Times New Roman"/>
          <w:sz w:val="24"/>
          <w:szCs w:val="24"/>
        </w:rPr>
        <w:t>47783358346</w:t>
      </w:r>
      <w:r w:rsidR="00ED5F5E" w:rsidRPr="00FD255C">
        <w:rPr>
          <w:rFonts w:cs="Times New Roman" w:hAnsi="Times New Roman" w:ascii="Times New Roman"/>
          <w:sz w:val="24"/>
          <w:szCs w:val="24"/>
        </w:rPr>
        <w:t xml:space="preserve">, utvrđeni iznos tražbine iznosi </w:t>
      </w:r>
      <w:r w:rsidRPr="00FD255C">
        <w:rPr>
          <w:rFonts w:cs="Times New Roman" w:hAnsi="Times New Roman" w:ascii="Times New Roman"/>
          <w:sz w:val="24"/>
          <w:szCs w:val="24"/>
        </w:rPr>
        <w:t xml:space="preserve">3.330,16 </w:t>
      </w:r>
      <w:r w:rsidR="00ED5F5E" w:rsidRPr="00FD255C">
        <w:rPr>
          <w:rFonts w:cs="Times New Roman" w:hAnsi="Times New Roman" w:ascii="Times New Roman"/>
          <w:sz w:val="24"/>
          <w:szCs w:val="24"/>
        </w:rPr>
        <w:t>kn. Predstečajni vjerovnik otpušta dužniku dio utvr</w:t>
      </w:r>
      <w:r w:rsidR="00987C78" w:rsidRPr="00FD255C">
        <w:rPr>
          <w:rFonts w:cs="Times New Roman" w:hAnsi="Times New Roman" w:ascii="Times New Roman"/>
          <w:sz w:val="24"/>
          <w:szCs w:val="24"/>
        </w:rPr>
        <w:t xml:space="preserve">đene tražbine, što iznosi </w:t>
      </w:r>
      <w:r w:rsidRPr="00FD255C">
        <w:rPr>
          <w:rFonts w:cs="Times New Roman" w:hAnsi="Times New Roman" w:ascii="Times New Roman"/>
          <w:sz w:val="24"/>
          <w:szCs w:val="24"/>
        </w:rPr>
        <w:t>999,05</w:t>
      </w:r>
      <w:r w:rsidR="00ED5F5E" w:rsidRPr="00FD255C">
        <w:rPr>
          <w:rFonts w:cs="Times New Roman" w:hAnsi="Times New Roman" w:ascii="Times New Roman"/>
          <w:sz w:val="24"/>
          <w:szCs w:val="24"/>
        </w:rPr>
        <w:t xml:space="preserve"> kn. </w:t>
      </w:r>
      <w:r w:rsidRPr="00FD255C">
        <w:rPr>
          <w:rFonts w:cs="Times New Roman" w:hAnsi="Times New Roman" w:ascii="Times New Roman"/>
          <w:sz w:val="24"/>
          <w:szCs w:val="24"/>
        </w:rPr>
        <w:t xml:space="preserve">Preostali iznos tražbine od 2.331,11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9C11D4" w:rsidP="00FD255C" w:rsidR="009C11D4" w:rsidRPr="00FD255C">
      <w:pPr>
        <w:pStyle w:val="Odlomakpopisa"/>
        <w:spacing w:lineRule="auto" w:line="240"/>
        <w:ind w:left="1080"/>
        <w:jc w:val="both"/>
        <w:rPr>
          <w:rFonts w:cs="Times New Roman" w:hAnsi="Times New Roman" w:ascii="Times New Roman"/>
          <w:sz w:val="24"/>
          <w:szCs w:val="24"/>
        </w:rPr>
      </w:pPr>
    </w:p>
    <w:p w:rsidRDefault="004F6430" w:rsidP="00FD255C" w:rsidR="00762D46" w:rsidRPr="00FD255C">
      <w:pPr>
        <w:pStyle w:val="Odlomakpopisa"/>
        <w:numPr>
          <w:ilvl w:val="1"/>
          <w:numId w:val="37"/>
        </w:numPr>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VAL-INT d.o.o., Dr. Franje Tuđmana 59, 10 431 Sveta Nedjelja</w:t>
      </w:r>
      <w:r w:rsidR="003E32B9" w:rsidRPr="00FD255C">
        <w:rPr>
          <w:rFonts w:cs="Times New Roman" w:eastAsia="Times New Roman" w:hAnsi="Times New Roman" w:ascii="Times New Roman"/>
          <w:color w:val="000000"/>
          <w:sz w:val="24"/>
          <w:szCs w:val="24"/>
        </w:rPr>
        <w:t>,</w:t>
      </w:r>
      <w:r w:rsidR="00987C78" w:rsidRPr="00FD255C">
        <w:rPr>
          <w:rFonts w:cs="Times New Roman" w:hAnsi="Times New Roman" w:ascii="Times New Roman"/>
          <w:sz w:val="24"/>
          <w:szCs w:val="24"/>
        </w:rPr>
        <w:t xml:space="preserve"> OIB: </w:t>
      </w:r>
      <w:r w:rsidRPr="00FD255C">
        <w:rPr>
          <w:rFonts w:cs="Times New Roman" w:hAnsi="Times New Roman" w:ascii="Times New Roman"/>
          <w:sz w:val="24"/>
          <w:szCs w:val="24"/>
        </w:rPr>
        <w:t>48878830747</w:t>
      </w:r>
      <w:r w:rsidR="00ED5F5E" w:rsidRPr="00FD255C">
        <w:rPr>
          <w:rFonts w:cs="Times New Roman" w:hAnsi="Times New Roman" w:ascii="Times New Roman"/>
          <w:sz w:val="24"/>
          <w:szCs w:val="24"/>
        </w:rPr>
        <w:t>, utvrđeni iznos tražbine</w:t>
      </w:r>
      <w:r w:rsidR="00987C78" w:rsidRPr="00FD255C">
        <w:rPr>
          <w:rFonts w:cs="Times New Roman" w:hAnsi="Times New Roman" w:ascii="Times New Roman"/>
          <w:sz w:val="24"/>
          <w:szCs w:val="24"/>
        </w:rPr>
        <w:t xml:space="preserve"> iznosi </w:t>
      </w:r>
      <w:r w:rsidRPr="00FD255C">
        <w:rPr>
          <w:rFonts w:cs="Times New Roman" w:hAnsi="Times New Roman" w:ascii="Times New Roman"/>
          <w:sz w:val="24"/>
          <w:szCs w:val="24"/>
        </w:rPr>
        <w:t>5.942,71</w:t>
      </w:r>
      <w:r w:rsidR="00ED5F5E" w:rsidRPr="00FD255C">
        <w:rPr>
          <w:rFonts w:cs="Times New Roman" w:hAnsi="Times New Roman" w:ascii="Times New Roman"/>
          <w:sz w:val="24"/>
          <w:szCs w:val="24"/>
        </w:rPr>
        <w:t xml:space="preserve"> kn. Predstečajni vjerovnik otpušta dužniku dio utvr</w:t>
      </w:r>
      <w:r w:rsidR="00987C78" w:rsidRPr="00FD255C">
        <w:rPr>
          <w:rFonts w:cs="Times New Roman" w:hAnsi="Times New Roman" w:ascii="Times New Roman"/>
          <w:sz w:val="24"/>
          <w:szCs w:val="24"/>
        </w:rPr>
        <w:t xml:space="preserve">đene tražbine, što iznosi </w:t>
      </w:r>
      <w:r w:rsidRPr="00FD255C">
        <w:rPr>
          <w:rFonts w:cs="Times New Roman" w:hAnsi="Times New Roman" w:ascii="Times New Roman"/>
          <w:sz w:val="24"/>
          <w:szCs w:val="24"/>
        </w:rPr>
        <w:t>1.782,81</w:t>
      </w:r>
      <w:r w:rsidR="00ED5F5E" w:rsidRPr="00FD255C">
        <w:rPr>
          <w:rFonts w:cs="Times New Roman" w:hAnsi="Times New Roman" w:ascii="Times New Roman"/>
          <w:sz w:val="24"/>
          <w:szCs w:val="24"/>
        </w:rPr>
        <w:t xml:space="preserve"> kn. </w:t>
      </w:r>
      <w:r w:rsidR="00762D46" w:rsidRPr="00FD255C">
        <w:rPr>
          <w:rFonts w:cs="Times New Roman" w:hAnsi="Times New Roman" w:ascii="Times New Roman"/>
          <w:sz w:val="24"/>
          <w:szCs w:val="24"/>
        </w:rPr>
        <w:t xml:space="preserve">Preostali iznos tražbine od </w:t>
      </w:r>
      <w:r w:rsidRPr="00FD255C">
        <w:rPr>
          <w:rFonts w:cs="Times New Roman" w:hAnsi="Times New Roman" w:ascii="Times New Roman"/>
          <w:sz w:val="24"/>
          <w:szCs w:val="24"/>
        </w:rPr>
        <w:t>4.159,90</w:t>
      </w:r>
      <w:r w:rsidR="00762D46" w:rsidRPr="00FD255C">
        <w:rPr>
          <w:rFonts w:cs="Times New Roman" w:hAnsi="Times New Roman" w:ascii="Times New Roman"/>
          <w:sz w:val="24"/>
          <w:szCs w:val="24"/>
        </w:rPr>
        <w:t xml:space="preserve"> kn otplatiti će se u 12 jednakih mjesečnih anuiteta, bez kamata. Prvi obrok dospijeva 30 dana u mjesecu koji slijedi nakon mjeseca u kojem je sklopljena </w:t>
      </w:r>
      <w:r w:rsidR="009C11D4" w:rsidRPr="00FD255C">
        <w:rPr>
          <w:rFonts w:cs="Times New Roman" w:hAnsi="Times New Roman" w:ascii="Times New Roman"/>
          <w:sz w:val="24"/>
          <w:szCs w:val="24"/>
        </w:rPr>
        <w:t>pravomoćna</w:t>
      </w:r>
      <w:r w:rsidR="00762D46" w:rsidRPr="00FD255C">
        <w:rPr>
          <w:rFonts w:cs="Times New Roman" w:hAnsi="Times New Roman" w:ascii="Times New Roman"/>
          <w:sz w:val="24"/>
          <w:szCs w:val="24"/>
        </w:rPr>
        <w:t xml:space="preserve"> predstečajna nagodba pred Trgovačkim sudom u Zagrebu. Svaki sljedeći mjesečni obrok dospijeva 30 dana u mjesecu do isteka razdoblja od 12 mjeseci. </w:t>
      </w:r>
    </w:p>
    <w:p w:rsidRDefault="003E32B9" w:rsidP="00FD255C" w:rsidR="003E32B9" w:rsidRPr="00FD255C">
      <w:pPr>
        <w:pStyle w:val="Odlomakpopisa"/>
        <w:spacing w:lineRule="auto" w:line="240"/>
        <w:jc w:val="both"/>
        <w:rPr>
          <w:rFonts w:cs="Times New Roman" w:hAnsi="Times New Roman" w:ascii="Times New Roman"/>
          <w:sz w:val="24"/>
          <w:szCs w:val="24"/>
        </w:rPr>
      </w:pPr>
    </w:p>
    <w:p w:rsidRDefault="00E87671" w:rsidP="00FD255C" w:rsidR="00E87671" w:rsidRPr="00FD255C">
      <w:pPr>
        <w:pStyle w:val="Odlomakpopisa"/>
        <w:numPr>
          <w:ilvl w:val="0"/>
          <w:numId w:val="2"/>
        </w:numPr>
        <w:tabs>
          <w:tab w:pos="709" w:val="left"/>
          <w:tab w:pos="851" w:val="left"/>
        </w:tabs>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Stranke suglasno utvrđuju da vjerovnici nemaju nikakvih daljnjih tražbina prema dužniku, nastalih do dana otvaranja postupka predstečajne nagodbe, osim onih navedenih u Izmijenjenom planu financijskog i operativnog restrukturiranja dužnika, te da su vjerovnici, primitkom iznosa navedenih u ovoj Nagodbi, u cijelosti namireni za sve tražbine prema dužniku, nastale do dana otvaranja postupka predstečajne nagodbe.</w:t>
      </w:r>
    </w:p>
    <w:p w:rsidRDefault="00E87671" w:rsidP="00FD255C" w:rsidR="00E87671" w:rsidRPr="00FD255C">
      <w:pPr>
        <w:pStyle w:val="Odlomakpopisa"/>
        <w:tabs>
          <w:tab w:pos="709" w:val="left"/>
          <w:tab w:pos="851" w:val="left"/>
        </w:tabs>
        <w:spacing w:lineRule="auto" w:line="240"/>
        <w:jc w:val="both"/>
        <w:rPr>
          <w:rFonts w:cs="Times New Roman" w:hAnsi="Times New Roman" w:ascii="Times New Roman"/>
          <w:sz w:val="24"/>
          <w:szCs w:val="24"/>
        </w:rPr>
      </w:pPr>
    </w:p>
    <w:p w:rsidRDefault="00E87671" w:rsidP="00FD255C" w:rsidR="00E87671" w:rsidRPr="00FD255C">
      <w:pPr>
        <w:pStyle w:val="Odlomakpopisa"/>
        <w:tabs>
          <w:tab w:pos="709" w:val="left"/>
          <w:tab w:pos="851" w:val="left"/>
        </w:tabs>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6B5A13" w:rsidP="00FD255C" w:rsidR="006B5A13" w:rsidRPr="00FD255C">
      <w:pPr>
        <w:pStyle w:val="Odlomakpopisa"/>
        <w:tabs>
          <w:tab w:pos="709" w:val="left"/>
          <w:tab w:pos="851" w:val="left"/>
        </w:tabs>
        <w:spacing w:lineRule="auto" w:line="240"/>
        <w:jc w:val="both"/>
        <w:rPr>
          <w:rFonts w:cs="Times New Roman" w:hAnsi="Times New Roman" w:ascii="Times New Roman"/>
          <w:sz w:val="24"/>
          <w:szCs w:val="24"/>
        </w:rPr>
      </w:pPr>
    </w:p>
    <w:p w:rsidRDefault="006B5A13" w:rsidP="00FD255C" w:rsidR="006B5A13" w:rsidRPr="00FD255C">
      <w:pPr>
        <w:pStyle w:val="Odlomakpopisa"/>
        <w:tabs>
          <w:tab w:pos="709" w:val="left"/>
          <w:tab w:pos="851" w:val="left"/>
        </w:tabs>
        <w:spacing w:lineRule="auto" w:line="240"/>
        <w:jc w:val="both"/>
        <w:rPr>
          <w:rFonts w:cs="Times New Roman" w:hAnsi="Times New Roman" w:ascii="Times New Roman"/>
          <w:sz w:val="24"/>
          <w:szCs w:val="24"/>
        </w:rPr>
      </w:pPr>
      <w:r w:rsidRPr="00FD255C">
        <w:rPr>
          <w:rFonts w:cs="Times New Roman" w:hAnsi="Times New Roman" w:ascii="Times New Roman"/>
          <w:sz w:val="24"/>
          <w:szCs w:val="24"/>
        </w:rPr>
        <w:t xml:space="preserve">Stranke utvrđuju da nakon pravomoćnosti Rješenja o potvrdi Nagodbe nije dopušteno pokretanje ovršnog, upravnog ili parničnog postupka protiv dužnika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radi utvrđenja i ostvarenja tražbine koja je nastala prije otvaranja postupka predstečajne nagodbe (koji se nad dužnikom vodio pod poslovnim brojem KLASA: UP-I/110/07/14-01/</w:t>
      </w:r>
      <w:r w:rsidR="004F6430" w:rsidRPr="00FD255C">
        <w:rPr>
          <w:rFonts w:cs="Times New Roman" w:hAnsi="Times New Roman" w:ascii="Times New Roman"/>
          <w:sz w:val="24"/>
          <w:szCs w:val="24"/>
        </w:rPr>
        <w:t>7136</w:t>
      </w:r>
      <w:r w:rsidRPr="00FD255C">
        <w:rPr>
          <w:rFonts w:cs="Times New Roman" w:hAnsi="Times New Roman" w:ascii="Times New Roman"/>
          <w:sz w:val="24"/>
          <w:szCs w:val="24"/>
        </w:rPr>
        <w:t>, pred FINANCIJSKOM AGENCIJOM, Regionalni centar: Zagreb, Nagodbeno vijeće: ZG0</w:t>
      </w:r>
      <w:r w:rsidR="004F6430" w:rsidRPr="00FD255C">
        <w:rPr>
          <w:rFonts w:cs="Times New Roman" w:hAnsi="Times New Roman" w:ascii="Times New Roman"/>
          <w:sz w:val="24"/>
          <w:szCs w:val="24"/>
        </w:rPr>
        <w:t>5</w:t>
      </w:r>
      <w:r w:rsidRPr="00FD255C">
        <w:rPr>
          <w:rFonts w:cs="Times New Roman" w:hAnsi="Times New Roman" w:ascii="Times New Roman"/>
          <w:sz w:val="24"/>
          <w:szCs w:val="24"/>
        </w:rPr>
        <w:t>), a koja u tom postupku nije prijavljena od strane vjerovnika niti je tu tražbinu dužnik uvrstio u Popis obveza prema vjerovnicima iz članka 60. stavka 3. Zakona o financijskom poslovanju i predstečajnoj nagodbi.</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Stranke sukladno utvrđuju da se dužnik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oslobađa od obveza namirenja tražbina vjerovnika iz Nagodbe, ako namiri tražbine u skladu s točkom II. ove Nagodbe.</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Stranke sukladno utvrđuju da se dužnik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xml:space="preserve">, na temelju ove Nagodbe  oslobađa od obveze da vjerovnicima isplati iznos koji je veći od iznosa tražbina u smislu točke </w:t>
      </w:r>
      <w:r w:rsidR="000C3BD6" w:rsidRPr="00FD255C">
        <w:rPr>
          <w:rFonts w:cs="Times New Roman" w:hAnsi="Times New Roman" w:ascii="Times New Roman"/>
          <w:sz w:val="24"/>
          <w:szCs w:val="24"/>
        </w:rPr>
        <w:t>II</w:t>
      </w:r>
      <w:r w:rsidRPr="00FD255C">
        <w:rPr>
          <w:rFonts w:cs="Times New Roman" w:hAnsi="Times New Roman" w:ascii="Times New Roman"/>
          <w:sz w:val="24"/>
          <w:szCs w:val="24"/>
        </w:rPr>
        <w:t>. ove Nagodbe, a rokovi plaćanja se odgađaju u skladu s ovom Nagodbom.</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U odnosu na tražbine vjerovnika utvrđene u postupku predstečajne nagodbe koji se nad dužnikom </w:t>
      </w:r>
      <w:r w:rsidR="0081477C"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vodio pred Financijskom agencijom pod klasom UP-I/110/07/14-01/</w:t>
      </w:r>
      <w:r w:rsidR="0081477C" w:rsidRPr="00FD255C">
        <w:rPr>
          <w:rFonts w:cs="Times New Roman" w:hAnsi="Times New Roman" w:ascii="Times New Roman"/>
          <w:sz w:val="24"/>
          <w:szCs w:val="24"/>
        </w:rPr>
        <w:t>7136</w:t>
      </w:r>
      <w:r w:rsidRPr="00FD255C">
        <w:rPr>
          <w:rFonts w:cs="Times New Roman" w:hAnsi="Times New Roman" w:ascii="Times New Roman"/>
          <w:sz w:val="24"/>
          <w:szCs w:val="24"/>
        </w:rPr>
        <w:t xml:space="preserve">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Ovršne isprave koje se odnose na tražbine iz ove Nagodbe gube pravnu snagu u odnosu na dužnika </w:t>
      </w:r>
      <w:r w:rsidR="004F6430" w:rsidRPr="00FD255C">
        <w:rPr>
          <w:rFonts w:cs="Times New Roman" w:hAnsi="Times New Roman" w:ascii="Times New Roman"/>
          <w:sz w:val="24"/>
          <w:szCs w:val="24"/>
        </w:rPr>
        <w:t xml:space="preserve">U.D BRZI AUTO SERVIS  j.d.o.o., OIB: 79838487817, Karasova </w:t>
      </w:r>
      <w:r w:rsidR="004F6430" w:rsidRPr="00FD255C">
        <w:rPr>
          <w:rFonts w:cs="Times New Roman" w:hAnsi="Times New Roman" w:ascii="Times New Roman"/>
          <w:sz w:val="24"/>
          <w:szCs w:val="24"/>
        </w:rPr>
        <w:lastRenderedPageBreak/>
        <w:t>5, Zagreb 10 000</w:t>
      </w:r>
      <w:r w:rsidRPr="00FD255C">
        <w:rPr>
          <w:rFonts w:cs="Times New Roman" w:hAnsi="Times New Roman" w:ascii="Times New Roman"/>
          <w:sz w:val="24"/>
          <w:szCs w:val="24"/>
        </w:rPr>
        <w:t>. Ovršne isprave razlučnih vjerovnika ne gube pravnu snagu glede namirenja na predmetu na kojem postoji razlučno pravo.</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Ukoliko postoje, Izjave o odricanju od prava na odvojeno namirenje razlučnih vjerovnika dane u postupku predstečajne nagodbe koji se nad dužnikom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vodio pred Financijskom agencijom pod klasom UP-I/110/07/14-01/</w:t>
      </w:r>
      <w:r w:rsidR="004F6430" w:rsidRPr="00FD255C">
        <w:rPr>
          <w:rFonts w:cs="Times New Roman" w:hAnsi="Times New Roman" w:ascii="Times New Roman"/>
          <w:sz w:val="24"/>
          <w:szCs w:val="24"/>
        </w:rPr>
        <w:t>7136</w:t>
      </w:r>
      <w:r w:rsidRPr="00FD255C">
        <w:rPr>
          <w:rFonts w:cs="Times New Roman" w:hAnsi="Times New Roman" w:ascii="Times New Roman"/>
          <w:sz w:val="24"/>
          <w:szCs w:val="24"/>
        </w:rPr>
        <w:t>,  smatraju se samo izjavama o odricanju od pokretanja i vođenja postupka prisilne naplate za vrijeme trajanja navedenog postupka predstečajne nagodbe i za vrijeme urednog izvršavanja ove Nagodbe. Navedene izjave o odricanju ne znače odric</w:t>
      </w:r>
      <w:r w:rsidR="000C3BD6" w:rsidRPr="00FD255C">
        <w:rPr>
          <w:rFonts w:cs="Times New Roman" w:hAnsi="Times New Roman" w:ascii="Times New Roman"/>
          <w:sz w:val="24"/>
          <w:szCs w:val="24"/>
        </w:rPr>
        <w:t>anje od upisanog založnog prava</w:t>
      </w:r>
      <w:r w:rsidRPr="00FD255C">
        <w:rPr>
          <w:rFonts w:cs="Times New Roman" w:hAnsi="Times New Roman" w:ascii="Times New Roman"/>
          <w:sz w:val="24"/>
          <w:szCs w:val="24"/>
        </w:rPr>
        <w:t xml:space="preserve"> ili druge vrste razlučnog prava niti se one smatraju brisovnim očitovanjem. U slučaju neurednog izvršavanja obveza preuzetih ovom Nagodbom, razlučni vjerovnici koji su se u postupku prestečajne nagodbe koji se nad dužnikom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vodio pred Financijskom agencijom pod klasom UP-I/110/07/14-01/</w:t>
      </w:r>
      <w:r w:rsidR="004F6430" w:rsidRPr="00FD255C">
        <w:rPr>
          <w:rFonts w:cs="Times New Roman" w:hAnsi="Times New Roman" w:ascii="Times New Roman"/>
          <w:sz w:val="24"/>
          <w:szCs w:val="24"/>
        </w:rPr>
        <w:t>7136</w:t>
      </w:r>
      <w:r w:rsidRPr="00FD255C">
        <w:rPr>
          <w:rFonts w:cs="Times New Roman" w:hAnsi="Times New Roman" w:ascii="Times New Roman"/>
          <w:sz w:val="24"/>
          <w:szCs w:val="24"/>
        </w:rPr>
        <w:t>, odrekli prava na odvojeno namirenje, imaju pravo namiriti svoje tražbine iz predmeta razlučnog prava neovisno o danoj izjavi o odricanju od prava na odvojeno namirenje.</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Ako se ova nagodba potpuno ne izvrši, vjerovnici koji su namireni u smislu točke II. ove Nagodbe nisu dužni vratiti ono što su primili, a tražbine tih vjerovnika smatrat će se potpuno namirenim ako su namireni iznosi utvrđeni u točki II. ove Nagodbe.</w:t>
      </w:r>
    </w:p>
    <w:p w:rsidRDefault="006B5A13" w:rsidP="00FD255C" w:rsidR="006B5A13"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Vjerovnici koji su djelomično namireni u smislu točke II. ove Nagodbe mogu prijaviti u stečajnom postupku koji bi se vodio nad dužnikom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 ukupnu smanjenu tražbinu iz točke II. ove nagodbe umanjenu za iznos koji se smatra da je po ovoj Nagodbi namiren.</w:t>
      </w:r>
    </w:p>
    <w:p w:rsidRDefault="006B5A13" w:rsidP="00FD255C" w:rsidR="00AE08BD"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 xml:space="preserve">Vjerovnici koji ni djelomično nisu namireni u smislu točke II. ove Nagodbe mogu prijaviti tražbine u stečajnom postupku koji bi se vodio nad dužnikom </w:t>
      </w:r>
      <w:r w:rsidR="004F6430" w:rsidRPr="00FD255C">
        <w:rPr>
          <w:rFonts w:cs="Times New Roman" w:hAnsi="Times New Roman" w:ascii="Times New Roman"/>
          <w:sz w:val="24"/>
          <w:szCs w:val="24"/>
        </w:rPr>
        <w:t>U.D BRZI AUTO SERVIS  j.d.o.o., OIB: 79838487817, Karasova 5, Zagreb 10 000</w:t>
      </w:r>
      <w:r w:rsidRPr="00FD255C">
        <w:rPr>
          <w:rFonts w:cs="Times New Roman" w:hAnsi="Times New Roman" w:ascii="Times New Roman"/>
          <w:sz w:val="24"/>
          <w:szCs w:val="24"/>
        </w:rPr>
        <w:t>.</w:t>
      </w:r>
      <w:r w:rsidR="009C11D4" w:rsidRPr="00FD255C">
        <w:rPr>
          <w:rFonts w:cs="Times New Roman" w:hAnsi="Times New Roman" w:ascii="Times New Roman"/>
          <w:sz w:val="24"/>
          <w:szCs w:val="24"/>
        </w:rPr>
        <w:t>"</w:t>
      </w:r>
    </w:p>
    <w:p w:rsidRDefault="00AE08BD" w:rsidP="00FD255C" w:rsidR="00AE08BD" w:rsidRPr="00FD255C">
      <w:pPr>
        <w:tabs>
          <w:tab w:pos="1478" w:val="left"/>
        </w:tabs>
        <w:spacing w:lineRule="auto" w:line="240"/>
        <w:ind w:left="709"/>
        <w:jc w:val="center"/>
        <w:rPr>
          <w:rFonts w:cs="Times New Roman" w:hAnsi="Times New Roman" w:ascii="Times New Roman"/>
          <w:sz w:val="24"/>
          <w:szCs w:val="24"/>
        </w:rPr>
      </w:pPr>
      <w:r w:rsidRPr="00FD255C">
        <w:rPr>
          <w:rFonts w:cs="Times New Roman" w:hAnsi="Times New Roman" w:ascii="Times New Roman"/>
          <w:sz w:val="24"/>
          <w:szCs w:val="24"/>
        </w:rPr>
        <w:t>Obrazloženje</w:t>
      </w:r>
      <w:r w:rsidRPr="00FD255C">
        <w:rPr>
          <w:rFonts w:cs="Times New Roman" w:hAnsi="Times New Roman" w:ascii="Times New Roman"/>
          <w:sz w:val="24"/>
          <w:szCs w:val="24"/>
        </w:rPr>
        <w:tab/>
      </w:r>
    </w:p>
    <w:p w:rsidRDefault="00AE08BD" w:rsidP="00FD255C" w:rsidR="00AE08BD"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ab/>
        <w:t xml:space="preserve">Prijedlog za sklapanje predstečajne nagodbe podnio je dužnik temeljem članka 66. stavak 1. Zakona o financijskom poslovanju i predstečajnoj nagodbi (NN 108/12, 144/12, 81/13 i 112/13; nastavno: ZFPPN). </w:t>
      </w:r>
    </w:p>
    <w:p w:rsidRDefault="00AE08BD" w:rsidP="00FD255C" w:rsidR="00AE08BD" w:rsidRPr="00FD255C">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FD255C">
        <w:rPr>
          <w:rFonts w:cs="Times New Roman" w:hAnsi="Times New Roman" w:ascii="Times New Roman"/>
          <w:sz w:val="24"/>
          <w:szCs w:val="24"/>
        </w:rPr>
        <w:tab/>
        <w:t>U Zagrebu, 15. listopada 2015.</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t xml:space="preserve">                                                                                                S U D A C:</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t xml:space="preserve">                                                                                   MIHAEL KOVAČIĆ, v.r.</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lastRenderedPageBreak/>
        <w:t xml:space="preserve">Pouka o pravnom lijeku: </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t xml:space="preserve">Na ovo rješenje dopuštena je žalba koja se podnosi ovome sudu u roku osam dana, u dva primjerka. </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t>Za točnost otpravka ovlašteni službenik</w:t>
      </w:r>
    </w:p>
    <w:p w:rsidRDefault="00AE08BD" w:rsidP="00FD255C" w:rsidR="00AE08BD" w:rsidRPr="00855850">
      <w:pPr>
        <w:tabs>
          <w:tab w:pos="1478" w:val="left"/>
        </w:tabs>
        <w:spacing w:lineRule="auto" w:line="240"/>
        <w:ind w:left="709"/>
        <w:jc w:val="both"/>
        <w:rPr>
          <w:rFonts w:cs="Times New Roman" w:hAnsi="Times New Roman" w:ascii="Times New Roman"/>
          <w:sz w:val="24"/>
          <w:szCs w:val="24"/>
        </w:rPr>
      </w:pP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r>
      <w:r w:rsidRPr="00855850">
        <w:rPr>
          <w:rFonts w:cs="Times New Roman" w:hAnsi="Times New Roman" w:ascii="Times New Roman"/>
          <w:sz w:val="24"/>
          <w:szCs w:val="24"/>
        </w:rPr>
        <w:tab/>
        <w:t>Sonja Pilić</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DNA:</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1. Oglasna ploča</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2. FINA</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NK:</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1. Nepravomoćno</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2. Provedi u e-Spisu</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r w:rsidRPr="00855850">
        <w:rPr>
          <w:rFonts w:cs="Times New Roman" w:hAnsi="Times New Roman" w:ascii="Times New Roman"/>
          <w:color w:themeColor="background1" w:val="FFFFFF"/>
          <w:sz w:val="24"/>
          <w:szCs w:val="24"/>
        </w:rPr>
        <w:t>3. kal. 15 d.</w:t>
      </w:r>
    </w:p>
    <w:p w:rsidRDefault="00AE08BD" w:rsidP="00FD255C" w:rsidR="00AE08BD" w:rsidRPr="00855850">
      <w:pPr>
        <w:tabs>
          <w:tab w:pos="1478" w:val="left"/>
        </w:tabs>
        <w:spacing w:lineRule="auto" w:line="240"/>
        <w:ind w:left="709"/>
        <w:jc w:val="both"/>
        <w:rPr>
          <w:rFonts w:cs="Times New Roman" w:hAnsi="Times New Roman" w:ascii="Times New Roman"/>
          <w:color w:themeColor="background1" w:val="FFFFFF"/>
          <w:sz w:val="24"/>
          <w:szCs w:val="24"/>
        </w:rPr>
      </w:pPr>
    </w:p>
    <w:sectPr w:rsidSect="00F95402" w:rsidR="00AE08BD" w:rsidRPr="00855850">
      <w:headerReference w:type="default" r:id="rId13"/>
      <w:footerReference w:type="default" r:id="rId14"/>
      <w:headerReference w:type="first" r:id="rId15"/>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F4C" w:rsidP="00450F7E" w:rsidR="00B37F4C">
      <w:pPr>
        <w:spacing w:lineRule="auto" w:line="240" w:after="0"/>
      </w:pPr>
      <w:r>
        <w:separator/>
      </w:r>
    </w:p>
  </w:endnote>
  <w:endnote w:id="0" w:type="continuationSeparator">
    <w:p w:rsidRDefault="00B37F4C" w:rsidP="00450F7E" w:rsidR="00B37F4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62003"/>
      <w:docPartObj>
        <w:docPartGallery w:val="Page Numbers (Bottom of Page)"/>
        <w:docPartUnique/>
      </w:docPartObj>
    </w:sdtPr>
    <w:sdtEndPr/>
    <w:sdtContent>
      <w:p w:rsidRDefault="004E7EEF" w:rsidR="00F95402">
        <w:pPr>
          <w:pStyle w:val="Podnoje"/>
        </w:pPr>
        <w:r>
          <w:rPr>
            <w:noProof/>
          </w:rPr>
          <w:pict>
            <v:rect fillcolor="#c0504d [3205]" filled="f" strokeweight="2.25pt" strokecolor="#4f81bd [3204]" stroked="f" o:spid="_x0000_s8193" id="Rectangle 1" style="position:absolute;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F95402" w:rsidR="00F95402" w:rsidRPr="000C3BD6">
                    <w:pPr>
                      <w:pBdr>
                        <w:top w:space="1" w:sz="4" w:themeShade="7F" w:themeColor="background1" w:color="7F7F7F" w:val="single"/>
                      </w:pBdr>
                      <w:jc w:val="center"/>
                      <w:rPr>
                        <w:color w:val="7030A0"/>
                      </w:rPr>
                    </w:pP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F4C" w:rsidP="00450F7E" w:rsidR="00B37F4C">
      <w:pPr>
        <w:spacing w:lineRule="auto" w:line="240" w:after="0"/>
      </w:pPr>
      <w:r>
        <w:separator/>
      </w:r>
    </w:p>
  </w:footnote>
  <w:footnote w:id="0" w:type="continuationSeparator">
    <w:p w:rsidRDefault="00B37F4C" w:rsidP="00450F7E" w:rsidR="00B37F4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8BD" w:rsidP="00AE08BD" w:rsidR="00AE08BD">
    <w:pPr>
      <w:pStyle w:val="Zaglavlje"/>
      <w:tabs>
        <w:tab w:pos="4536" w:val="clear"/>
        <w:tab w:pos="4535" w:val="center"/>
        <w:tab w:pos="5987" w:val="left"/>
      </w:tabs>
    </w:pPr>
    <w:r>
      <w:tab/>
    </w:r>
    <w:sdt>
      <w:sdtPr>
        <w:id w:val="-472604784"/>
        <w:docPartObj>
          <w:docPartGallery w:val="Page Numbers (Top of Page)"/>
          <w:docPartUnique/>
        </w:docPartObj>
      </w:sdtPr>
      <w:sdtEndPr/>
      <w:sdtContent>
        <w:r>
          <w:fldChar w:fldCharType="begin"/>
        </w:r>
        <w:r>
          <w:instrText>PAGE   \* MERGEFORMAT</w:instrText>
        </w:r>
        <w:r>
          <w:fldChar w:fldCharType="separate"/>
        </w:r>
        <w:r w:rsidR="004E7EEF">
          <w:rPr>
            <w:noProof/>
          </w:rPr>
          <w:t>6</w:t>
        </w:r>
        <w:r>
          <w:fldChar w:fldCharType="end"/>
        </w:r>
      </w:sdtContent>
    </w:sdt>
    <w:r>
      <w:tab/>
    </w:r>
    <w:r>
      <w:tab/>
      <w:t>3-Stpn-26/15-</w:t>
    </w:r>
    <w:r w:rsidR="00855850">
      <w:t>18</w:t>
    </w:r>
  </w:p>
  <w:p w:rsidRDefault="00AE08BD" w:rsidP="00AE08BD" w:rsidR="00AE08BD">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5233010"/>
      <w:docPartObj>
        <w:docPartGallery w:val="Page Numbers (Top of Page)"/>
        <w:docPartUnique/>
      </w:docPartObj>
    </w:sdtPr>
    <w:sdtEndPr/>
    <w:sdtContent>
      <w:p w:rsidRDefault="00AE08BD" w:rsidR="00AE08BD">
        <w:pPr>
          <w:pStyle w:val="Zaglavlje"/>
          <w:jc w:val="center"/>
        </w:pPr>
        <w:r>
          <w:fldChar w:fldCharType="begin"/>
        </w:r>
        <w:r>
          <w:instrText>PAGE   \* MERGEFORMAT</w:instrText>
        </w:r>
        <w:r>
          <w:fldChar w:fldCharType="separate"/>
        </w:r>
        <w:r w:rsidR="004E7EEF">
          <w:rPr>
            <w:noProof/>
          </w:rPr>
          <w:t>1</w:t>
        </w:r>
        <w:r>
          <w:fldChar w:fldCharType="end"/>
        </w:r>
        <w:r>
          <w:tab/>
        </w:r>
        <w:r>
          <w:tab/>
          <w:t>3-Stpn-26/15-</w:t>
        </w:r>
        <w:r w:rsidR="00855850">
          <w:t>18</w:t>
        </w:r>
      </w:p>
    </w:sdtContent>
  </w:sdt>
  <w:p w:rsidRDefault="00AE08BD" w:rsidR="00AE08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F123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EB237A"/>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A60170"/>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C56371"/>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896B7B"/>
    <w:multiLevelType w:val="hybridMultilevel"/>
    <w:tmpl w:val="9B4C57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7A6303"/>
    <w:multiLevelType w:val="hybridMultilevel"/>
    <w:tmpl w:val="4DD4209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8093467"/>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3C3C08"/>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AF39EC"/>
    <w:multiLevelType w:val="hybridMultilevel"/>
    <w:tmpl w:val="716E220A"/>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C297E4B"/>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EA90244"/>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EDB6DF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5D5157"/>
    <w:multiLevelType w:val="multilevel"/>
    <w:tmpl w:val="D75ED058"/>
    <w:lvl w:ilvl="0">
      <w:start w:val="1"/>
      <w:numFmt w:val="upperRoman"/>
      <w:lvlText w:val="%1."/>
      <w:lvlJc w:val="right"/>
      <w:pPr>
        <w:ind w:hanging="360" w:left="720"/>
      </w:pPr>
    </w:lvl>
    <w:lvl w:ilvl="1">
      <w:start w:val="1"/>
      <w:numFmt w:val="decimal"/>
      <w:isLgl/>
      <w:lvlText w:val="%1.%2."/>
      <w:lvlJc w:val="left"/>
      <w:pPr>
        <w:ind w:hanging="720" w:left="1080"/>
      </w:pPr>
      <w:rPr>
        <w:rFonts w:hint="default"/>
        <w:sz w:val="21"/>
      </w:rPr>
    </w:lvl>
    <w:lvl w:ilvl="2">
      <w:start w:val="1"/>
      <w:numFmt w:val="decimal"/>
      <w:isLgl/>
      <w:lvlText w:val="%1.%2.%3."/>
      <w:lvlJc w:val="left"/>
      <w:pPr>
        <w:ind w:hanging="720" w:left="1080"/>
      </w:pPr>
      <w:rPr>
        <w:rFonts w:hint="default"/>
        <w:sz w:val="21"/>
      </w:rPr>
    </w:lvl>
    <w:lvl w:ilvl="3">
      <w:start w:val="1"/>
      <w:numFmt w:val="decimal"/>
      <w:isLgl/>
      <w:lvlText w:val="%1.%2.%3.%4."/>
      <w:lvlJc w:val="left"/>
      <w:pPr>
        <w:ind w:hanging="1080" w:left="1440"/>
      </w:pPr>
      <w:rPr>
        <w:rFonts w:hint="default"/>
        <w:sz w:val="21"/>
      </w:rPr>
    </w:lvl>
    <w:lvl w:ilvl="4">
      <w:start w:val="1"/>
      <w:numFmt w:val="decimal"/>
      <w:isLgl/>
      <w:lvlText w:val="%1.%2.%3.%4.%5."/>
      <w:lvlJc w:val="left"/>
      <w:pPr>
        <w:ind w:hanging="1080" w:left="1440"/>
      </w:pPr>
      <w:rPr>
        <w:rFonts w:hint="default"/>
        <w:sz w:val="21"/>
      </w:rPr>
    </w:lvl>
    <w:lvl w:ilvl="5">
      <w:start w:val="1"/>
      <w:numFmt w:val="decimal"/>
      <w:isLgl/>
      <w:lvlText w:val="%1.%2.%3.%4.%5.%6."/>
      <w:lvlJc w:val="left"/>
      <w:pPr>
        <w:ind w:hanging="1440" w:left="1800"/>
      </w:pPr>
      <w:rPr>
        <w:rFonts w:hint="default"/>
        <w:sz w:val="21"/>
      </w:rPr>
    </w:lvl>
    <w:lvl w:ilvl="6">
      <w:start w:val="1"/>
      <w:numFmt w:val="decimal"/>
      <w:isLgl/>
      <w:lvlText w:val="%1.%2.%3.%4.%5.%6.%7."/>
      <w:lvlJc w:val="left"/>
      <w:pPr>
        <w:ind w:hanging="1440" w:left="1800"/>
      </w:pPr>
      <w:rPr>
        <w:rFonts w:hint="default"/>
        <w:sz w:val="21"/>
      </w:rPr>
    </w:lvl>
    <w:lvl w:ilvl="7">
      <w:start w:val="1"/>
      <w:numFmt w:val="decimal"/>
      <w:isLgl/>
      <w:lvlText w:val="%1.%2.%3.%4.%5.%6.%7.%8."/>
      <w:lvlJc w:val="left"/>
      <w:pPr>
        <w:ind w:hanging="1800" w:left="2160"/>
      </w:pPr>
      <w:rPr>
        <w:rFonts w:hint="default"/>
        <w:sz w:val="21"/>
      </w:rPr>
    </w:lvl>
    <w:lvl w:ilvl="8">
      <w:start w:val="1"/>
      <w:numFmt w:val="decimal"/>
      <w:isLgl/>
      <w:lvlText w:val="%1.%2.%3.%4.%5.%6.%7.%8.%9."/>
      <w:lvlJc w:val="left"/>
      <w:pPr>
        <w:ind w:hanging="1800" w:left="2160"/>
      </w:pPr>
      <w:rPr>
        <w:rFonts w:hint="default"/>
        <w:sz w:val="21"/>
      </w:rPr>
    </w:lvl>
  </w:abstractNum>
  <w:abstractNum w:abstractNumId="13">
    <w:nsid w:val="27580D86"/>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9CC3EFC"/>
    <w:multiLevelType w:val="hybridMultilevel"/>
    <w:tmpl w:val="7E201B74"/>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2D6E0ECE"/>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0CE0A06"/>
    <w:multiLevelType w:val="hybridMultilevel"/>
    <w:tmpl w:val="114832CC"/>
    <w:lvl w:tplc="6BC6F2FA" w:ilvl="0">
      <w:start w:val="1"/>
      <w:numFmt w:val="upperRoman"/>
      <w:lvlText w:val="%1.)"/>
      <w:lvlJc w:val="left"/>
      <w:pPr>
        <w:ind w:hanging="360" w:left="750"/>
      </w:pPr>
      <w:rPr>
        <w:rFonts w:hint="default"/>
      </w:rPr>
    </w:lvl>
    <w:lvl w:tplc="041A0019" w:ilvl="1">
      <w:start w:val="1"/>
      <w:numFmt w:val="lowerLetter"/>
      <w:lvlText w:val="%2."/>
      <w:lvlJc w:val="left"/>
      <w:pPr>
        <w:ind w:hanging="360" w:left="1470"/>
      </w:pPr>
    </w:lvl>
    <w:lvl w:tentative="true" w:tplc="041A001B" w:ilvl="2">
      <w:start w:val="1"/>
      <w:numFmt w:val="lowerRoman"/>
      <w:lvlText w:val="%3."/>
      <w:lvlJc w:val="right"/>
      <w:pPr>
        <w:ind w:hanging="180" w:left="2190"/>
      </w:pPr>
    </w:lvl>
    <w:lvl w:tentative="true" w:tplc="041A000F" w:ilvl="3">
      <w:start w:val="1"/>
      <w:numFmt w:val="decimal"/>
      <w:lvlText w:val="%4."/>
      <w:lvlJc w:val="left"/>
      <w:pPr>
        <w:ind w:hanging="360" w:left="2910"/>
      </w:pPr>
    </w:lvl>
    <w:lvl w:tentative="true" w:tplc="041A0019" w:ilvl="4">
      <w:start w:val="1"/>
      <w:numFmt w:val="lowerLetter"/>
      <w:lvlText w:val="%5."/>
      <w:lvlJc w:val="left"/>
      <w:pPr>
        <w:ind w:hanging="360" w:left="3630"/>
      </w:pPr>
    </w:lvl>
    <w:lvl w:tentative="true" w:tplc="041A001B" w:ilvl="5">
      <w:start w:val="1"/>
      <w:numFmt w:val="lowerRoman"/>
      <w:lvlText w:val="%6."/>
      <w:lvlJc w:val="right"/>
      <w:pPr>
        <w:ind w:hanging="180" w:left="4350"/>
      </w:pPr>
    </w:lvl>
    <w:lvl w:tentative="true" w:tplc="041A000F" w:ilvl="6">
      <w:start w:val="1"/>
      <w:numFmt w:val="decimal"/>
      <w:lvlText w:val="%7."/>
      <w:lvlJc w:val="left"/>
      <w:pPr>
        <w:ind w:hanging="360" w:left="5070"/>
      </w:pPr>
    </w:lvl>
    <w:lvl w:tentative="true" w:tplc="041A0019" w:ilvl="7">
      <w:start w:val="1"/>
      <w:numFmt w:val="lowerLetter"/>
      <w:lvlText w:val="%8."/>
      <w:lvlJc w:val="left"/>
      <w:pPr>
        <w:ind w:hanging="360" w:left="5790"/>
      </w:pPr>
    </w:lvl>
    <w:lvl w:tentative="true" w:tplc="041A001B" w:ilvl="8">
      <w:start w:val="1"/>
      <w:numFmt w:val="lowerRoman"/>
      <w:lvlText w:val="%9."/>
      <w:lvlJc w:val="right"/>
      <w:pPr>
        <w:ind w:hanging="180" w:left="6510"/>
      </w:pPr>
    </w:lvl>
  </w:abstractNum>
  <w:abstractNum w:abstractNumId="17">
    <w:nsid w:val="31B952B5"/>
    <w:multiLevelType w:val="hybridMultilevel"/>
    <w:tmpl w:val="98FC9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8903C9"/>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EA27C26"/>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EF16776"/>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393329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4F23AF8"/>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E35125"/>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6CB0E4D"/>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8F05EFF"/>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A3D4DFC"/>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EFA22B4"/>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F9A050A"/>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221F2C"/>
    <w:multiLevelType w:val="hybridMultilevel"/>
    <w:tmpl w:val="56962268"/>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88A6808"/>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8CA765D"/>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B5354A6"/>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DB7054"/>
    <w:multiLevelType w:val="multilevel"/>
    <w:tmpl w:val="125CAC62"/>
    <w:lvl w:ilvl="0">
      <w:start w:val="3"/>
      <w:numFmt w:val="decimal"/>
      <w:lvlText w:val="%1."/>
      <w:lvlJc w:val="left"/>
      <w:pPr>
        <w:ind w:hanging="360" w:left="360"/>
      </w:pPr>
      <w:rPr>
        <w:rFonts w:cstheme="minorHAnsi" w:eastAsia="Times New Roman" w:hint="default"/>
        <w:color w:val="000000"/>
        <w:sz w:val="21"/>
      </w:rPr>
    </w:lvl>
    <w:lvl w:ilvl="1">
      <w:start w:val="1"/>
      <w:numFmt w:val="decimal"/>
      <w:lvlText w:val="%1.%2."/>
      <w:lvlJc w:val="left"/>
      <w:pPr>
        <w:ind w:hanging="720" w:left="1080"/>
      </w:pPr>
      <w:rPr>
        <w:rFonts w:cstheme="minorHAnsi" w:eastAsia="Times New Roman" w:hint="default"/>
        <w:color w:val="000000"/>
        <w:sz w:val="21"/>
      </w:rPr>
    </w:lvl>
    <w:lvl w:ilvl="2">
      <w:start w:val="1"/>
      <w:numFmt w:val="decimal"/>
      <w:lvlText w:val="%1.%2.%3."/>
      <w:lvlJc w:val="left"/>
      <w:pPr>
        <w:ind w:hanging="720" w:left="1440"/>
      </w:pPr>
      <w:rPr>
        <w:rFonts w:cstheme="minorHAnsi" w:eastAsia="Times New Roman" w:hint="default"/>
        <w:color w:val="000000"/>
        <w:sz w:val="21"/>
      </w:rPr>
    </w:lvl>
    <w:lvl w:ilvl="3">
      <w:start w:val="1"/>
      <w:numFmt w:val="decimal"/>
      <w:lvlText w:val="%1.%2.%3.%4."/>
      <w:lvlJc w:val="left"/>
      <w:pPr>
        <w:ind w:hanging="1080" w:left="2160"/>
      </w:pPr>
      <w:rPr>
        <w:rFonts w:cstheme="minorHAnsi" w:eastAsia="Times New Roman" w:hint="default"/>
        <w:color w:val="000000"/>
        <w:sz w:val="21"/>
      </w:rPr>
    </w:lvl>
    <w:lvl w:ilvl="4">
      <w:start w:val="1"/>
      <w:numFmt w:val="decimal"/>
      <w:lvlText w:val="%1.%2.%3.%4.%5."/>
      <w:lvlJc w:val="left"/>
      <w:pPr>
        <w:ind w:hanging="1080" w:left="2520"/>
      </w:pPr>
      <w:rPr>
        <w:rFonts w:cstheme="minorHAnsi" w:eastAsia="Times New Roman" w:hint="default"/>
        <w:color w:val="000000"/>
        <w:sz w:val="21"/>
      </w:rPr>
    </w:lvl>
    <w:lvl w:ilvl="5">
      <w:start w:val="1"/>
      <w:numFmt w:val="decimal"/>
      <w:lvlText w:val="%1.%2.%3.%4.%5.%6."/>
      <w:lvlJc w:val="left"/>
      <w:pPr>
        <w:ind w:hanging="1440" w:left="3240"/>
      </w:pPr>
      <w:rPr>
        <w:rFonts w:cstheme="minorHAnsi" w:eastAsia="Times New Roman" w:hint="default"/>
        <w:color w:val="000000"/>
        <w:sz w:val="21"/>
      </w:rPr>
    </w:lvl>
    <w:lvl w:ilvl="6">
      <w:start w:val="1"/>
      <w:numFmt w:val="decimal"/>
      <w:lvlText w:val="%1.%2.%3.%4.%5.%6.%7."/>
      <w:lvlJc w:val="left"/>
      <w:pPr>
        <w:ind w:hanging="1440" w:left="3600"/>
      </w:pPr>
      <w:rPr>
        <w:rFonts w:cstheme="minorHAnsi" w:eastAsia="Times New Roman" w:hint="default"/>
        <w:color w:val="000000"/>
        <w:sz w:val="21"/>
      </w:rPr>
    </w:lvl>
    <w:lvl w:ilvl="7">
      <w:start w:val="1"/>
      <w:numFmt w:val="decimal"/>
      <w:lvlText w:val="%1.%2.%3.%4.%5.%6.%7.%8."/>
      <w:lvlJc w:val="left"/>
      <w:pPr>
        <w:ind w:hanging="1800" w:left="4320"/>
      </w:pPr>
      <w:rPr>
        <w:rFonts w:cstheme="minorHAnsi" w:eastAsia="Times New Roman" w:hint="default"/>
        <w:color w:val="000000"/>
        <w:sz w:val="21"/>
      </w:rPr>
    </w:lvl>
    <w:lvl w:ilvl="8">
      <w:start w:val="1"/>
      <w:numFmt w:val="decimal"/>
      <w:lvlText w:val="%1.%2.%3.%4.%5.%6.%7.%8.%9."/>
      <w:lvlJc w:val="left"/>
      <w:pPr>
        <w:ind w:hanging="1800" w:left="4680"/>
      </w:pPr>
      <w:rPr>
        <w:rFonts w:cstheme="minorHAnsi" w:eastAsia="Times New Roman" w:hint="default"/>
        <w:color w:val="000000"/>
        <w:sz w:val="21"/>
      </w:rPr>
    </w:lvl>
  </w:abstractNum>
  <w:abstractNum w:abstractNumId="34">
    <w:nsid w:val="65EC6BAA"/>
    <w:multiLevelType w:val="multilevel"/>
    <w:tmpl w:val="3E06C940"/>
    <w:lvl w:ilvl="0">
      <w:start w:val="1"/>
      <w:numFmt w:val="decimal"/>
      <w:lvlText w:val="%1."/>
      <w:lvlJc w:val="left"/>
      <w:pPr>
        <w:ind w:hanging="360" w:left="360"/>
      </w:pPr>
      <w:rPr>
        <w:rFonts w:hint="default"/>
        <w:sz w:val="21"/>
      </w:rPr>
    </w:lvl>
    <w:lvl w:ilvl="1">
      <w:start w:val="1"/>
      <w:numFmt w:val="decimal"/>
      <w:lvlText w:val="%1.%2."/>
      <w:lvlJc w:val="left"/>
      <w:pPr>
        <w:ind w:hanging="720" w:left="1080"/>
      </w:pPr>
      <w:rPr>
        <w:rFonts w:hint="default"/>
        <w:sz w:val="21"/>
      </w:rPr>
    </w:lvl>
    <w:lvl w:ilvl="2">
      <w:start w:val="1"/>
      <w:numFmt w:val="decimal"/>
      <w:lvlText w:val="%1.%2.%3."/>
      <w:lvlJc w:val="left"/>
      <w:pPr>
        <w:ind w:hanging="720" w:left="1440"/>
      </w:pPr>
      <w:rPr>
        <w:rFonts w:hint="default"/>
        <w:sz w:val="21"/>
      </w:rPr>
    </w:lvl>
    <w:lvl w:ilvl="3">
      <w:start w:val="1"/>
      <w:numFmt w:val="decimal"/>
      <w:lvlText w:val="%1.%2.%3.%4."/>
      <w:lvlJc w:val="left"/>
      <w:pPr>
        <w:ind w:hanging="1080" w:left="2160"/>
      </w:pPr>
      <w:rPr>
        <w:rFonts w:hint="default"/>
        <w:sz w:val="21"/>
      </w:rPr>
    </w:lvl>
    <w:lvl w:ilvl="4">
      <w:start w:val="1"/>
      <w:numFmt w:val="decimal"/>
      <w:lvlText w:val="%1.%2.%3.%4.%5."/>
      <w:lvlJc w:val="left"/>
      <w:pPr>
        <w:ind w:hanging="1080" w:left="2520"/>
      </w:pPr>
      <w:rPr>
        <w:rFonts w:hint="default"/>
        <w:sz w:val="21"/>
      </w:rPr>
    </w:lvl>
    <w:lvl w:ilvl="5">
      <w:start w:val="1"/>
      <w:numFmt w:val="decimal"/>
      <w:lvlText w:val="%1.%2.%3.%4.%5.%6."/>
      <w:lvlJc w:val="left"/>
      <w:pPr>
        <w:ind w:hanging="1440" w:left="3240"/>
      </w:pPr>
      <w:rPr>
        <w:rFonts w:hint="default"/>
        <w:sz w:val="21"/>
      </w:rPr>
    </w:lvl>
    <w:lvl w:ilvl="6">
      <w:start w:val="1"/>
      <w:numFmt w:val="decimal"/>
      <w:lvlText w:val="%1.%2.%3.%4.%5.%6.%7."/>
      <w:lvlJc w:val="left"/>
      <w:pPr>
        <w:ind w:hanging="1440" w:left="3600"/>
      </w:pPr>
      <w:rPr>
        <w:rFonts w:hint="default"/>
        <w:sz w:val="21"/>
      </w:rPr>
    </w:lvl>
    <w:lvl w:ilvl="7">
      <w:start w:val="1"/>
      <w:numFmt w:val="decimal"/>
      <w:lvlText w:val="%1.%2.%3.%4.%5.%6.%7.%8."/>
      <w:lvlJc w:val="left"/>
      <w:pPr>
        <w:ind w:hanging="1800" w:left="4320"/>
      </w:pPr>
      <w:rPr>
        <w:rFonts w:hint="default"/>
        <w:sz w:val="21"/>
      </w:rPr>
    </w:lvl>
    <w:lvl w:ilvl="8">
      <w:start w:val="1"/>
      <w:numFmt w:val="decimal"/>
      <w:lvlText w:val="%1.%2.%3.%4.%5.%6.%7.%8.%9."/>
      <w:lvlJc w:val="left"/>
      <w:pPr>
        <w:ind w:hanging="1800" w:left="4680"/>
      </w:pPr>
      <w:rPr>
        <w:rFonts w:hint="default"/>
        <w:sz w:val="21"/>
      </w:rPr>
    </w:lvl>
  </w:abstractNum>
  <w:abstractNum w:abstractNumId="35">
    <w:nsid w:val="66C67D0C"/>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B87724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2"/>
  </w:num>
  <w:num w:numId="3">
    <w:abstractNumId w:val="14"/>
  </w:num>
  <w:num w:numId="4">
    <w:abstractNumId w:val="16"/>
  </w:num>
  <w:num w:numId="5">
    <w:abstractNumId w:val="11"/>
  </w:num>
  <w:num w:numId="6">
    <w:abstractNumId w:val="0"/>
  </w:num>
  <w:num w:numId="7">
    <w:abstractNumId w:val="8"/>
  </w:num>
  <w:num w:numId="8">
    <w:abstractNumId w:val="29"/>
  </w:num>
  <w:num w:numId="9">
    <w:abstractNumId w:val="17"/>
  </w:num>
  <w:num w:numId="10">
    <w:abstractNumId w:val="18"/>
  </w:num>
  <w:num w:numId="11">
    <w:abstractNumId w:val="21"/>
  </w:num>
  <w:num w:numId="12">
    <w:abstractNumId w:val="23"/>
  </w:num>
  <w:num w:numId="13">
    <w:abstractNumId w:val="13"/>
  </w:num>
  <w:num w:numId="14">
    <w:abstractNumId w:val="9"/>
  </w:num>
  <w:num w:numId="15">
    <w:abstractNumId w:val="36"/>
  </w:num>
  <w:num w:numId="16">
    <w:abstractNumId w:val="4"/>
  </w:num>
  <w:num w:numId="17">
    <w:abstractNumId w:val="3"/>
  </w:num>
  <w:num w:numId="18">
    <w:abstractNumId w:val="25"/>
  </w:num>
  <w:num w:numId="19">
    <w:abstractNumId w:val="19"/>
  </w:num>
  <w:num w:numId="20">
    <w:abstractNumId w:val="6"/>
  </w:num>
  <w:num w:numId="21">
    <w:abstractNumId w:val="10"/>
  </w:num>
  <w:num w:numId="22">
    <w:abstractNumId w:val="7"/>
  </w:num>
  <w:num w:numId="23">
    <w:abstractNumId w:val="2"/>
  </w:num>
  <w:num w:numId="24">
    <w:abstractNumId w:val="35"/>
  </w:num>
  <w:num w:numId="25">
    <w:abstractNumId w:val="22"/>
  </w:num>
  <w:num w:numId="26">
    <w:abstractNumId w:val="26"/>
  </w:num>
  <w:num w:numId="27">
    <w:abstractNumId w:val="30"/>
  </w:num>
  <w:num w:numId="28">
    <w:abstractNumId w:val="20"/>
  </w:num>
  <w:num w:numId="29">
    <w:abstractNumId w:val="32"/>
  </w:num>
  <w:num w:numId="30">
    <w:abstractNumId w:val="31"/>
  </w:num>
  <w:num w:numId="31">
    <w:abstractNumId w:val="15"/>
  </w:num>
  <w:num w:numId="32">
    <w:abstractNumId w:val="27"/>
  </w:num>
  <w:num w:numId="33">
    <w:abstractNumId w:val="1"/>
  </w:num>
  <w:num w:numId="34">
    <w:abstractNumId w:val="24"/>
  </w:num>
  <w:num w:numId="35">
    <w:abstractNumId w:val="28"/>
  </w:num>
  <w:num w:numId="36">
    <w:abstractNumId w:val="34"/>
  </w:num>
  <w:num w:numId="37">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79"/>
  <w:hideGrammaticalErrors/>
  <w:attachedTemplate r:id="rId1"/>
  <w:defaultTabStop w:val="708"/>
  <w:hyphenationZone w:val="425"/>
  <w:drawingGridHorizontalSpacing w:val="110"/>
  <w:displayHorizontalDrawingGridEvery w:val="2"/>
  <w:characterSpacingControl w:val="doNotCompress"/>
  <w:hdrShapeDefaults>
    <o:shapedefaults v:ext="edit" spidmax="8195"/>
    <o:shapelayout v:ext="edit">
      <o:idmap v:ext="edit" data="8"/>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2F45"/>
    <w:rsid w:val="00023BD3"/>
    <w:rsid w:val="000308EE"/>
    <w:rsid w:val="000577F4"/>
    <w:rsid w:val="0007017A"/>
    <w:rsid w:val="000874A9"/>
    <w:rsid w:val="000964D4"/>
    <w:rsid w:val="000C3BD6"/>
    <w:rsid w:val="000C3CCD"/>
    <w:rsid w:val="00122EE4"/>
    <w:rsid w:val="0020650D"/>
    <w:rsid w:val="00227A66"/>
    <w:rsid w:val="002604F6"/>
    <w:rsid w:val="002A1918"/>
    <w:rsid w:val="002B7651"/>
    <w:rsid w:val="002F7AFC"/>
    <w:rsid w:val="003C430E"/>
    <w:rsid w:val="003E32B9"/>
    <w:rsid w:val="00400486"/>
    <w:rsid w:val="004275BB"/>
    <w:rsid w:val="0043244E"/>
    <w:rsid w:val="00446DA9"/>
    <w:rsid w:val="00450F7E"/>
    <w:rsid w:val="004E640D"/>
    <w:rsid w:val="004E7EEF"/>
    <w:rsid w:val="004F6430"/>
    <w:rsid w:val="00501412"/>
    <w:rsid w:val="005D67F6"/>
    <w:rsid w:val="00601A11"/>
    <w:rsid w:val="006B5A13"/>
    <w:rsid w:val="00742CC1"/>
    <w:rsid w:val="00762D46"/>
    <w:rsid w:val="007B1FBD"/>
    <w:rsid w:val="007C6A55"/>
    <w:rsid w:val="007E3488"/>
    <w:rsid w:val="0081477C"/>
    <w:rsid w:val="00852F45"/>
    <w:rsid w:val="00855850"/>
    <w:rsid w:val="00862797"/>
    <w:rsid w:val="008B074B"/>
    <w:rsid w:val="00902DC4"/>
    <w:rsid w:val="00906A12"/>
    <w:rsid w:val="00907D42"/>
    <w:rsid w:val="00974E21"/>
    <w:rsid w:val="00987C78"/>
    <w:rsid w:val="009B39AC"/>
    <w:rsid w:val="009C11D4"/>
    <w:rsid w:val="009F1216"/>
    <w:rsid w:val="00A15346"/>
    <w:rsid w:val="00A80895"/>
    <w:rsid w:val="00AA157F"/>
    <w:rsid w:val="00AE08BD"/>
    <w:rsid w:val="00B070F9"/>
    <w:rsid w:val="00B37F4C"/>
    <w:rsid w:val="00B61E9E"/>
    <w:rsid w:val="00B628CD"/>
    <w:rsid w:val="00B9799A"/>
    <w:rsid w:val="00BB0570"/>
    <w:rsid w:val="00BB0B30"/>
    <w:rsid w:val="00BD0B27"/>
    <w:rsid w:val="00BF2BC3"/>
    <w:rsid w:val="00C34959"/>
    <w:rsid w:val="00C70E0D"/>
    <w:rsid w:val="00CA16BF"/>
    <w:rsid w:val="00CA1A01"/>
    <w:rsid w:val="00CD660B"/>
    <w:rsid w:val="00CD6F62"/>
    <w:rsid w:val="00CE6184"/>
    <w:rsid w:val="00D516C9"/>
    <w:rsid w:val="00D66C6F"/>
    <w:rsid w:val="00D84CCC"/>
    <w:rsid w:val="00DA6B87"/>
    <w:rsid w:val="00DD6A27"/>
    <w:rsid w:val="00DE2DA1"/>
    <w:rsid w:val="00DF0DA3"/>
    <w:rsid w:val="00E21CFF"/>
    <w:rsid w:val="00E357E9"/>
    <w:rsid w:val="00E87671"/>
    <w:rsid w:val="00EA1E80"/>
    <w:rsid w:val="00EA61CD"/>
    <w:rsid w:val="00ED08B2"/>
    <w:rsid w:val="00ED5F5E"/>
    <w:rsid w:val="00F1409F"/>
    <w:rsid w:val="00F14A70"/>
    <w:rsid w:val="00F31C31"/>
    <w:rsid w:val="00F56778"/>
    <w:rsid w:val="00F95402"/>
    <w:rsid w:val="00FD255C"/>
    <w:rsid w:val="00FD52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604F6"/>
    <w:pPr>
      <w:ind w:left="720"/>
      <w:contextualSpacing/>
    </w:pPr>
  </w:style>
  <w:style w:styleId="Bezproreda" w:type="paragraph">
    <w:name w:val="No Spacing"/>
    <w:link w:val="BezproredaChar"/>
    <w:uiPriority w:val="1"/>
    <w:qFormat/>
    <w:rsid w:val="000C3CCD"/>
    <w:pPr>
      <w:spacing w:lineRule="auto" w:line="240" w:after="0"/>
    </w:pPr>
  </w:style>
  <w:style w:customStyle="true" w:styleId="BezproredaChar" w:type="character">
    <w:name w:val="Bez proreda Char"/>
    <w:basedOn w:val="Zadanifontodlomka"/>
    <w:link w:val="Bezproreda"/>
    <w:uiPriority w:val="1"/>
    <w:rsid w:val="000C3CCD"/>
    <w:rPr>
      <w:rFonts w:eastAsiaTheme="minorEastAsia"/>
    </w:rPr>
  </w:style>
  <w:style w:styleId="Tekstbalonia" w:type="paragraph">
    <w:name w:val="Balloon Text"/>
    <w:basedOn w:val="Normal"/>
    <w:link w:val="TekstbaloniaChar"/>
    <w:uiPriority w:val="99"/>
    <w:semiHidden/>
    <w:unhideWhenUsed/>
    <w:rsid w:val="00EA61C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61CD"/>
    <w:rPr>
      <w:rFonts w:cs="Tahoma" w:hAnsi="Tahoma" w:ascii="Tahoma"/>
      <w:sz w:val="16"/>
      <w:szCs w:val="16"/>
    </w:rPr>
  </w:style>
  <w:style w:styleId="Zaglavlje" w:type="paragraph">
    <w:name w:val="header"/>
    <w:basedOn w:val="Normal"/>
    <w:link w:val="ZaglavljeChar"/>
    <w:uiPriority w:val="99"/>
    <w:unhideWhenUsed/>
    <w:rsid w:val="00450F7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50F7E"/>
  </w:style>
  <w:style w:styleId="Podnoje" w:type="paragraph">
    <w:name w:val="footer"/>
    <w:basedOn w:val="Normal"/>
    <w:link w:val="PodnojeChar"/>
    <w:uiPriority w:val="99"/>
    <w:unhideWhenUsed/>
    <w:rsid w:val="00450F7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50F7E"/>
  </w:style>
  <w:style w:styleId="Tekstrezerviranogmjesta" w:type="character">
    <w:name w:val="Placeholder Text"/>
    <w:basedOn w:val="Zadanifontodlomka"/>
    <w:uiPriority w:val="99"/>
    <w:semiHidden/>
    <w:rsid w:val="004E7EEF"/>
    <w:rPr>
      <w:color w:val="808080"/>
      <w:bdr w:space="0" w:sz="0" w:color="auto" w:val="none"/>
      <w:shd w:fill="auto" w:color="auto" w:val="clear"/>
    </w:rPr>
  </w:style>
  <w:style w:customStyle="true" w:styleId="eSPISCCParagraphDefaultFont" w:type="character">
    <w:name w:val="eSPIS_CC_Paragraph Default Font"/>
    <w:basedOn w:val="Zadanifontodlomka"/>
    <w:rsid w:val="004E7E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7EE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7E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7E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604F6"/>
    <w:pPr>
      <w:ind w:left="720"/>
      <w:contextualSpacing/>
    </w:pPr>
  </w:style>
  <w:style w:styleId="Bezproreda" w:type="paragraph">
    <w:name w:val="No Spacing"/>
    <w:link w:val="BezproredaChar"/>
    <w:uiPriority w:val="1"/>
    <w:qFormat/>
    <w:rsid w:val="000C3CCD"/>
    <w:pPr>
      <w:spacing w:after="0" w:line="240" w:lineRule="auto"/>
    </w:pPr>
  </w:style>
  <w:style w:customStyle="1" w:styleId="BezproredaChar" w:type="character">
    <w:name w:val="Bez proreda Char"/>
    <w:basedOn w:val="Zadanifontodlomka"/>
    <w:link w:val="Bezproreda"/>
    <w:uiPriority w:val="1"/>
    <w:rsid w:val="000C3CCD"/>
    <w:rPr>
      <w:rFonts w:eastAsiaTheme="minorEastAsia"/>
    </w:rPr>
  </w:style>
  <w:style w:styleId="Tekstbalonia" w:type="paragraph">
    <w:name w:val="Balloon Text"/>
    <w:basedOn w:val="Normal"/>
    <w:link w:val="TekstbaloniaChar"/>
    <w:uiPriority w:val="99"/>
    <w:semiHidden/>
    <w:unhideWhenUsed/>
    <w:rsid w:val="00EA61C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61CD"/>
    <w:rPr>
      <w:rFonts w:ascii="Tahoma" w:cs="Tahoma" w:hAnsi="Tahoma"/>
      <w:sz w:val="16"/>
      <w:szCs w:val="16"/>
    </w:rPr>
  </w:style>
  <w:style w:styleId="Zaglavlje" w:type="paragraph">
    <w:name w:val="header"/>
    <w:basedOn w:val="Normal"/>
    <w:link w:val="ZaglavljeChar"/>
    <w:uiPriority w:val="99"/>
    <w:unhideWhenUsed/>
    <w:rsid w:val="00450F7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50F7E"/>
  </w:style>
  <w:style w:styleId="Podnoje" w:type="paragraph">
    <w:name w:val="footer"/>
    <w:basedOn w:val="Normal"/>
    <w:link w:val="PodnojeChar"/>
    <w:uiPriority w:val="99"/>
    <w:unhideWhenUsed/>
    <w:rsid w:val="00450F7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50F7E"/>
  </w:style>
  <w:style w:styleId="Tekstrezerviranogmjesta" w:type="character">
    <w:name w:val="Placeholder Text"/>
    <w:basedOn w:val="Zadanifontodlomka"/>
    <w:uiPriority w:val="99"/>
    <w:semiHidden/>
    <w:rsid w:val="004E7EEF"/>
    <w:rPr>
      <w:color w:val="808080"/>
      <w:bdr w:color="auto" w:space="0" w:sz="0" w:val="none"/>
      <w:shd w:color="auto" w:fill="auto" w:val="clear"/>
    </w:rPr>
  </w:style>
  <w:style w:customStyle="1" w:styleId="eSPISCCParagraphDefaultFont" w:type="character">
    <w:name w:val="eSPIS_CC_Paragraph Default Font"/>
    <w:basedOn w:val="Zadanifontodlomka"/>
    <w:rsid w:val="004E7E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7EE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7E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7E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41936">
      <w:bodyDiv w:val="true"/>
      <w:marLeft w:val="0"/>
      <w:marRight w:val="0"/>
      <w:marTop w:val="0"/>
      <w:marBottom w:val="0"/>
      <w:divBdr>
        <w:top w:space="0" w:sz="0" w:color="auto" w:val="none"/>
        <w:left w:space="0" w:sz="0" w:color="auto" w:val="none"/>
        <w:bottom w:space="0" w:sz="0" w:color="auto" w:val="none"/>
        <w:right w:space="0" w:sz="0" w:color="auto" w:val="none"/>
      </w:divBdr>
    </w:div>
    <w:div w:id="222718243">
      <w:bodyDiv w:val="true"/>
      <w:marLeft w:val="0"/>
      <w:marRight w:val="0"/>
      <w:marTop w:val="0"/>
      <w:marBottom w:val="0"/>
      <w:divBdr>
        <w:top w:space="0" w:sz="0" w:color="auto" w:val="none"/>
        <w:left w:space="0" w:sz="0" w:color="auto" w:val="none"/>
        <w:bottom w:space="0" w:sz="0" w:color="auto" w:val="none"/>
        <w:right w:space="0" w:sz="0" w:color="auto" w:val="none"/>
      </w:divBdr>
    </w:div>
    <w:div w:id="267585065">
      <w:bodyDiv w:val="true"/>
      <w:marLeft w:val="0"/>
      <w:marRight w:val="0"/>
      <w:marTop w:val="0"/>
      <w:marBottom w:val="0"/>
      <w:divBdr>
        <w:top w:space="0" w:sz="0" w:color="auto" w:val="none"/>
        <w:left w:space="0" w:sz="0" w:color="auto" w:val="none"/>
        <w:bottom w:space="0" w:sz="0" w:color="auto" w:val="none"/>
        <w:right w:space="0" w:sz="0" w:color="auto" w:val="none"/>
      </w:divBdr>
    </w:div>
    <w:div w:id="284436091">
      <w:bodyDiv w:val="true"/>
      <w:marLeft w:val="0"/>
      <w:marRight w:val="0"/>
      <w:marTop w:val="0"/>
      <w:marBottom w:val="0"/>
      <w:divBdr>
        <w:top w:space="0" w:sz="0" w:color="auto" w:val="none"/>
        <w:left w:space="0" w:sz="0" w:color="auto" w:val="none"/>
        <w:bottom w:space="0" w:sz="0" w:color="auto" w:val="none"/>
        <w:right w:space="0" w:sz="0" w:color="auto" w:val="none"/>
      </w:divBdr>
    </w:div>
    <w:div w:id="289944379">
      <w:bodyDiv w:val="true"/>
      <w:marLeft w:val="0"/>
      <w:marRight w:val="0"/>
      <w:marTop w:val="0"/>
      <w:marBottom w:val="0"/>
      <w:divBdr>
        <w:top w:space="0" w:sz="0" w:color="auto" w:val="none"/>
        <w:left w:space="0" w:sz="0" w:color="auto" w:val="none"/>
        <w:bottom w:space="0" w:sz="0" w:color="auto" w:val="none"/>
        <w:right w:space="0" w:sz="0" w:color="auto" w:val="none"/>
      </w:divBdr>
    </w:div>
    <w:div w:id="302462776">
      <w:bodyDiv w:val="true"/>
      <w:marLeft w:val="0"/>
      <w:marRight w:val="0"/>
      <w:marTop w:val="0"/>
      <w:marBottom w:val="0"/>
      <w:divBdr>
        <w:top w:space="0" w:sz="0" w:color="auto" w:val="none"/>
        <w:left w:space="0" w:sz="0" w:color="auto" w:val="none"/>
        <w:bottom w:space="0" w:sz="0" w:color="auto" w:val="none"/>
        <w:right w:space="0" w:sz="0" w:color="auto" w:val="none"/>
      </w:divBdr>
    </w:div>
    <w:div w:id="369455986">
      <w:bodyDiv w:val="true"/>
      <w:marLeft w:val="0"/>
      <w:marRight w:val="0"/>
      <w:marTop w:val="0"/>
      <w:marBottom w:val="0"/>
      <w:divBdr>
        <w:top w:space="0" w:sz="0" w:color="auto" w:val="none"/>
        <w:left w:space="0" w:sz="0" w:color="auto" w:val="none"/>
        <w:bottom w:space="0" w:sz="0" w:color="auto" w:val="none"/>
        <w:right w:space="0" w:sz="0" w:color="auto" w:val="none"/>
      </w:divBdr>
    </w:div>
    <w:div w:id="391659937">
      <w:bodyDiv w:val="true"/>
      <w:marLeft w:val="0"/>
      <w:marRight w:val="0"/>
      <w:marTop w:val="0"/>
      <w:marBottom w:val="0"/>
      <w:divBdr>
        <w:top w:space="0" w:sz="0" w:color="auto" w:val="none"/>
        <w:left w:space="0" w:sz="0" w:color="auto" w:val="none"/>
        <w:bottom w:space="0" w:sz="0" w:color="auto" w:val="none"/>
        <w:right w:space="0" w:sz="0" w:color="auto" w:val="none"/>
      </w:divBdr>
    </w:div>
    <w:div w:id="478350687">
      <w:bodyDiv w:val="true"/>
      <w:marLeft w:val="0"/>
      <w:marRight w:val="0"/>
      <w:marTop w:val="0"/>
      <w:marBottom w:val="0"/>
      <w:divBdr>
        <w:top w:space="0" w:sz="0" w:color="auto" w:val="none"/>
        <w:left w:space="0" w:sz="0" w:color="auto" w:val="none"/>
        <w:bottom w:space="0" w:sz="0" w:color="auto" w:val="none"/>
        <w:right w:space="0" w:sz="0" w:color="auto" w:val="none"/>
      </w:divBdr>
    </w:div>
    <w:div w:id="488327744">
      <w:bodyDiv w:val="true"/>
      <w:marLeft w:val="0"/>
      <w:marRight w:val="0"/>
      <w:marTop w:val="0"/>
      <w:marBottom w:val="0"/>
      <w:divBdr>
        <w:top w:space="0" w:sz="0" w:color="auto" w:val="none"/>
        <w:left w:space="0" w:sz="0" w:color="auto" w:val="none"/>
        <w:bottom w:space="0" w:sz="0" w:color="auto" w:val="none"/>
        <w:right w:space="0" w:sz="0" w:color="auto" w:val="none"/>
      </w:divBdr>
    </w:div>
    <w:div w:id="556168681">
      <w:bodyDiv w:val="true"/>
      <w:marLeft w:val="0"/>
      <w:marRight w:val="0"/>
      <w:marTop w:val="0"/>
      <w:marBottom w:val="0"/>
      <w:divBdr>
        <w:top w:space="0" w:sz="0" w:color="auto" w:val="none"/>
        <w:left w:space="0" w:sz="0" w:color="auto" w:val="none"/>
        <w:bottom w:space="0" w:sz="0" w:color="auto" w:val="none"/>
        <w:right w:space="0" w:sz="0" w:color="auto" w:val="none"/>
      </w:divBdr>
    </w:div>
    <w:div w:id="596838509">
      <w:bodyDiv w:val="true"/>
      <w:marLeft w:val="0"/>
      <w:marRight w:val="0"/>
      <w:marTop w:val="0"/>
      <w:marBottom w:val="0"/>
      <w:divBdr>
        <w:top w:space="0" w:sz="0" w:color="auto" w:val="none"/>
        <w:left w:space="0" w:sz="0" w:color="auto" w:val="none"/>
        <w:bottom w:space="0" w:sz="0" w:color="auto" w:val="none"/>
        <w:right w:space="0" w:sz="0" w:color="auto" w:val="none"/>
      </w:divBdr>
    </w:div>
    <w:div w:id="607468433">
      <w:bodyDiv w:val="true"/>
      <w:marLeft w:val="0"/>
      <w:marRight w:val="0"/>
      <w:marTop w:val="0"/>
      <w:marBottom w:val="0"/>
      <w:divBdr>
        <w:top w:space="0" w:sz="0" w:color="auto" w:val="none"/>
        <w:left w:space="0" w:sz="0" w:color="auto" w:val="none"/>
        <w:bottom w:space="0" w:sz="0" w:color="auto" w:val="none"/>
        <w:right w:space="0" w:sz="0" w:color="auto" w:val="none"/>
      </w:divBdr>
    </w:div>
    <w:div w:id="608633254">
      <w:bodyDiv w:val="true"/>
      <w:marLeft w:val="0"/>
      <w:marRight w:val="0"/>
      <w:marTop w:val="0"/>
      <w:marBottom w:val="0"/>
      <w:divBdr>
        <w:top w:space="0" w:sz="0" w:color="auto" w:val="none"/>
        <w:left w:space="0" w:sz="0" w:color="auto" w:val="none"/>
        <w:bottom w:space="0" w:sz="0" w:color="auto" w:val="none"/>
        <w:right w:space="0" w:sz="0" w:color="auto" w:val="none"/>
      </w:divBdr>
    </w:div>
    <w:div w:id="610823475">
      <w:bodyDiv w:val="true"/>
      <w:marLeft w:val="0"/>
      <w:marRight w:val="0"/>
      <w:marTop w:val="0"/>
      <w:marBottom w:val="0"/>
      <w:divBdr>
        <w:top w:space="0" w:sz="0" w:color="auto" w:val="none"/>
        <w:left w:space="0" w:sz="0" w:color="auto" w:val="none"/>
        <w:bottom w:space="0" w:sz="0" w:color="auto" w:val="none"/>
        <w:right w:space="0" w:sz="0" w:color="auto" w:val="none"/>
      </w:divBdr>
    </w:div>
    <w:div w:id="716859388">
      <w:bodyDiv w:val="true"/>
      <w:marLeft w:val="0"/>
      <w:marRight w:val="0"/>
      <w:marTop w:val="0"/>
      <w:marBottom w:val="0"/>
      <w:divBdr>
        <w:top w:space="0" w:sz="0" w:color="auto" w:val="none"/>
        <w:left w:space="0" w:sz="0" w:color="auto" w:val="none"/>
        <w:bottom w:space="0" w:sz="0" w:color="auto" w:val="none"/>
        <w:right w:space="0" w:sz="0" w:color="auto" w:val="none"/>
      </w:divBdr>
    </w:div>
    <w:div w:id="822702224">
      <w:bodyDiv w:val="true"/>
      <w:marLeft w:val="0"/>
      <w:marRight w:val="0"/>
      <w:marTop w:val="0"/>
      <w:marBottom w:val="0"/>
      <w:divBdr>
        <w:top w:space="0" w:sz="0" w:color="auto" w:val="none"/>
        <w:left w:space="0" w:sz="0" w:color="auto" w:val="none"/>
        <w:bottom w:space="0" w:sz="0" w:color="auto" w:val="none"/>
        <w:right w:space="0" w:sz="0" w:color="auto" w:val="none"/>
      </w:divBdr>
    </w:div>
    <w:div w:id="841089774">
      <w:bodyDiv w:val="true"/>
      <w:marLeft w:val="0"/>
      <w:marRight w:val="0"/>
      <w:marTop w:val="0"/>
      <w:marBottom w:val="0"/>
      <w:divBdr>
        <w:top w:space="0" w:sz="0" w:color="auto" w:val="none"/>
        <w:left w:space="0" w:sz="0" w:color="auto" w:val="none"/>
        <w:bottom w:space="0" w:sz="0" w:color="auto" w:val="none"/>
        <w:right w:space="0" w:sz="0" w:color="auto" w:val="none"/>
      </w:divBdr>
    </w:div>
    <w:div w:id="892624104">
      <w:bodyDiv w:val="true"/>
      <w:marLeft w:val="0"/>
      <w:marRight w:val="0"/>
      <w:marTop w:val="0"/>
      <w:marBottom w:val="0"/>
      <w:divBdr>
        <w:top w:space="0" w:sz="0" w:color="auto" w:val="none"/>
        <w:left w:space="0" w:sz="0" w:color="auto" w:val="none"/>
        <w:bottom w:space="0" w:sz="0" w:color="auto" w:val="none"/>
        <w:right w:space="0" w:sz="0" w:color="auto" w:val="none"/>
      </w:divBdr>
    </w:div>
    <w:div w:id="900749157">
      <w:bodyDiv w:val="true"/>
      <w:marLeft w:val="0"/>
      <w:marRight w:val="0"/>
      <w:marTop w:val="0"/>
      <w:marBottom w:val="0"/>
      <w:divBdr>
        <w:top w:space="0" w:sz="0" w:color="auto" w:val="none"/>
        <w:left w:space="0" w:sz="0" w:color="auto" w:val="none"/>
        <w:bottom w:space="0" w:sz="0" w:color="auto" w:val="none"/>
        <w:right w:space="0" w:sz="0" w:color="auto" w:val="none"/>
      </w:divBdr>
    </w:div>
    <w:div w:id="970862131">
      <w:bodyDiv w:val="true"/>
      <w:marLeft w:val="0"/>
      <w:marRight w:val="0"/>
      <w:marTop w:val="0"/>
      <w:marBottom w:val="0"/>
      <w:divBdr>
        <w:top w:space="0" w:sz="0" w:color="auto" w:val="none"/>
        <w:left w:space="0" w:sz="0" w:color="auto" w:val="none"/>
        <w:bottom w:space="0" w:sz="0" w:color="auto" w:val="none"/>
        <w:right w:space="0" w:sz="0" w:color="auto" w:val="none"/>
      </w:divBdr>
    </w:div>
    <w:div w:id="1147622285">
      <w:bodyDiv w:val="true"/>
      <w:marLeft w:val="0"/>
      <w:marRight w:val="0"/>
      <w:marTop w:val="0"/>
      <w:marBottom w:val="0"/>
      <w:divBdr>
        <w:top w:space="0" w:sz="0" w:color="auto" w:val="none"/>
        <w:left w:space="0" w:sz="0" w:color="auto" w:val="none"/>
        <w:bottom w:space="0" w:sz="0" w:color="auto" w:val="none"/>
        <w:right w:space="0" w:sz="0" w:color="auto" w:val="none"/>
      </w:divBdr>
    </w:div>
    <w:div w:id="1236933437">
      <w:bodyDiv w:val="true"/>
      <w:marLeft w:val="0"/>
      <w:marRight w:val="0"/>
      <w:marTop w:val="0"/>
      <w:marBottom w:val="0"/>
      <w:divBdr>
        <w:top w:space="0" w:sz="0" w:color="auto" w:val="none"/>
        <w:left w:space="0" w:sz="0" w:color="auto" w:val="none"/>
        <w:bottom w:space="0" w:sz="0" w:color="auto" w:val="none"/>
        <w:right w:space="0" w:sz="0" w:color="auto" w:val="none"/>
      </w:divBdr>
    </w:div>
    <w:div w:id="1238519277">
      <w:bodyDiv w:val="true"/>
      <w:marLeft w:val="0"/>
      <w:marRight w:val="0"/>
      <w:marTop w:val="0"/>
      <w:marBottom w:val="0"/>
      <w:divBdr>
        <w:top w:space="0" w:sz="0" w:color="auto" w:val="none"/>
        <w:left w:space="0" w:sz="0" w:color="auto" w:val="none"/>
        <w:bottom w:space="0" w:sz="0" w:color="auto" w:val="none"/>
        <w:right w:space="0" w:sz="0" w:color="auto" w:val="none"/>
      </w:divBdr>
    </w:div>
    <w:div w:id="1320308680">
      <w:bodyDiv w:val="true"/>
      <w:marLeft w:val="0"/>
      <w:marRight w:val="0"/>
      <w:marTop w:val="0"/>
      <w:marBottom w:val="0"/>
      <w:divBdr>
        <w:top w:space="0" w:sz="0" w:color="auto" w:val="none"/>
        <w:left w:space="0" w:sz="0" w:color="auto" w:val="none"/>
        <w:bottom w:space="0" w:sz="0" w:color="auto" w:val="none"/>
        <w:right w:space="0" w:sz="0" w:color="auto" w:val="none"/>
      </w:divBdr>
    </w:div>
    <w:div w:id="1424641766">
      <w:bodyDiv w:val="true"/>
      <w:marLeft w:val="0"/>
      <w:marRight w:val="0"/>
      <w:marTop w:val="0"/>
      <w:marBottom w:val="0"/>
      <w:divBdr>
        <w:top w:space="0" w:sz="0" w:color="auto" w:val="none"/>
        <w:left w:space="0" w:sz="0" w:color="auto" w:val="none"/>
        <w:bottom w:space="0" w:sz="0" w:color="auto" w:val="none"/>
        <w:right w:space="0" w:sz="0" w:color="auto" w:val="none"/>
      </w:divBdr>
    </w:div>
    <w:div w:id="1455251742">
      <w:bodyDiv w:val="true"/>
      <w:marLeft w:val="0"/>
      <w:marRight w:val="0"/>
      <w:marTop w:val="0"/>
      <w:marBottom w:val="0"/>
      <w:divBdr>
        <w:top w:space="0" w:sz="0" w:color="auto" w:val="none"/>
        <w:left w:space="0" w:sz="0" w:color="auto" w:val="none"/>
        <w:bottom w:space="0" w:sz="0" w:color="auto" w:val="none"/>
        <w:right w:space="0" w:sz="0" w:color="auto" w:val="none"/>
      </w:divBdr>
    </w:div>
    <w:div w:id="1463034379">
      <w:bodyDiv w:val="true"/>
      <w:marLeft w:val="0"/>
      <w:marRight w:val="0"/>
      <w:marTop w:val="0"/>
      <w:marBottom w:val="0"/>
      <w:divBdr>
        <w:top w:space="0" w:sz="0" w:color="auto" w:val="none"/>
        <w:left w:space="0" w:sz="0" w:color="auto" w:val="none"/>
        <w:bottom w:space="0" w:sz="0" w:color="auto" w:val="none"/>
        <w:right w:space="0" w:sz="0" w:color="auto" w:val="none"/>
      </w:divBdr>
    </w:div>
    <w:div w:id="1508328282">
      <w:bodyDiv w:val="true"/>
      <w:marLeft w:val="0"/>
      <w:marRight w:val="0"/>
      <w:marTop w:val="0"/>
      <w:marBottom w:val="0"/>
      <w:divBdr>
        <w:top w:space="0" w:sz="0" w:color="auto" w:val="none"/>
        <w:left w:space="0" w:sz="0" w:color="auto" w:val="none"/>
        <w:bottom w:space="0" w:sz="0" w:color="auto" w:val="none"/>
        <w:right w:space="0" w:sz="0" w:color="auto" w:val="none"/>
      </w:divBdr>
    </w:div>
    <w:div w:id="1579319029">
      <w:bodyDiv w:val="true"/>
      <w:marLeft w:val="0"/>
      <w:marRight w:val="0"/>
      <w:marTop w:val="0"/>
      <w:marBottom w:val="0"/>
      <w:divBdr>
        <w:top w:space="0" w:sz="0" w:color="auto" w:val="none"/>
        <w:left w:space="0" w:sz="0" w:color="auto" w:val="none"/>
        <w:bottom w:space="0" w:sz="0" w:color="auto" w:val="none"/>
        <w:right w:space="0" w:sz="0" w:color="auto" w:val="none"/>
      </w:divBdr>
    </w:div>
    <w:div w:id="1602566206">
      <w:bodyDiv w:val="true"/>
      <w:marLeft w:val="0"/>
      <w:marRight w:val="0"/>
      <w:marTop w:val="0"/>
      <w:marBottom w:val="0"/>
      <w:divBdr>
        <w:top w:space="0" w:sz="0" w:color="auto" w:val="none"/>
        <w:left w:space="0" w:sz="0" w:color="auto" w:val="none"/>
        <w:bottom w:space="0" w:sz="0" w:color="auto" w:val="none"/>
        <w:right w:space="0" w:sz="0" w:color="auto" w:val="none"/>
      </w:divBdr>
    </w:div>
    <w:div w:id="1721173745">
      <w:bodyDiv w:val="true"/>
      <w:marLeft w:val="0"/>
      <w:marRight w:val="0"/>
      <w:marTop w:val="0"/>
      <w:marBottom w:val="0"/>
      <w:divBdr>
        <w:top w:space="0" w:sz="0" w:color="auto" w:val="none"/>
        <w:left w:space="0" w:sz="0" w:color="auto" w:val="none"/>
        <w:bottom w:space="0" w:sz="0" w:color="auto" w:val="none"/>
        <w:right w:space="0" w:sz="0" w:color="auto" w:val="none"/>
      </w:divBdr>
    </w:div>
    <w:div w:id="1763532383">
      <w:bodyDiv w:val="true"/>
      <w:marLeft w:val="0"/>
      <w:marRight w:val="0"/>
      <w:marTop w:val="0"/>
      <w:marBottom w:val="0"/>
      <w:divBdr>
        <w:top w:space="0" w:sz="0" w:color="auto" w:val="none"/>
        <w:left w:space="0" w:sz="0" w:color="auto" w:val="none"/>
        <w:bottom w:space="0" w:sz="0" w:color="auto" w:val="none"/>
        <w:right w:space="0" w:sz="0" w:color="auto" w:val="none"/>
      </w:divBdr>
    </w:div>
    <w:div w:id="1841846843">
      <w:bodyDiv w:val="true"/>
      <w:marLeft w:val="0"/>
      <w:marRight w:val="0"/>
      <w:marTop w:val="0"/>
      <w:marBottom w:val="0"/>
      <w:divBdr>
        <w:top w:space="0" w:sz="0" w:color="auto" w:val="none"/>
        <w:left w:space="0" w:sz="0" w:color="auto" w:val="none"/>
        <w:bottom w:space="0" w:sz="0" w:color="auto" w:val="none"/>
        <w:right w:space="0" w:sz="0" w:color="auto" w:val="none"/>
      </w:divBdr>
    </w:div>
    <w:div w:id="1865367449">
      <w:bodyDiv w:val="true"/>
      <w:marLeft w:val="0"/>
      <w:marRight w:val="0"/>
      <w:marTop w:val="0"/>
      <w:marBottom w:val="0"/>
      <w:divBdr>
        <w:top w:space="0" w:sz="0" w:color="auto" w:val="none"/>
        <w:left w:space="0" w:sz="0" w:color="auto" w:val="none"/>
        <w:bottom w:space="0" w:sz="0" w:color="auto" w:val="none"/>
        <w:right w:space="0" w:sz="0" w:color="auto" w:val="none"/>
      </w:divBdr>
    </w:div>
    <w:div w:id="1919973307">
      <w:bodyDiv w:val="true"/>
      <w:marLeft w:val="0"/>
      <w:marRight w:val="0"/>
      <w:marTop w:val="0"/>
      <w:marBottom w:val="0"/>
      <w:divBdr>
        <w:top w:space="0" w:sz="0" w:color="auto" w:val="none"/>
        <w:left w:space="0" w:sz="0" w:color="auto" w:val="none"/>
        <w:bottom w:space="0" w:sz="0" w:color="auto" w:val="none"/>
        <w:right w:space="0" w:sz="0" w:color="auto" w:val="none"/>
      </w:divBdr>
    </w:div>
    <w:div w:id="1971278917">
      <w:bodyDiv w:val="true"/>
      <w:marLeft w:val="0"/>
      <w:marRight w:val="0"/>
      <w:marTop w:val="0"/>
      <w:marBottom w:val="0"/>
      <w:divBdr>
        <w:top w:space="0" w:sz="0" w:color="auto" w:val="none"/>
        <w:left w:space="0" w:sz="0" w:color="auto" w:val="none"/>
        <w:bottom w:space="0" w:sz="0" w:color="auto" w:val="none"/>
        <w:right w:space="0" w:sz="0" w:color="auto" w:val="none"/>
      </w:divBdr>
    </w:div>
    <w:div w:id="1992443902">
      <w:bodyDiv w:val="true"/>
      <w:marLeft w:val="0"/>
      <w:marRight w:val="0"/>
      <w:marTop w:val="0"/>
      <w:marBottom w:val="0"/>
      <w:divBdr>
        <w:top w:space="0" w:sz="0" w:color="auto" w:val="none"/>
        <w:left w:space="0" w:sz="0" w:color="auto" w:val="none"/>
        <w:bottom w:space="0" w:sz="0" w:color="auto" w:val="none"/>
        <w:right w:space="0" w:sz="0" w:color="auto" w:val="none"/>
      </w:divBdr>
    </w:div>
    <w:div w:id="2023778936">
      <w:bodyDiv w:val="true"/>
      <w:marLeft w:val="0"/>
      <w:marRight w:val="0"/>
      <w:marTop w:val="0"/>
      <w:marBottom w:val="0"/>
      <w:divBdr>
        <w:top w:space="0" w:sz="0" w:color="auto" w:val="none"/>
        <w:left w:space="0" w:sz="0" w:color="auto" w:val="none"/>
        <w:bottom w:space="0" w:sz="0" w:color="auto" w:val="none"/>
        <w:right w:space="0" w:sz="0" w:color="auto" w:val="none"/>
      </w:divBdr>
    </w:div>
    <w:div w:id="2035765947">
      <w:bodyDiv w:val="true"/>
      <w:marLeft w:val="0"/>
      <w:marRight w:val="0"/>
      <w:marTop w:val="0"/>
      <w:marBottom w:val="0"/>
      <w:divBdr>
        <w:top w:space="0" w:sz="0" w:color="auto" w:val="none"/>
        <w:left w:space="0" w:sz="0" w:color="auto" w:val="none"/>
        <w:bottom w:space="0" w:sz="0" w:color="auto" w:val="none"/>
        <w:right w:space="0" w:sz="0" w:color="auto" w:val="none"/>
      </w:divBdr>
    </w:div>
    <w:div w:id="2067561185">
      <w:bodyDiv w:val="true"/>
      <w:marLeft w:val="0"/>
      <w:marRight w:val="0"/>
      <w:marTop w:val="0"/>
      <w:marBottom w:val="0"/>
      <w:divBdr>
        <w:top w:space="0" w:sz="0" w:color="auto" w:val="none"/>
        <w:left w:space="0" w:sz="0" w:color="auto" w:val="none"/>
        <w:bottom w:space="0" w:sz="0" w:color="auto" w:val="none"/>
        <w:right w:space="0" w:sz="0" w:color="auto" w:val="none"/>
      </w:divBdr>
    </w:div>
    <w:div w:id="2091386174">
      <w:bodyDiv w:val="true"/>
      <w:marLeft w:val="0"/>
      <w:marRight w:val="0"/>
      <w:marTop w:val="0"/>
      <w:marBottom w:val="0"/>
      <w:divBdr>
        <w:top w:space="0" w:sz="0" w:color="auto" w:val="none"/>
        <w:left w:space="0" w:sz="0" w:color="auto" w:val="none"/>
        <w:bottom w:space="0" w:sz="0" w:color="auto" w:val="none"/>
        <w:right w:space="0" w:sz="0" w:color="auto" w:val="none"/>
      </w:divBdr>
    </w:div>
    <w:div w:id="2094935375">
      <w:bodyDiv w:val="true"/>
      <w:marLeft w:val="0"/>
      <w:marRight w:val="0"/>
      <w:marTop w:val="0"/>
      <w:marBottom w:val="0"/>
      <w:divBdr>
        <w:top w:space="0" w:sz="0" w:color="auto" w:val="none"/>
        <w:left w:space="0" w:sz="0" w:color="auto" w:val="none"/>
        <w:bottom w:space="0" w:sz="0" w:color="auto" w:val="none"/>
        <w:right w:space="0" w:sz="0" w:color="auto" w:val="none"/>
      </w:divBdr>
    </w:div>
    <w:div w:id="21137433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CCFBB1.81EABE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ns23:CoverPageProperti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23:PublishDate/>
  <ns23:Abstract>Predstečajni dužnik: U.D. BRZI AUTO SERVIS j.d.o.o., Karasova 5, 10 000 Zagreb, MBS: 080816084,            OIB: 79838487817</ns23:Abstract>
  <ns23:CompanyAddress/>
  <ns23:CompanyPhone/>
  <ns23:CompanyFax/>
  <ns23:CompanyEmail/>
</ns23:CoverPageProperties>
</file>

<file path=customXml/item2.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Stpn-26/2015</izvorni_sadrzaj>
    <derivirana_varijabla naziv="DomainObject.Predmet.OznakaBroj_1">Stpn-26/2015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 BRZI AUTO SERVIS j.d.o.o.</izvorni_sadrzaj>
    <derivirana_varijabla naziv="DomainObject.Predmet.ProtustrankaFormated_1">  U.D. BRZI AUTO SERVIS j.d.o.o.</derivirana_varijabla>
  </DomainObject.Predmet.ProtustrankaFormated>
  <DomainObject.Predmet.ProtustrankaFormatedOIB>
    <izvorni_sadrzaj>  U.D. BRZI AUTO SERVIS j.d.o.o., OIB 79838487817</izvorni_sadrzaj>
    <derivirana_varijabla naziv="DomainObject.Predmet.ProtustrankaFormatedOIB_1">  U.D. BRZI AUTO SERVIS j.d.o.o., OIB 79838487817</derivirana_varijabla>
  </DomainObject.Predmet.ProtustrankaFormatedOIB>
  <DomainObject.Predmet.ProtustrankaFormatedWithAdress>
    <izvorni_sadrzaj> U.D. BRZI AUTO SERVIS j.d.o.o., Karasova 5, 10000 Zagreb</izvorni_sadrzaj>
    <derivirana_varijabla naziv="DomainObject.Predmet.ProtustrankaFormatedWithAdress_1"> U.D. BRZI AUTO SERVIS j.d.o.o., Karasova 5, 10000 Zagreb</derivirana_varijabla>
  </DomainObject.Predmet.ProtustrankaFormatedWithAdress>
  <DomainObject.Predmet.ProtustrankaFormatedWithAdressOIB>
    <izvorni_sadrzaj> U.D. BRZI AUTO SERVIS j.d.o.o., OIB 79838487817, Karasova 5, 10000 Zagreb</izvorni_sadrzaj>
    <derivirana_varijabla naziv="DomainObject.Predmet.ProtustrankaFormatedWithAdressOIB_1"> U.D. BRZI AUTO SERVIS j.d.o.o., OIB 79838487817, Karasova 5, 10000 Zagreb</derivirana_varijabla>
  </DomainObject.Predmet.ProtustrankaFormatedWithAdressOIB>
  <DomainObject.Predmet.ProtustrankaWithAdress>
    <izvorni_sadrzaj>U.D. BRZI AUTO SERVIS j.d.o.o. Karasova 5, 10000 Zagreb</izvorni_sadrzaj>
    <derivirana_varijabla naziv="DomainObject.Predmet.ProtustrankaWithAdress_1">U.D. BRZI AUTO SERVIS j.d.o.o. Karasova 5, 10000 Zagreb</derivirana_varijabla>
  </DomainObject.Predmet.ProtustrankaWithAdress>
  <DomainObject.Predmet.ProtustrankaWithAdressOIB>
    <izvorni_sadrzaj>U.D. BRZI AUTO SERVIS j.d.o.o., OIB 79838487817, Karasova 5, 10000 Zagreb</izvorni_sadrzaj>
    <derivirana_varijabla naziv="DomainObject.Predmet.ProtustrankaWithAdressOIB_1">U.D. BRZI AUTO SERVIS j.d.o.o., OIB 79838487817, Karasova 5, 10000 Zagreb</derivirana_varijabla>
  </DomainObject.Predmet.ProtustrankaWithAdressOIB>
  <DomainObject.Predmet.ProtustrankaNazivFormated>
    <izvorni_sadrzaj>U.D. BRZI AUTO SERVIS j.d.o.o.</izvorni_sadrzaj>
    <derivirana_varijabla naziv="DomainObject.Predmet.ProtustrankaNazivFormated_1">U.D. BRZI AUTO SERVIS j.d.o.o.</derivirana_varijabla>
  </DomainObject.Predmet.ProtustrankaNazivFormated>
  <DomainObject.Predmet.ProtustrankaNazivFormatedOIB>
    <izvorni_sadrzaj>U.D. BRZI AUTO SERVIS j.d.o.o., OIB 79838487817</izvorni_sadrzaj>
    <derivirana_varijabla naziv="DomainObject.Predmet.ProtustrankaNazivFormatedOIB_1">U.D. BRZI AUTO SERVIS j.d.o.o., OIB 79838487817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U.D. BRZI AUTO SERVIS j.d.o.o.</izvorni_sadrzaj>
    <derivirana_varijabla naziv="DomainObject.Predmet.StrankaFormated_1">  U.D. BRZI AUTO SERVIS j.d.o.o.</derivirana_varijabla>
  </DomainObject.Predmet.StrankaFormated>
  <DomainObject.Predmet.StrankaFormatedOIB>
    <izvorni_sadrzaj>  U.D. BRZI AUTO SERVIS j.d.o.o., OIB 79838487817</izvorni_sadrzaj>
    <derivirana_varijabla naziv="DomainObject.Predmet.StrankaFormatedOIB_1">  U.D. BRZI AUTO SERVIS j.d.o.o., OIB 79838487817</derivirana_varijabla>
  </DomainObject.Predmet.StrankaFormatedOIB>
  <DomainObject.Predmet.StrankaFormatedWithAdress>
    <izvorni_sadrzaj> U.D. BRZI AUTO SERVIS j.d.o.o., Karasova 5, 10000 Zagreb</izvorni_sadrzaj>
    <derivirana_varijabla naziv="DomainObject.Predmet.StrankaFormatedWithAdress_1"> U.D. BRZI AUTO SERVIS j.d.o.o., Karasova 5, 10000 Zagreb</derivirana_varijabla>
  </DomainObject.Predmet.StrankaFormatedWithAdress>
  <DomainObject.Predmet.StrankaFormatedWithAdressOIB>
    <izvorni_sadrzaj> U.D. BRZI AUTO SERVIS j.d.o.o., OIB 79838487817, Karasova 5, 10000 Zagreb</izvorni_sadrzaj>
    <derivirana_varijabla naziv="DomainObject.Predmet.StrankaFormatedWithAdressOIB_1"> U.D. BRZI AUTO SERVIS j.d.o.o., OIB 79838487817, Karasova 5, 10000 Zagreb</derivirana_varijabla>
  </DomainObject.Predmet.StrankaFormatedWithAdressOIB>
  <DomainObject.Predmet.StrankaWithAdress>
    <izvorni_sadrzaj>U.D. BRZI AUTO SERVIS j.d.o.o. Karasova 5,10000 Zagreb</izvorni_sadrzaj>
    <derivirana_varijabla naziv="DomainObject.Predmet.StrankaWithAdress_1">U.D. BRZI AUTO SERVIS j.d.o.o. Karasova 5,10000 Zagreb</derivirana_varijabla>
  </DomainObject.Predmet.StrankaWithAdress>
  <DomainObject.Predmet.StrankaWithAdressOIB>
    <izvorni_sadrzaj>U.D. BRZI AUTO SERVIS j.d.o.o., OIB 79838487817, Karasova 5,10000 Zagreb</izvorni_sadrzaj>
    <derivirana_varijabla naziv="DomainObject.Predmet.StrankaWithAdressOIB_1">U.D. BRZI AUTO SERVIS j.d.o.o., OIB 79838487817, Karasova 5,10000 Zagreb</derivirana_varijabla>
  </DomainObject.Predmet.StrankaWithAdressOIB>
  <DomainObject.Predmet.StrankaNazivFormated>
    <izvorni_sadrzaj>U.D. BRZI AUTO SERVIS j.d.o.o.</izvorni_sadrzaj>
    <derivirana_varijabla naziv="DomainObject.Predmet.StrankaNazivFormated_1">U.D. BRZI AUTO SERVIS j.d.o.o.</derivirana_varijabla>
  </DomainObject.Predmet.StrankaNazivFormated>
  <DomainObject.Predmet.StrankaNazivFormatedOIB>
    <izvorni_sadrzaj>U.D. BRZI AUTO SERVIS j.d.o.o., OIB 79838487817</izvorni_sadrzaj>
    <derivirana_varijabla naziv="DomainObject.Predmet.StrankaNazivFormatedOIB_1">U.D. BRZI AUTO SERVIS j.d.o.o., OIB 79838487817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U.D. BRZI AUTO SERVIS j.d.o.o.</item>
    </izvorni_sadrzaj>
    <derivirana_varijabla naziv="DomainObject.Predmet.StrankaListFormated_1">
      <item>U.D. BRZI AUTO SERVIS j.d.o.o.</item>
    </derivirana_varijabla>
  </DomainObject.Predmet.StrankaListFormated>
  <DomainObject.Predmet.StrankaListFormatedOIB>
    <izvorni_sadrzaj>
      <item>U.D. BRZI AUTO SERVIS j.d.o.o., OIB 79838487817</item>
    </izvorni_sadrzaj>
    <derivirana_varijabla naziv="DomainObject.Predmet.StrankaListFormatedOIB_1">
      <item>U.D. BRZI AUTO SERVIS j.d.o.o., OIB 79838487817</item>
    </derivirana_varijabla>
  </DomainObject.Predmet.StrankaListFormatedOIB>
  <DomainObject.Predmet.StrankaListFormatedWithAdress>
    <izvorni_sadrzaj>
      <item>U.D. BRZI AUTO SERVIS j.d.o.o., Karasova 5, 10000 Zagreb</item>
    </izvorni_sadrzaj>
    <derivirana_varijabla naziv="DomainObject.Predmet.StrankaListFormatedWithAdress_1">
      <item>U.D. BRZI AUTO SERVIS j.d.o.o., Karasova 5, 10000 Zagreb</item>
    </derivirana_varijabla>
  </DomainObject.Predmet.StrankaListFormatedWithAdress>
  <DomainObject.Predmet.StrankaListFormatedWithAdressOIB>
    <izvorni_sadrzaj>
      <item>U.D. BRZI AUTO SERVIS j.d.o.o., OIB 79838487817, Karasova 5, 10000 Zagreb</item>
    </izvorni_sadrzaj>
    <derivirana_varijabla naziv="DomainObject.Predmet.StrankaListFormatedWithAdressOIB_1">
      <item>U.D. BRZI AUTO SERVIS j.d.o.o., OIB 79838487817, Karasova 5, 10000 Zagreb</item>
    </derivirana_varijabla>
  </DomainObject.Predmet.StrankaListFormatedWithAdressOIB>
  <DomainObject.Predmet.StrankaListNazivFormated>
    <izvorni_sadrzaj>
      <item>U.D. BRZI AUTO SERVIS j.d.o.o.</item>
    </izvorni_sadrzaj>
    <derivirana_varijabla naziv="DomainObject.Predmet.StrankaListNazivFormated_1">
      <item>U.D. BRZI AUTO SERVIS j.d.o.o.</item>
    </derivirana_varijabla>
  </DomainObject.Predmet.StrankaListNazivFormated>
  <DomainObject.Predmet.StrankaListNazivFormatedOIB>
    <izvorni_sadrzaj>
      <item>U.D. BRZI AUTO SERVIS j.d.o.o., OIB 79838487817</item>
    </izvorni_sadrzaj>
    <derivirana_varijabla naziv="DomainObject.Predmet.StrankaListNazivFormatedOIB_1">
      <item>U.D. BRZI AUTO SERVIS j.d.o.o., OIB 79838487817</item>
    </derivirana_varijabla>
  </DomainObject.Predmet.StrankaListNazivFormatedOIB>
  <DomainObject.Predmet.ProtuStrankaListFormated>
    <izvorni_sadrzaj>
      <item>U.D. BRZI AUTO SERVIS j.d.o.o.</item>
    </izvorni_sadrzaj>
    <derivirana_varijabla naziv="DomainObject.Predmet.ProtuStrankaListFormated_1">
      <item>U.D. BRZI AUTO SERVIS j.d.o.o.</item>
    </derivirana_varijabla>
  </DomainObject.Predmet.ProtuStrankaListFormated>
  <DomainObject.Predmet.ProtuStrankaListFormatedOIB>
    <izvorni_sadrzaj>
      <item>U.D. BRZI AUTO SERVIS j.d.o.o., OIB 79838487817</item>
    </izvorni_sadrzaj>
    <derivirana_varijabla naziv="DomainObject.Predmet.ProtuStrankaListFormatedOIB_1">
      <item>U.D. BRZI AUTO SERVIS j.d.o.o., OIB 79838487817</item>
    </derivirana_varijabla>
  </DomainObject.Predmet.ProtuStrankaListFormatedOIB>
  <DomainObject.Predmet.ProtuStrankaListFormatedWithAdress>
    <izvorni_sadrzaj>
      <item>U.D. BRZI AUTO SERVIS j.d.o.o., Karasova 5, 10000 Zagreb</item>
    </izvorni_sadrzaj>
    <derivirana_varijabla naziv="DomainObject.Predmet.ProtuStrankaListFormatedWithAdress_1">
      <item>U.D. BRZI AUTO SERVIS j.d.o.o., Karasova 5, 10000 Zagreb</item>
    </derivirana_varijabla>
  </DomainObject.Predmet.ProtuStrankaListFormatedWithAdress>
  <DomainObject.Predmet.ProtuStrankaListFormatedWithAdressOIB>
    <izvorni_sadrzaj>
      <item>U.D. BRZI AUTO SERVIS j.d.o.o., OIB 79838487817, Karasova 5, 10000 Zagreb</item>
    </izvorni_sadrzaj>
    <derivirana_varijabla naziv="DomainObject.Predmet.ProtuStrankaListFormatedWithAdressOIB_1">
      <item>U.D. BRZI AUTO SERVIS j.d.o.o., OIB 79838487817, Karasova 5, 10000 Zagreb</item>
    </derivirana_varijabla>
  </DomainObject.Predmet.ProtuStrankaListFormatedWithAdressOIB>
  <DomainObject.Predmet.ProtuStrankaListNazivFormated>
    <izvorni_sadrzaj>
      <item>U.D. BRZI AUTO SERVIS j.d.o.o.</item>
    </izvorni_sadrzaj>
    <derivirana_varijabla naziv="DomainObject.Predmet.ProtuStrankaListNazivFormated_1">
      <item>U.D. BRZI AUTO SERVIS j.d.o.o.</item>
    </derivirana_varijabla>
  </DomainObject.Predmet.ProtuStrankaListNazivFormated>
  <DomainObject.Predmet.ProtuStrankaListNazivFormatedOIB>
    <izvorni_sadrzaj>
      <item>U.D. BRZI AUTO SERVIS j.d.o.o., OIB 79838487817</item>
    </izvorni_sadrzaj>
    <derivirana_varijabla naziv="DomainObject.Predmet.ProtuStrankaListNazivFormatedOIB_1">
      <item>U.D. BRZI AUTO SERVIS j.d.o.o., OIB 79838487817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U.D. BRZI AUTO SERVIS j.d.o.o.</izvorni_sadrzaj>
    <derivirana_varijabla naziv="DomainObject.Predmet.StrankaIDrugi_1">U.D. BRZI AUTO SERVIS j.d.o.o.</derivirana_varijabla>
  </DomainObject.Predmet.StrankaIDrugi>
  <DomainObject.Predmet.ProtustrankaIDrugi>
    <izvorni_sadrzaj>U.D. BRZI AUTO SERVIS j.d.o.o.</izvorni_sadrzaj>
    <derivirana_varijabla naziv="DomainObject.Predmet.ProtustrankaIDrugi_1">U.D. BRZI AUTO SERVIS j.d.o.o.</derivirana_varijabla>
  </DomainObject.Predmet.ProtustrankaIDrugi>
  <DomainObject.Predmet.StrankaIDrugiAdressOIB>
    <izvorni_sadrzaj>U.D. BRZI AUTO SERVIS j.d.o.o., OIB 79838487817, Karasova 5, 10000 Zagreb</izvorni_sadrzaj>
    <derivirana_varijabla naziv="DomainObject.Predmet.StrankaIDrugiAdressOIB_1">U.D. BRZI AUTO SERVIS j.d.o.o., OIB 79838487817, Karasova 5, 10000 Zagreb</derivirana_varijabla>
  </DomainObject.Predmet.StrankaIDrugiAdressOIB>
  <DomainObject.Predmet.ProtustrankaIDrugiAdressOIB>
    <izvorni_sadrzaj>U.D. BRZI AUTO SERVIS j.d.o.o., OIB 79838487817, Karasova 5, 10000 Zagreb</izvorni_sadrzaj>
    <derivirana_varijabla naziv="DomainObject.Predmet.ProtustrankaIDrugiAdressOIB_1">U.D. BRZI AUTO SERVIS j.d.o.o., OIB 79838487817, Karasova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 BRZI AUTO SERVIS j.d.o.o.</item>
      <item>U.D. BRZI AUTO SERVIS j.d.o.o.</item>
    </izvorni_sadrzaj>
    <derivirana_varijabla naziv="DomainObject.Predmet.SudioniciListNaziv_1">
      <item>U.D. BRZI AUTO SERVIS j.d.o.o.</item>
      <item>U.D. BRZI AUTO SERVIS j.d.o.o.</item>
    </derivirana_varijabla>
  </DomainObject.Predmet.SudioniciListNaziv>
  <DomainObject.Predmet.SudioniciListAdressOIB>
    <izvorni_sadrzaj>
      <item>U.D. BRZI AUTO SERVIS j.d.o.o., OIB 79838487817, Karasova 5,10000 Zagreb</item>
      <item>U.D. BRZI AUTO SERVIS j.d.o.o., OIB 79838487817, Karasova 5,10000 Zagreb</item>
    </izvorni_sadrzaj>
    <derivirana_varijabla naziv="DomainObject.Predmet.SudioniciListAdressOIB_1">
      <item>U.D. BRZI AUTO SERVIS j.d.o.o., OIB 79838487817, Karasova 5,10000 Zagreb</item>
      <item>U.D. BRZI AUTO SERVIS j.d.o.o., OIB 79838487817, Karasova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79838487817</item>
      <item>, OIB 79838487817</item>
    </izvorni_sadrzaj>
    <derivirana_varijabla naziv="DomainObject.Predmet.SudioniciListNazivOIB_1">
      <item>, OIB 79838487817</item>
      <item>, OIB 79838487817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3.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55AF091B-3C7A-41E3-B477-F2FDAA23CFDA}">
  <ds:schemaRefs>
    <ds:schemaRef ds:uri="http://schemas.microsoft.com/office/2006/coverPageProp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customXml/itemProps3.xml><?xml version="1.0" encoding="utf-8"?>
<ds:datastoreItem xmlns:ds="http://schemas.openxmlformats.org/officeDocument/2006/customXml" ds:itemID="{0F7B3A91-21F0-471C-BE76-D1E14A8090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                                      Amruševa ulica 2/II, 10 000 ZAGREB</properties:Company>
  <properties:Pages>6</properties:Pages>
  <properties:Words>2260</properties:Words>
  <properties:Characters>12966</properties:Characters>
  <properties:Lines>239</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Predstečajna stvar:</vt:lpstr>
    </vt:vector>
  </properties:TitlesOfParts>
  <properties:LinksUpToDate>false</properties:LinksUpToDate>
  <properties:CharactersWithSpaces>15437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2015-11-16T12:18:00Z</dcterms:created>
  <dc:creator>korisnik</dc:creator>
  <cp:lastModifiedBy>Sonja Pilić</cp:lastModifiedBy>
  <cp:lastPrinted>2015-11-16T12:24:00Z</cp:lastPrinted>
  <dcterms:modified xmlns:xsi="http://www.w3.org/2001/XMLSchema-instance" xsi:type="dcterms:W3CDTF">2015-11-16T12:28:00Z</dcterms:modified>
  <cp:revision>6</cp:revision>
  <dc:subject>PRIJEDLOG ZA SKLAPANJE                  PREDSTEČAJNE NAGODBE PRI             TRGOVAČKOM SUDU U ZAGREBU</dc:subject>
  <dc:title>Predstečajna stvar: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