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dc698" w14:paraId="ccdc698" w:rsidRDefault="007D34C4" w:rsidP="007D34C4" w:rsidR="007D34C4" w:rsidRPr="00E2383C">
      <w:pPr>
        <w15:collapsed w:val="false"/>
        <w:rPr>
          <w:rFonts w:hAnsi="Times New Roman" w:ascii="Times New Roman"/>
          <w:szCs w:val="24"/>
        </w:rPr>
      </w:pPr>
    </w:p>
    <w:p w:rsidRDefault="007D34C4" w:rsidP="007D34C4" w:rsidR="007D34C4" w:rsidRPr="00E2383C">
      <w:pPr>
        <w:rPr>
          <w:rFonts w:hAnsi="Times New Roman" w:ascii="Times New Roman"/>
          <w:szCs w:val="24"/>
        </w:rPr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4C4" w:rsidP="007D34C4" w:rsidR="007D34C4" w:rsidRPr="00E2383C">
      <w:pPr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 xml:space="preserve">     </w:t>
      </w:r>
      <w:r>
        <w:rPr>
          <w:rFonts w:hAnsi="Times New Roman" w:ascii="Times New Roman"/>
          <w:szCs w:val="24"/>
        </w:rPr>
        <w:t xml:space="preserve">    </w:t>
      </w:r>
      <w:r w:rsidRPr="00E2383C">
        <w:rPr>
          <w:rFonts w:hAnsi="Times New Roman" w:ascii="Times New Roman"/>
          <w:szCs w:val="24"/>
        </w:rPr>
        <w:t>Republika Hrvatska</w:t>
      </w:r>
    </w:p>
    <w:p w:rsidRDefault="007D34C4" w:rsidP="007D34C4" w:rsidR="007D34C4" w:rsidRPr="00E2383C">
      <w:pPr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>TRGOVAČKI SUD U ZAGREBU</w:t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  <w:t xml:space="preserve">                             </w:t>
      </w:r>
    </w:p>
    <w:p w:rsidRDefault="007D34C4" w:rsidP="007D34C4" w:rsidR="007D34C4" w:rsidRPr="00E2383C">
      <w:pPr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 xml:space="preserve">       Zagreb, </w:t>
      </w:r>
      <w:proofErr w:type="spellStart"/>
      <w:r w:rsidRPr="00E2383C">
        <w:rPr>
          <w:rFonts w:hAnsi="Times New Roman" w:ascii="Times New Roman"/>
          <w:szCs w:val="24"/>
        </w:rPr>
        <w:t>Amruševa</w:t>
      </w:r>
      <w:proofErr w:type="spellEnd"/>
      <w:r w:rsidRPr="00E2383C">
        <w:rPr>
          <w:rFonts w:hAnsi="Times New Roman" w:ascii="Times New Roman"/>
          <w:szCs w:val="24"/>
        </w:rPr>
        <w:t xml:space="preserve"> 2/II</w:t>
      </w:r>
    </w:p>
    <w:p w:rsidRDefault="007D34C4" w:rsidP="007D34C4" w:rsidR="007D34C4" w:rsidRPr="00E2383C">
      <w:pPr>
        <w:jc w:val="right"/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proofErr w:type="spellStart"/>
      <w:r w:rsidRPr="00E2383C">
        <w:rPr>
          <w:rFonts w:hAnsi="Times New Roman" w:ascii="Times New Roman"/>
          <w:szCs w:val="24"/>
        </w:rPr>
        <w:t>20</w:t>
      </w:r>
      <w:proofErr w:type="spellEnd"/>
      <w:r w:rsidRPr="00E2383C">
        <w:rPr>
          <w:rFonts w:hAnsi="Times New Roman" w:ascii="Times New Roman"/>
          <w:szCs w:val="24"/>
        </w:rPr>
        <w:t xml:space="preserve"> St-</w:t>
      </w:r>
      <w:proofErr w:type="spellStart"/>
      <w:r>
        <w:rPr>
          <w:rFonts w:hAnsi="Times New Roman" w:ascii="Times New Roman"/>
          <w:szCs w:val="24"/>
        </w:rPr>
        <w:t>505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15</w:t>
      </w:r>
      <w:proofErr w:type="spellEnd"/>
    </w:p>
    <w:p w:rsidRDefault="007D34C4" w:rsidP="007D34C4" w:rsidR="007D34C4" w:rsidRPr="00E2383C">
      <w:pPr>
        <w:jc w:val="center"/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>R E P U B L I K A    H R V A T S K A</w:t>
      </w:r>
    </w:p>
    <w:p w:rsidRDefault="007D34C4" w:rsidP="007D34C4" w:rsidR="007D34C4" w:rsidRPr="00E2383C">
      <w:pPr>
        <w:rPr>
          <w:rFonts w:hAnsi="Times New Roman" w:ascii="Times New Roman"/>
          <w:b/>
          <w:bCs/>
          <w:szCs w:val="24"/>
        </w:rPr>
      </w:pPr>
    </w:p>
    <w:p w:rsidRDefault="007D34C4" w:rsidP="007D34C4" w:rsidR="007D34C4" w:rsidRPr="00E2383C">
      <w:pPr>
        <w:rPr>
          <w:rFonts w:hAnsi="Times New Roman" w:ascii="Times New Roman"/>
          <w:bCs/>
          <w:szCs w:val="24"/>
        </w:rPr>
      </w:pPr>
      <w:r w:rsidRPr="00E2383C">
        <w:rPr>
          <w:rFonts w:hAnsi="Times New Roman" w:ascii="Times New Roman"/>
          <w:b/>
          <w:bCs/>
          <w:szCs w:val="24"/>
        </w:rPr>
        <w:tab/>
      </w:r>
      <w:r w:rsidRPr="00E2383C">
        <w:rPr>
          <w:rFonts w:hAnsi="Times New Roman" w:ascii="Times New Roman"/>
          <w:b/>
          <w:bCs/>
          <w:szCs w:val="24"/>
        </w:rPr>
        <w:tab/>
      </w:r>
      <w:r w:rsidRPr="00E2383C">
        <w:rPr>
          <w:rFonts w:hAnsi="Times New Roman" w:ascii="Times New Roman"/>
          <w:b/>
          <w:bCs/>
          <w:szCs w:val="24"/>
        </w:rPr>
        <w:tab/>
      </w:r>
      <w:r w:rsidRPr="00E2383C">
        <w:rPr>
          <w:rFonts w:hAnsi="Times New Roman" w:ascii="Times New Roman"/>
          <w:b/>
          <w:bCs/>
          <w:szCs w:val="24"/>
        </w:rPr>
        <w:tab/>
      </w:r>
      <w:r w:rsidRPr="00E2383C">
        <w:rPr>
          <w:rFonts w:hAnsi="Times New Roman" w:ascii="Times New Roman"/>
          <w:b/>
          <w:bCs/>
          <w:szCs w:val="24"/>
        </w:rPr>
        <w:tab/>
      </w:r>
      <w:r w:rsidRPr="00E2383C">
        <w:rPr>
          <w:rFonts w:hAnsi="Times New Roman" w:ascii="Times New Roman"/>
          <w:bCs/>
          <w:szCs w:val="24"/>
        </w:rPr>
        <w:t>R J E Š E N J E</w:t>
      </w:r>
    </w:p>
    <w:p w:rsidRDefault="007D34C4" w:rsidP="007D34C4" w:rsidR="007D34C4" w:rsidRPr="00E2383C">
      <w:pPr>
        <w:rPr>
          <w:rFonts w:hAnsi="Times New Roman" w:ascii="Times New Roman"/>
          <w:b/>
          <w:bCs/>
          <w:szCs w:val="24"/>
        </w:rPr>
      </w:pPr>
    </w:p>
    <w:p w:rsidRDefault="007D34C4" w:rsidP="007D34C4" w:rsidR="007D34C4" w:rsidRPr="00D72262">
      <w:pPr>
        <w:jc w:val="both"/>
        <w:rPr>
          <w:rFonts w:hAnsi="Times New Roman" w:ascii="Times New Roman"/>
          <w:szCs w:val="24"/>
        </w:rPr>
      </w:pPr>
      <w:r w:rsidRPr="00E2383C">
        <w:rPr>
          <w:bCs/>
          <w:szCs w:val="24"/>
        </w:rPr>
        <w:tab/>
      </w:r>
      <w:r w:rsidRPr="00E65641">
        <w:rPr>
          <w:rFonts w:hAnsi="Times New Roman" w:ascii="Times New Roman"/>
          <w:szCs w:val="24"/>
        </w:rPr>
        <w:t xml:space="preserve">Trgovački sud u Zagrebu, po sucu pojedincu Luciji Butigan, u stečajnom postupku povodom </w:t>
      </w:r>
      <w:r>
        <w:rPr>
          <w:rFonts w:hAnsi="Times New Roman" w:ascii="Times New Roman"/>
          <w:szCs w:val="24"/>
        </w:rPr>
        <w:t>prijedloga</w:t>
      </w:r>
      <w:r w:rsidRPr="00D72262">
        <w:rPr>
          <w:rFonts w:hAnsi="Times New Roman" w:ascii="Times New Roman"/>
          <w:szCs w:val="24"/>
        </w:rPr>
        <w:t xml:space="preserve"> Financijske agencije Zagreb, Zagreb, Vrtni put 3,</w:t>
      </w:r>
      <w:r>
        <w:rPr>
          <w:rFonts w:hAnsi="Times New Roman" w:ascii="Times New Roman"/>
          <w:szCs w:val="24"/>
        </w:rPr>
        <w:t>nad</w:t>
      </w:r>
      <w:r w:rsidRPr="00D72262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dužnikom  </w:t>
      </w:r>
      <w:proofErr w:type="spellStart"/>
      <w:r w:rsidRPr="00C7268B">
        <w:rPr>
          <w:rFonts w:hAnsi="Times New Roman" w:ascii="Times New Roman"/>
          <w:szCs w:val="24"/>
        </w:rPr>
        <w:t>Business</w:t>
      </w:r>
      <w:proofErr w:type="spellEnd"/>
      <w:r w:rsidRPr="00C7268B">
        <w:rPr>
          <w:rFonts w:hAnsi="Times New Roman" w:ascii="Times New Roman"/>
          <w:szCs w:val="24"/>
        </w:rPr>
        <w:t xml:space="preserve"> </w:t>
      </w:r>
      <w:proofErr w:type="spellStart"/>
      <w:r w:rsidRPr="00C7268B">
        <w:rPr>
          <w:rFonts w:hAnsi="Times New Roman" w:ascii="Times New Roman"/>
          <w:szCs w:val="24"/>
        </w:rPr>
        <w:t>Conferences</w:t>
      </w:r>
      <w:proofErr w:type="spellEnd"/>
      <w:r w:rsidRPr="00C7268B">
        <w:rPr>
          <w:rFonts w:hAnsi="Times New Roman" w:ascii="Times New Roman"/>
          <w:szCs w:val="24"/>
        </w:rPr>
        <w:t xml:space="preserve"> j.d.o.o.</w:t>
      </w:r>
      <w:r>
        <w:rPr>
          <w:rFonts w:hAnsi="Times New Roman" w:ascii="Times New Roman"/>
          <w:szCs w:val="24"/>
        </w:rPr>
        <w:t xml:space="preserve"> za usluge, Zagreb </w:t>
      </w:r>
      <w:r w:rsidRPr="00C7268B">
        <w:rPr>
          <w:rFonts w:hAnsi="Times New Roman" w:ascii="Times New Roman"/>
          <w:szCs w:val="24"/>
        </w:rPr>
        <w:t xml:space="preserve">Ulica grada Vukovara </w:t>
      </w:r>
      <w:proofErr w:type="spellStart"/>
      <w:r w:rsidRPr="00C7268B">
        <w:rPr>
          <w:rFonts w:hAnsi="Times New Roman" w:ascii="Times New Roman"/>
          <w:szCs w:val="24"/>
        </w:rPr>
        <w:t>269D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OIB</w:t>
      </w:r>
      <w:proofErr w:type="spellEnd"/>
      <w:r>
        <w:rPr>
          <w:rFonts w:hAnsi="Times New Roman" w:ascii="Times New Roman"/>
          <w:szCs w:val="24"/>
        </w:rPr>
        <w:t>:</w:t>
      </w:r>
      <w:proofErr w:type="spellStart"/>
      <w:r>
        <w:rPr>
          <w:rFonts w:hAnsi="Times New Roman" w:ascii="Times New Roman"/>
          <w:szCs w:val="24"/>
        </w:rPr>
        <w:t>33478433756</w:t>
      </w:r>
      <w:proofErr w:type="spellEnd"/>
      <w:r>
        <w:rPr>
          <w:rFonts w:hAnsi="Times New Roman" w:ascii="Times New Roman"/>
          <w:szCs w:val="24"/>
        </w:rPr>
        <w:t xml:space="preserve">, dana </w:t>
      </w:r>
      <w:proofErr w:type="spellStart"/>
      <w:r>
        <w:rPr>
          <w:rFonts w:hAnsi="Times New Roman" w:ascii="Times New Roman"/>
          <w:szCs w:val="24"/>
        </w:rPr>
        <w:t>10</w:t>
      </w:r>
      <w:proofErr w:type="spellEnd"/>
      <w:r>
        <w:rPr>
          <w:rFonts w:hAnsi="Times New Roman" w:ascii="Times New Roman"/>
          <w:szCs w:val="24"/>
        </w:rPr>
        <w:t xml:space="preserve">. ožujka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7D34C4" w:rsidP="007D34C4" w:rsidR="007D34C4" w:rsidRPr="00E65641">
      <w:pPr>
        <w:ind w:firstLine="720"/>
        <w:jc w:val="both"/>
        <w:textAlignment w:val="auto"/>
        <w:rPr>
          <w:rFonts w:hAnsi="Times New Roman" w:ascii="Times New Roman"/>
          <w:szCs w:val="24"/>
        </w:rPr>
      </w:pPr>
    </w:p>
    <w:p w:rsidRDefault="007D34C4" w:rsidP="007D34C4" w:rsidR="007D34C4" w:rsidRPr="00E2383C">
      <w:pPr>
        <w:jc w:val="center"/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 xml:space="preserve">r i j e š i o     j e </w:t>
      </w:r>
    </w:p>
    <w:p w:rsidRDefault="007D34C4" w:rsidP="007D34C4" w:rsidR="007D34C4" w:rsidRPr="00E2383C">
      <w:pPr>
        <w:jc w:val="center"/>
        <w:rPr>
          <w:rFonts w:hAnsi="Times New Roman" w:ascii="Times New Roman"/>
          <w:szCs w:val="24"/>
        </w:rPr>
      </w:pPr>
    </w:p>
    <w:p w:rsidRDefault="007D34C4" w:rsidP="007D34C4" w:rsidR="007D34C4" w:rsidRPr="00E2383C">
      <w:pPr>
        <w:jc w:val="both"/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>I.</w:t>
      </w:r>
      <w:r w:rsidRPr="00E2383C">
        <w:rPr>
          <w:rFonts w:hAnsi="Times New Roman" w:ascii="Times New Roman"/>
          <w:szCs w:val="24"/>
        </w:rPr>
        <w:tab/>
        <w:t>Pozivaju se vjerovnici stečajnog dužnika, te druge osobe koje imaju pravni interes da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Pr="00E238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Pr="00C7268B">
        <w:rPr>
          <w:rFonts w:hAnsi="Times New Roman" w:ascii="Times New Roman"/>
          <w:szCs w:val="24"/>
        </w:rPr>
        <w:t>Business</w:t>
      </w:r>
      <w:proofErr w:type="spellEnd"/>
      <w:r w:rsidRPr="00C7268B">
        <w:rPr>
          <w:rFonts w:hAnsi="Times New Roman" w:ascii="Times New Roman"/>
          <w:szCs w:val="24"/>
        </w:rPr>
        <w:t xml:space="preserve"> </w:t>
      </w:r>
      <w:proofErr w:type="spellStart"/>
      <w:r w:rsidRPr="00C7268B">
        <w:rPr>
          <w:rFonts w:hAnsi="Times New Roman" w:ascii="Times New Roman"/>
          <w:szCs w:val="24"/>
        </w:rPr>
        <w:t>Conferences</w:t>
      </w:r>
      <w:proofErr w:type="spellEnd"/>
      <w:r w:rsidRPr="00C7268B">
        <w:rPr>
          <w:rFonts w:hAnsi="Times New Roman" w:ascii="Times New Roman"/>
          <w:szCs w:val="24"/>
        </w:rPr>
        <w:t xml:space="preserve"> j.d.o.o.</w:t>
      </w:r>
      <w:r>
        <w:rPr>
          <w:rFonts w:hAnsi="Times New Roman" w:ascii="Times New Roman"/>
          <w:szCs w:val="24"/>
        </w:rPr>
        <w:t xml:space="preserve"> za usluge, Zagreb </w:t>
      </w:r>
      <w:r w:rsidRPr="00C7268B">
        <w:rPr>
          <w:rFonts w:hAnsi="Times New Roman" w:ascii="Times New Roman"/>
          <w:szCs w:val="24"/>
        </w:rPr>
        <w:t xml:space="preserve">Ulica grada Vukovara </w:t>
      </w:r>
      <w:proofErr w:type="spellStart"/>
      <w:r w:rsidRPr="00C7268B">
        <w:rPr>
          <w:rFonts w:hAnsi="Times New Roman" w:ascii="Times New Roman"/>
          <w:szCs w:val="24"/>
        </w:rPr>
        <w:t>269D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OIB</w:t>
      </w:r>
      <w:proofErr w:type="spellEnd"/>
      <w:r>
        <w:rPr>
          <w:rFonts w:hAnsi="Times New Roman" w:ascii="Times New Roman"/>
          <w:szCs w:val="24"/>
        </w:rPr>
        <w:t>:</w:t>
      </w:r>
      <w:proofErr w:type="spellStart"/>
      <w:r>
        <w:rPr>
          <w:rFonts w:hAnsi="Times New Roman" w:ascii="Times New Roman"/>
          <w:szCs w:val="24"/>
        </w:rPr>
        <w:t>33478433756</w:t>
      </w:r>
      <w:proofErr w:type="spellEnd"/>
      <w:r w:rsidRPr="00E2383C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otvori i provede, da u </w:t>
      </w:r>
      <w:r w:rsidRPr="00E2383C">
        <w:rPr>
          <w:rFonts w:hAnsi="Times New Roman" w:ascii="Times New Roman"/>
          <w:szCs w:val="24"/>
        </w:rPr>
        <w:t xml:space="preserve"> roku od </w:t>
      </w:r>
      <w:proofErr w:type="spellStart"/>
      <w:r w:rsidRPr="00E2383C">
        <w:rPr>
          <w:rFonts w:hAnsi="Times New Roman" w:ascii="Times New Roman"/>
          <w:szCs w:val="24"/>
        </w:rPr>
        <w:t>15</w:t>
      </w:r>
      <w:proofErr w:type="spellEnd"/>
      <w:r w:rsidRPr="00E2383C">
        <w:rPr>
          <w:rFonts w:hAnsi="Times New Roman" w:ascii="Times New Roman"/>
          <w:szCs w:val="24"/>
        </w:rPr>
        <w:t xml:space="preserve"> (petnaest) dana od dana objave ovog poziva </w:t>
      </w:r>
      <w:r>
        <w:rPr>
          <w:rFonts w:hAnsi="Times New Roman" w:ascii="Times New Roman"/>
          <w:szCs w:val="24"/>
        </w:rPr>
        <w:t>na e-oglasnoj ploči Trgovačkog suda u Zagrebu</w:t>
      </w:r>
      <w:r w:rsidRPr="00E2383C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solidarno </w:t>
      </w:r>
      <w:r w:rsidRPr="00E2383C">
        <w:rPr>
          <w:rFonts w:hAnsi="Times New Roman" w:ascii="Times New Roman"/>
          <w:szCs w:val="24"/>
        </w:rPr>
        <w:t xml:space="preserve">predujme iznos od </w:t>
      </w:r>
      <w:proofErr w:type="spellStart"/>
      <w:r>
        <w:rPr>
          <w:rFonts w:hAnsi="Times New Roman" w:ascii="Times New Roman"/>
          <w:szCs w:val="24"/>
        </w:rPr>
        <w:t>30.000</w:t>
      </w:r>
      <w:proofErr w:type="spellEnd"/>
      <w:r>
        <w:rPr>
          <w:rFonts w:hAnsi="Times New Roman" w:ascii="Times New Roman"/>
          <w:szCs w:val="24"/>
        </w:rPr>
        <w:t>,</w:t>
      </w:r>
      <w:proofErr w:type="spellStart"/>
      <w:r>
        <w:rPr>
          <w:rFonts w:hAnsi="Times New Roman" w:ascii="Times New Roman"/>
          <w:szCs w:val="24"/>
        </w:rPr>
        <w:t>00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Pr="00E2383C">
        <w:rPr>
          <w:rFonts w:hAnsi="Times New Roman" w:ascii="Times New Roman"/>
          <w:szCs w:val="24"/>
        </w:rPr>
        <w:t xml:space="preserve">kn za pokriće troškova prethodnog postupka i postupka provedbe stečaja, na depozitni račun Trgovačkog suda u Zagrebu koji se vodi kod Hrvatske poštanske banke d.d. Zagreb </w:t>
      </w:r>
      <w:proofErr w:type="spellStart"/>
      <w:r w:rsidRPr="00E2383C">
        <w:rPr>
          <w:rFonts w:hAnsi="Times New Roman" w:ascii="Times New Roman"/>
          <w:szCs w:val="24"/>
        </w:rPr>
        <w:t>IBAN</w:t>
      </w:r>
      <w:proofErr w:type="spellEnd"/>
      <w:r w:rsidRPr="00E2383C">
        <w:rPr>
          <w:rFonts w:hAnsi="Times New Roman" w:ascii="Times New Roman"/>
          <w:szCs w:val="24"/>
        </w:rPr>
        <w:t xml:space="preserve">: </w:t>
      </w:r>
      <w:proofErr w:type="spellStart"/>
      <w:r w:rsidRPr="00E2383C">
        <w:rPr>
          <w:rFonts w:hAnsi="Times New Roman" w:ascii="Times New Roman"/>
          <w:szCs w:val="24"/>
        </w:rPr>
        <w:t>HR922390001</w:t>
      </w:r>
      <w:proofErr w:type="spellEnd"/>
      <w:r w:rsidRPr="00E2383C">
        <w:rPr>
          <w:rFonts w:hAnsi="Times New Roman" w:ascii="Times New Roman"/>
          <w:szCs w:val="24"/>
        </w:rPr>
        <w:t>-</w:t>
      </w:r>
      <w:proofErr w:type="spellStart"/>
      <w:r w:rsidRPr="00E2383C">
        <w:rPr>
          <w:rFonts w:hAnsi="Times New Roman" w:ascii="Times New Roman"/>
          <w:szCs w:val="24"/>
        </w:rPr>
        <w:t>1300000460</w:t>
      </w:r>
      <w:proofErr w:type="spellEnd"/>
      <w:r w:rsidRPr="00E2383C">
        <w:rPr>
          <w:rFonts w:hAnsi="Times New Roman" w:ascii="Times New Roman"/>
          <w:szCs w:val="24"/>
        </w:rPr>
        <w:t xml:space="preserve">, model: HR </w:t>
      </w:r>
      <w:proofErr w:type="spellStart"/>
      <w:r w:rsidRPr="00E2383C">
        <w:rPr>
          <w:rFonts w:hAnsi="Times New Roman" w:ascii="Times New Roman"/>
          <w:szCs w:val="24"/>
        </w:rPr>
        <w:t>05</w:t>
      </w:r>
      <w:proofErr w:type="spellEnd"/>
      <w:r w:rsidRPr="00E2383C">
        <w:rPr>
          <w:rFonts w:hAnsi="Times New Roman" w:ascii="Times New Roman"/>
          <w:szCs w:val="24"/>
        </w:rPr>
        <w:t xml:space="preserve"> (kod plaćanja </w:t>
      </w:r>
      <w:proofErr w:type="spellStart"/>
      <w:r>
        <w:rPr>
          <w:rFonts w:hAnsi="Times New Roman" w:ascii="Times New Roman"/>
          <w:szCs w:val="24"/>
        </w:rPr>
        <w:t>i</w:t>
      </w:r>
      <w:r w:rsidRPr="00E2383C">
        <w:rPr>
          <w:rFonts w:hAnsi="Times New Roman" w:ascii="Times New Roman"/>
          <w:szCs w:val="24"/>
        </w:rPr>
        <w:t>nternet</w:t>
      </w:r>
      <w:proofErr w:type="spellEnd"/>
      <w:r w:rsidRPr="00E2383C">
        <w:rPr>
          <w:rFonts w:hAnsi="Times New Roman" w:ascii="Times New Roman"/>
          <w:szCs w:val="24"/>
        </w:rPr>
        <w:t xml:space="preserve"> bankarstvom </w:t>
      </w:r>
      <w:proofErr w:type="spellStart"/>
      <w:r w:rsidRPr="00E2383C">
        <w:rPr>
          <w:rFonts w:hAnsi="Times New Roman" w:ascii="Times New Roman"/>
          <w:szCs w:val="24"/>
        </w:rPr>
        <w:t>HR00</w:t>
      </w:r>
      <w:proofErr w:type="spellEnd"/>
      <w:r w:rsidRPr="00E2383C">
        <w:rPr>
          <w:rFonts w:hAnsi="Times New Roman" w:ascii="Times New Roman"/>
          <w:szCs w:val="24"/>
        </w:rPr>
        <w:t xml:space="preserve">), poziv na broj </w:t>
      </w:r>
      <w:r>
        <w:rPr>
          <w:rFonts w:hAnsi="Times New Roman" w:ascii="Times New Roman"/>
          <w:szCs w:val="24"/>
        </w:rPr>
        <w:t>spisa St-</w:t>
      </w:r>
      <w:proofErr w:type="spellStart"/>
      <w:r>
        <w:rPr>
          <w:rFonts w:hAnsi="Times New Roman" w:ascii="Times New Roman"/>
          <w:szCs w:val="24"/>
        </w:rPr>
        <w:t>505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15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7D34C4" w:rsidP="007D34C4" w:rsidR="007D34C4" w:rsidRPr="00E2383C">
      <w:pPr>
        <w:jc w:val="both"/>
        <w:rPr>
          <w:rFonts w:hAnsi="Times New Roman" w:ascii="Times New Roman"/>
          <w:szCs w:val="24"/>
        </w:rPr>
      </w:pPr>
    </w:p>
    <w:p w:rsidRDefault="007D34C4" w:rsidP="007D34C4" w:rsidR="007D34C4">
      <w:pPr>
        <w:jc w:val="both"/>
        <w:textAlignment w:val="auto"/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>II.</w:t>
      </w:r>
      <w:r w:rsidRPr="00E2383C">
        <w:rPr>
          <w:rFonts w:hAnsi="Times New Roman" w:ascii="Times New Roman"/>
          <w:szCs w:val="24"/>
        </w:rPr>
        <w:tab/>
        <w:t>Ukoliko, u navedenom roku iz točke I. ovog rješenja, predujam ne bude plaćen, sud će donijeti rješenje o otvaranju i zaključenju stečajnog postupka na</w:t>
      </w:r>
      <w:r>
        <w:rPr>
          <w:rFonts w:hAnsi="Times New Roman" w:ascii="Times New Roman"/>
          <w:szCs w:val="24"/>
        </w:rPr>
        <w:t xml:space="preserve">d dužnikom </w:t>
      </w:r>
      <w:proofErr w:type="spellStart"/>
      <w:r w:rsidRPr="00C7268B">
        <w:rPr>
          <w:rFonts w:hAnsi="Times New Roman" w:ascii="Times New Roman"/>
          <w:szCs w:val="24"/>
        </w:rPr>
        <w:t>Business</w:t>
      </w:r>
      <w:proofErr w:type="spellEnd"/>
      <w:r w:rsidRPr="00C7268B">
        <w:rPr>
          <w:rFonts w:hAnsi="Times New Roman" w:ascii="Times New Roman"/>
          <w:szCs w:val="24"/>
        </w:rPr>
        <w:t xml:space="preserve"> </w:t>
      </w:r>
      <w:proofErr w:type="spellStart"/>
      <w:r w:rsidRPr="00C7268B">
        <w:rPr>
          <w:rFonts w:hAnsi="Times New Roman" w:ascii="Times New Roman"/>
          <w:szCs w:val="24"/>
        </w:rPr>
        <w:t>Conferences</w:t>
      </w:r>
      <w:proofErr w:type="spellEnd"/>
      <w:r w:rsidRPr="00C7268B">
        <w:rPr>
          <w:rFonts w:hAnsi="Times New Roman" w:ascii="Times New Roman"/>
          <w:szCs w:val="24"/>
        </w:rPr>
        <w:t xml:space="preserve"> j.d.o.o.</w:t>
      </w:r>
      <w:r>
        <w:rPr>
          <w:rFonts w:hAnsi="Times New Roman" w:ascii="Times New Roman"/>
          <w:szCs w:val="24"/>
        </w:rPr>
        <w:t xml:space="preserve"> za usluge, Zagreb </w:t>
      </w:r>
      <w:r w:rsidRPr="00C7268B">
        <w:rPr>
          <w:rFonts w:hAnsi="Times New Roman" w:ascii="Times New Roman"/>
          <w:szCs w:val="24"/>
        </w:rPr>
        <w:t xml:space="preserve">Ulica grada Vukovara </w:t>
      </w:r>
      <w:proofErr w:type="spellStart"/>
      <w:r w:rsidRPr="00C7268B">
        <w:rPr>
          <w:rFonts w:hAnsi="Times New Roman" w:ascii="Times New Roman"/>
          <w:szCs w:val="24"/>
        </w:rPr>
        <w:t>269D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OIB</w:t>
      </w:r>
      <w:proofErr w:type="spellEnd"/>
      <w:r>
        <w:rPr>
          <w:rFonts w:hAnsi="Times New Roman" w:ascii="Times New Roman"/>
          <w:szCs w:val="24"/>
        </w:rPr>
        <w:t>:</w:t>
      </w:r>
      <w:proofErr w:type="spellStart"/>
      <w:r>
        <w:rPr>
          <w:rFonts w:hAnsi="Times New Roman" w:ascii="Times New Roman"/>
          <w:szCs w:val="24"/>
        </w:rPr>
        <w:t>33478433756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7D34C4" w:rsidP="007D34C4" w:rsidR="007D34C4" w:rsidRPr="00E2383C">
      <w:pPr>
        <w:jc w:val="both"/>
        <w:textAlignment w:val="auto"/>
        <w:rPr>
          <w:rFonts w:hAnsi="Times New Roman" w:ascii="Times New Roman"/>
          <w:szCs w:val="24"/>
        </w:rPr>
      </w:pPr>
    </w:p>
    <w:p w:rsidRDefault="007D34C4" w:rsidP="007D34C4" w:rsidR="007D34C4" w:rsidRPr="00E2383C">
      <w:pPr>
        <w:jc w:val="center"/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>Obrazloženje</w:t>
      </w:r>
    </w:p>
    <w:p w:rsidRDefault="007D34C4" w:rsidP="007D34C4" w:rsidR="007D34C4" w:rsidRPr="00E2383C">
      <w:pPr>
        <w:jc w:val="both"/>
        <w:rPr>
          <w:rFonts w:hAnsi="Times New Roman" w:ascii="Times New Roman"/>
          <w:szCs w:val="24"/>
        </w:rPr>
      </w:pPr>
    </w:p>
    <w:p w:rsidRDefault="007D34C4" w:rsidP="007D34C4" w:rsidR="007D34C4">
      <w:pPr>
        <w:ind w:firstLine="709"/>
        <w:jc w:val="both"/>
        <w:rPr>
          <w:rFonts w:hAnsi="Times New Roman" w:ascii="Times New Roman"/>
          <w:szCs w:val="24"/>
        </w:rPr>
      </w:pPr>
      <w:r w:rsidRPr="0082060E">
        <w:rPr>
          <w:rFonts w:hAnsi="Times New Roman" w:ascii="Times New Roman"/>
          <w:szCs w:val="24"/>
        </w:rPr>
        <w:t xml:space="preserve">Financijska agencija, Regionalni centar Zagreb, podnijela je ovom sudu dana </w:t>
      </w:r>
      <w:proofErr w:type="spellStart"/>
      <w:r>
        <w:rPr>
          <w:rFonts w:hAnsi="Times New Roman" w:ascii="Times New Roman"/>
          <w:szCs w:val="24"/>
        </w:rPr>
        <w:t>10</w:t>
      </w:r>
      <w:proofErr w:type="spellEnd"/>
      <w:r>
        <w:rPr>
          <w:rFonts w:hAnsi="Times New Roman" w:ascii="Times New Roman"/>
          <w:szCs w:val="24"/>
        </w:rPr>
        <w:t>. srpnja</w:t>
      </w:r>
      <w:r w:rsidRPr="0082060E">
        <w:rPr>
          <w:rFonts w:hAnsi="Times New Roman" w:ascii="Times New Roman"/>
          <w:szCs w:val="24"/>
        </w:rPr>
        <w:t xml:space="preserve"> </w:t>
      </w:r>
      <w:proofErr w:type="spellStart"/>
      <w:r w:rsidRPr="0082060E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5</w:t>
      </w:r>
      <w:proofErr w:type="spellEnd"/>
      <w:r w:rsidRPr="0082060E">
        <w:rPr>
          <w:rFonts w:hAnsi="Times New Roman" w:ascii="Times New Roman"/>
          <w:szCs w:val="24"/>
        </w:rPr>
        <w:t xml:space="preserve">. prijedlog za otvaranje stečajnog postupka nad </w:t>
      </w:r>
      <w:r>
        <w:rPr>
          <w:rFonts w:hAnsi="Times New Roman" w:ascii="Times New Roman"/>
          <w:szCs w:val="24"/>
        </w:rPr>
        <w:t xml:space="preserve">dužnikom </w:t>
      </w:r>
      <w:proofErr w:type="spellStart"/>
      <w:r w:rsidRPr="00C7268B">
        <w:rPr>
          <w:rFonts w:hAnsi="Times New Roman" w:ascii="Times New Roman"/>
          <w:szCs w:val="24"/>
        </w:rPr>
        <w:t>Business</w:t>
      </w:r>
      <w:proofErr w:type="spellEnd"/>
      <w:r w:rsidRPr="00C7268B">
        <w:rPr>
          <w:rFonts w:hAnsi="Times New Roman" w:ascii="Times New Roman"/>
          <w:szCs w:val="24"/>
        </w:rPr>
        <w:t xml:space="preserve"> </w:t>
      </w:r>
      <w:proofErr w:type="spellStart"/>
      <w:r w:rsidRPr="00C7268B">
        <w:rPr>
          <w:rFonts w:hAnsi="Times New Roman" w:ascii="Times New Roman"/>
          <w:szCs w:val="24"/>
        </w:rPr>
        <w:t>Conferences</w:t>
      </w:r>
      <w:proofErr w:type="spellEnd"/>
      <w:r w:rsidRPr="00C7268B">
        <w:rPr>
          <w:rFonts w:hAnsi="Times New Roman" w:ascii="Times New Roman"/>
          <w:szCs w:val="24"/>
        </w:rPr>
        <w:t xml:space="preserve"> j.d.o.o.</w:t>
      </w:r>
      <w:r>
        <w:rPr>
          <w:rFonts w:hAnsi="Times New Roman" w:ascii="Times New Roman"/>
          <w:szCs w:val="24"/>
        </w:rPr>
        <w:t xml:space="preserve"> za usluge, Zagreb </w:t>
      </w:r>
      <w:r w:rsidRPr="00C7268B">
        <w:rPr>
          <w:rFonts w:hAnsi="Times New Roman" w:ascii="Times New Roman"/>
          <w:szCs w:val="24"/>
        </w:rPr>
        <w:t xml:space="preserve">Ulica grada Vukovara </w:t>
      </w:r>
      <w:proofErr w:type="spellStart"/>
      <w:r w:rsidRPr="00C7268B">
        <w:rPr>
          <w:rFonts w:hAnsi="Times New Roman" w:ascii="Times New Roman"/>
          <w:szCs w:val="24"/>
        </w:rPr>
        <w:t>269D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OIB</w:t>
      </w:r>
      <w:proofErr w:type="spellEnd"/>
      <w:r>
        <w:rPr>
          <w:rFonts w:hAnsi="Times New Roman" w:ascii="Times New Roman"/>
          <w:szCs w:val="24"/>
        </w:rPr>
        <w:t>:</w:t>
      </w:r>
      <w:proofErr w:type="spellStart"/>
      <w:r>
        <w:rPr>
          <w:rFonts w:hAnsi="Times New Roman" w:ascii="Times New Roman"/>
          <w:szCs w:val="24"/>
        </w:rPr>
        <w:t>33478433756</w:t>
      </w:r>
      <w:proofErr w:type="spellEnd"/>
    </w:p>
    <w:p w:rsidRDefault="007D34C4" w:rsidP="007D34C4" w:rsidR="007D34C4" w:rsidRPr="0082060E">
      <w:pPr>
        <w:ind w:firstLine="709"/>
        <w:jc w:val="both"/>
        <w:rPr>
          <w:rFonts w:hAnsi="Times New Roman" w:ascii="Times New Roman"/>
          <w:szCs w:val="24"/>
        </w:rPr>
      </w:pPr>
    </w:p>
    <w:p w:rsidRDefault="007D34C4" w:rsidP="007D34C4" w:rsidR="007D34C4" w:rsidRPr="0082060E">
      <w:pPr>
        <w:ind w:firstLine="709"/>
        <w:jc w:val="both"/>
        <w:rPr>
          <w:rFonts w:hAnsi="Times New Roman" w:ascii="Times New Roman"/>
          <w:szCs w:val="24"/>
        </w:rPr>
      </w:pPr>
      <w:r w:rsidRPr="0082060E">
        <w:rPr>
          <w:rFonts w:hAnsi="Times New Roman" w:ascii="Times New Roman"/>
          <w:szCs w:val="24"/>
        </w:rPr>
        <w:t xml:space="preserve">Prijedlog je podnesen temeljem odredbe članka </w:t>
      </w:r>
      <w:proofErr w:type="spellStart"/>
      <w:r w:rsidRPr="0082060E">
        <w:rPr>
          <w:rFonts w:hAnsi="Times New Roman" w:ascii="Times New Roman"/>
          <w:szCs w:val="24"/>
        </w:rPr>
        <w:t>49</w:t>
      </w:r>
      <w:proofErr w:type="spellEnd"/>
      <w:r w:rsidRPr="0082060E">
        <w:rPr>
          <w:rFonts w:hAnsi="Times New Roman" w:ascii="Times New Roman"/>
          <w:szCs w:val="24"/>
        </w:rPr>
        <w:t xml:space="preserve">. stavak 2. Zakona o financijskom poslovanju i </w:t>
      </w:r>
      <w:proofErr w:type="spellStart"/>
      <w:r w:rsidRPr="0082060E">
        <w:rPr>
          <w:rFonts w:hAnsi="Times New Roman" w:ascii="Times New Roman"/>
          <w:szCs w:val="24"/>
        </w:rPr>
        <w:t>predstečajnoj</w:t>
      </w:r>
      <w:proofErr w:type="spellEnd"/>
      <w:r w:rsidRPr="0082060E">
        <w:rPr>
          <w:rFonts w:hAnsi="Times New Roman" w:ascii="Times New Roman"/>
          <w:szCs w:val="24"/>
        </w:rPr>
        <w:t xml:space="preserve"> nagodbi (Narodne novine br. </w:t>
      </w:r>
      <w:proofErr w:type="spellStart"/>
      <w:r w:rsidRPr="0082060E">
        <w:rPr>
          <w:rFonts w:hAnsi="Times New Roman" w:ascii="Times New Roman"/>
          <w:szCs w:val="24"/>
        </w:rPr>
        <w:t>108</w:t>
      </w:r>
      <w:proofErr w:type="spellEnd"/>
      <w:r w:rsidRPr="0082060E">
        <w:rPr>
          <w:rFonts w:hAnsi="Times New Roman" w:ascii="Times New Roman"/>
          <w:szCs w:val="24"/>
        </w:rPr>
        <w:t>/</w:t>
      </w:r>
      <w:proofErr w:type="spellStart"/>
      <w:r w:rsidRPr="0082060E">
        <w:rPr>
          <w:rFonts w:hAnsi="Times New Roman" w:ascii="Times New Roman"/>
          <w:szCs w:val="24"/>
        </w:rPr>
        <w:t>12</w:t>
      </w:r>
      <w:proofErr w:type="spellEnd"/>
      <w:r w:rsidRPr="0082060E">
        <w:rPr>
          <w:rFonts w:hAnsi="Times New Roman" w:ascii="Times New Roman"/>
          <w:szCs w:val="24"/>
        </w:rPr>
        <w:t xml:space="preserve"> i </w:t>
      </w:r>
      <w:proofErr w:type="spellStart"/>
      <w:r w:rsidRPr="0082060E">
        <w:rPr>
          <w:rFonts w:hAnsi="Times New Roman" w:ascii="Times New Roman"/>
          <w:szCs w:val="24"/>
        </w:rPr>
        <w:t>144</w:t>
      </w:r>
      <w:proofErr w:type="spellEnd"/>
      <w:r w:rsidRPr="0082060E">
        <w:rPr>
          <w:rFonts w:hAnsi="Times New Roman" w:ascii="Times New Roman"/>
          <w:szCs w:val="24"/>
        </w:rPr>
        <w:t>/</w:t>
      </w:r>
      <w:proofErr w:type="spellStart"/>
      <w:r w:rsidRPr="0082060E">
        <w:rPr>
          <w:rFonts w:hAnsi="Times New Roman" w:ascii="Times New Roman"/>
          <w:szCs w:val="24"/>
        </w:rPr>
        <w:t>12</w:t>
      </w:r>
      <w:proofErr w:type="spellEnd"/>
      <w:r w:rsidRPr="0082060E">
        <w:rPr>
          <w:rFonts w:hAnsi="Times New Roman" w:ascii="Times New Roman"/>
          <w:szCs w:val="24"/>
        </w:rPr>
        <w:t xml:space="preserve">, dalje </w:t>
      </w:r>
      <w:proofErr w:type="spellStart"/>
      <w:r w:rsidRPr="0082060E">
        <w:rPr>
          <w:rFonts w:hAnsi="Times New Roman" w:ascii="Times New Roman"/>
          <w:szCs w:val="24"/>
        </w:rPr>
        <w:t>ZFPN</w:t>
      </w:r>
      <w:proofErr w:type="spellEnd"/>
      <w:r w:rsidRPr="0082060E">
        <w:rPr>
          <w:rFonts w:hAnsi="Times New Roman" w:ascii="Times New Roman"/>
          <w:szCs w:val="24"/>
        </w:rPr>
        <w:t xml:space="preserve">) obzirom je odlukom od </w:t>
      </w:r>
      <w:proofErr w:type="spellStart"/>
      <w:r>
        <w:rPr>
          <w:rFonts w:hAnsi="Times New Roman" w:ascii="Times New Roman"/>
          <w:szCs w:val="24"/>
        </w:rPr>
        <w:t>29</w:t>
      </w:r>
      <w:proofErr w:type="spellEnd"/>
      <w:r>
        <w:rPr>
          <w:rFonts w:hAnsi="Times New Roman" w:ascii="Times New Roman"/>
          <w:szCs w:val="24"/>
        </w:rPr>
        <w:t>. lipnja</w:t>
      </w:r>
      <w:r w:rsidRPr="0082060E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2015</w:t>
      </w:r>
      <w:proofErr w:type="spellEnd"/>
      <w:r w:rsidRPr="0082060E">
        <w:rPr>
          <w:rFonts w:hAnsi="Times New Roman" w:ascii="Times New Roman"/>
          <w:szCs w:val="24"/>
        </w:rPr>
        <w:t xml:space="preserve">. poslovni broj </w:t>
      </w:r>
      <w:proofErr w:type="spellStart"/>
      <w:r w:rsidRPr="0082060E">
        <w:rPr>
          <w:rFonts w:hAnsi="Times New Roman" w:ascii="Times New Roman"/>
          <w:szCs w:val="24"/>
        </w:rPr>
        <w:t>ur</w:t>
      </w:r>
      <w:proofErr w:type="spellEnd"/>
      <w:r w:rsidRPr="0082060E">
        <w:rPr>
          <w:rFonts w:hAnsi="Times New Roman" w:ascii="Times New Roman"/>
          <w:szCs w:val="24"/>
        </w:rPr>
        <w:t xml:space="preserve">. br. </w:t>
      </w:r>
      <w:proofErr w:type="spellStart"/>
      <w:r w:rsidRPr="0082060E">
        <w:rPr>
          <w:rFonts w:hAnsi="Times New Roman" w:ascii="Times New Roman"/>
          <w:szCs w:val="24"/>
        </w:rPr>
        <w:t>04</w:t>
      </w:r>
      <w:proofErr w:type="spellEnd"/>
      <w:r w:rsidRPr="0082060E">
        <w:rPr>
          <w:rFonts w:hAnsi="Times New Roman" w:ascii="Times New Roman"/>
          <w:szCs w:val="24"/>
        </w:rPr>
        <w:t>-</w:t>
      </w:r>
      <w:proofErr w:type="spellStart"/>
      <w:r w:rsidRPr="0082060E">
        <w:rPr>
          <w:rFonts w:hAnsi="Times New Roman" w:ascii="Times New Roman"/>
          <w:szCs w:val="24"/>
        </w:rPr>
        <w:t>06</w:t>
      </w:r>
      <w:proofErr w:type="spellEnd"/>
      <w:r w:rsidRPr="0082060E">
        <w:rPr>
          <w:rFonts w:hAnsi="Times New Roman" w:ascii="Times New Roman"/>
          <w:szCs w:val="24"/>
        </w:rPr>
        <w:t>-</w:t>
      </w:r>
      <w:proofErr w:type="spellStart"/>
      <w:r w:rsidRPr="0082060E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>5</w:t>
      </w:r>
      <w:proofErr w:type="spellEnd"/>
      <w:r w:rsidRPr="0082060E">
        <w:rPr>
          <w:rFonts w:hAnsi="Times New Roman" w:ascii="Times New Roman"/>
          <w:szCs w:val="24"/>
        </w:rPr>
        <w:t>-</w:t>
      </w:r>
      <w:proofErr w:type="spellStart"/>
      <w:r>
        <w:rPr>
          <w:rFonts w:hAnsi="Times New Roman" w:ascii="Times New Roman"/>
          <w:szCs w:val="24"/>
        </w:rPr>
        <w:t>8047</w:t>
      </w:r>
      <w:proofErr w:type="spellEnd"/>
      <w:r>
        <w:rPr>
          <w:rFonts w:hAnsi="Times New Roman" w:ascii="Times New Roman"/>
          <w:szCs w:val="24"/>
        </w:rPr>
        <w:t>-3</w:t>
      </w:r>
      <w:r w:rsidRPr="0082060E">
        <w:rPr>
          <w:rFonts w:hAnsi="Times New Roman" w:ascii="Times New Roman"/>
          <w:szCs w:val="24"/>
        </w:rPr>
        <w:t xml:space="preserve"> Nagodbeno vijeće </w:t>
      </w:r>
      <w:proofErr w:type="spellStart"/>
      <w:r>
        <w:rPr>
          <w:rFonts w:hAnsi="Times New Roman" w:ascii="Times New Roman"/>
          <w:szCs w:val="24"/>
        </w:rPr>
        <w:t>ZG01</w:t>
      </w:r>
      <w:proofErr w:type="spellEnd"/>
      <w:r>
        <w:rPr>
          <w:rFonts w:hAnsi="Times New Roman" w:ascii="Times New Roman"/>
          <w:szCs w:val="24"/>
        </w:rPr>
        <w:t xml:space="preserve">, </w:t>
      </w:r>
      <w:r w:rsidRPr="0082060E">
        <w:rPr>
          <w:rFonts w:hAnsi="Times New Roman" w:ascii="Times New Roman"/>
          <w:szCs w:val="24"/>
        </w:rPr>
        <w:t>odbacilo prijedlog ovdje dužnika za otvaranje</w:t>
      </w:r>
      <w:r>
        <w:rPr>
          <w:rFonts w:hAnsi="Times New Roman" w:ascii="Times New Roman"/>
          <w:szCs w:val="24"/>
        </w:rPr>
        <w:t xml:space="preserve"> postupka </w:t>
      </w:r>
      <w:proofErr w:type="spellStart"/>
      <w:r>
        <w:rPr>
          <w:rFonts w:hAnsi="Times New Roman" w:ascii="Times New Roman"/>
          <w:szCs w:val="24"/>
        </w:rPr>
        <w:t>predstečajne</w:t>
      </w:r>
      <w:proofErr w:type="spellEnd"/>
      <w:r>
        <w:rPr>
          <w:rFonts w:hAnsi="Times New Roman" w:ascii="Times New Roman"/>
          <w:szCs w:val="24"/>
        </w:rPr>
        <w:t xml:space="preserve"> nagodbe, a koje postalo izvršno dana </w:t>
      </w:r>
      <w:proofErr w:type="spellStart"/>
      <w:r>
        <w:rPr>
          <w:rFonts w:hAnsi="Times New Roman" w:ascii="Times New Roman"/>
          <w:szCs w:val="24"/>
        </w:rPr>
        <w:t>08</w:t>
      </w:r>
      <w:proofErr w:type="spellEnd"/>
      <w:r>
        <w:rPr>
          <w:rFonts w:hAnsi="Times New Roman" w:ascii="Times New Roman"/>
          <w:szCs w:val="24"/>
        </w:rPr>
        <w:t xml:space="preserve">. srpnja </w:t>
      </w:r>
      <w:proofErr w:type="spellStart"/>
      <w:r>
        <w:rPr>
          <w:rFonts w:hAnsi="Times New Roman" w:ascii="Times New Roman"/>
          <w:szCs w:val="24"/>
        </w:rPr>
        <w:t>2015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7D34C4" w:rsidP="007D34C4" w:rsidR="007D34C4" w:rsidRPr="0082060E">
      <w:pPr>
        <w:ind w:firstLine="709"/>
        <w:jc w:val="both"/>
        <w:rPr>
          <w:rFonts w:hAnsi="Times New Roman" w:ascii="Times New Roman"/>
          <w:szCs w:val="24"/>
        </w:rPr>
      </w:pPr>
      <w:r w:rsidRPr="0082060E">
        <w:rPr>
          <w:rFonts w:hAnsi="Times New Roman" w:ascii="Times New Roman"/>
          <w:szCs w:val="24"/>
        </w:rPr>
        <w:t>Financija agencije je uz prijedlog za otvaranje stečajnog postupka nad dužnikom dostavila: Potvrdu Financijske agencije od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29</w:t>
      </w:r>
      <w:proofErr w:type="spellEnd"/>
      <w:r>
        <w:rPr>
          <w:rFonts w:hAnsi="Times New Roman" w:ascii="Times New Roman"/>
          <w:szCs w:val="24"/>
        </w:rPr>
        <w:t>. lipnja</w:t>
      </w:r>
      <w:r w:rsidRPr="0082060E">
        <w:rPr>
          <w:rFonts w:hAnsi="Times New Roman" w:ascii="Times New Roman"/>
          <w:szCs w:val="24"/>
        </w:rPr>
        <w:t xml:space="preserve"> </w:t>
      </w:r>
      <w:proofErr w:type="spellStart"/>
      <w:r w:rsidRPr="0082060E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5</w:t>
      </w:r>
      <w:proofErr w:type="spellEnd"/>
      <w:r w:rsidRPr="0082060E">
        <w:rPr>
          <w:rFonts w:hAnsi="Times New Roman" w:ascii="Times New Roman"/>
          <w:szCs w:val="24"/>
        </w:rPr>
        <w:t xml:space="preserve">., Rješenje o odbacivanju prijedloga za otvaranje postupka </w:t>
      </w:r>
      <w:proofErr w:type="spellStart"/>
      <w:r w:rsidRPr="0082060E">
        <w:rPr>
          <w:rFonts w:hAnsi="Times New Roman" w:ascii="Times New Roman"/>
          <w:szCs w:val="24"/>
        </w:rPr>
        <w:t>predstečajne</w:t>
      </w:r>
      <w:proofErr w:type="spellEnd"/>
      <w:r w:rsidRPr="0082060E">
        <w:rPr>
          <w:rFonts w:hAnsi="Times New Roman" w:ascii="Times New Roman"/>
          <w:szCs w:val="24"/>
        </w:rPr>
        <w:t xml:space="preserve"> nagodbe od </w:t>
      </w:r>
      <w:proofErr w:type="spellStart"/>
      <w:r>
        <w:rPr>
          <w:rFonts w:hAnsi="Times New Roman" w:ascii="Times New Roman"/>
          <w:szCs w:val="24"/>
        </w:rPr>
        <w:t>29</w:t>
      </w:r>
      <w:r w:rsidRPr="0082060E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>lipnja</w:t>
      </w:r>
      <w:proofErr w:type="spellEnd"/>
      <w:r w:rsidRPr="0082060E">
        <w:rPr>
          <w:rFonts w:hAnsi="Times New Roman" w:ascii="Times New Roman"/>
          <w:szCs w:val="24"/>
        </w:rPr>
        <w:t xml:space="preserve"> </w:t>
      </w:r>
      <w:proofErr w:type="spellStart"/>
      <w:r w:rsidRPr="0082060E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5</w:t>
      </w:r>
      <w:proofErr w:type="spellEnd"/>
      <w:r w:rsidRPr="0082060E">
        <w:rPr>
          <w:rFonts w:hAnsi="Times New Roman" w:ascii="Times New Roman"/>
          <w:szCs w:val="24"/>
        </w:rPr>
        <w:t xml:space="preserve">., zatim spis </w:t>
      </w:r>
      <w:proofErr w:type="spellStart"/>
      <w:r w:rsidRPr="0082060E">
        <w:rPr>
          <w:rFonts w:hAnsi="Times New Roman" w:ascii="Times New Roman"/>
          <w:szCs w:val="24"/>
        </w:rPr>
        <w:t>predstečajne</w:t>
      </w:r>
      <w:proofErr w:type="spellEnd"/>
      <w:r w:rsidRPr="0082060E">
        <w:rPr>
          <w:rFonts w:hAnsi="Times New Roman" w:ascii="Times New Roman"/>
          <w:szCs w:val="24"/>
        </w:rPr>
        <w:t xml:space="preserve"> nagodbe. </w:t>
      </w:r>
    </w:p>
    <w:p w:rsidRDefault="007D34C4" w:rsidP="007D34C4" w:rsidR="007D34C4">
      <w:pPr>
        <w:ind w:firstLine="720"/>
        <w:jc w:val="both"/>
        <w:rPr>
          <w:rFonts w:hAnsi="Times New Roman" w:ascii="Times New Roman"/>
          <w:szCs w:val="24"/>
        </w:rPr>
      </w:pPr>
    </w:p>
    <w:p w:rsidRDefault="00ED1C31" w:rsidP="007D34C4" w:rsidR="00ED1C31">
      <w:pPr>
        <w:ind w:firstLine="720"/>
        <w:jc w:val="both"/>
        <w:rPr>
          <w:rFonts w:hAnsi="Times New Roman" w:ascii="Times New Roman"/>
          <w:szCs w:val="24"/>
        </w:rPr>
      </w:pPr>
    </w:p>
    <w:p w:rsidRDefault="00ED1C31" w:rsidP="00ED1C31" w:rsidR="00ED1C31">
      <w:pPr>
        <w:ind w:firstLine="720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-2-</w:t>
      </w:r>
    </w:p>
    <w:p w:rsidRDefault="00ED1C31" w:rsidP="00ED1C31" w:rsidR="00ED1C31">
      <w:pPr>
        <w:ind w:firstLine="720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</w:t>
      </w:r>
      <w:proofErr w:type="spellStart"/>
      <w:r>
        <w:rPr>
          <w:rFonts w:hAnsi="Times New Roman" w:ascii="Times New Roman"/>
          <w:szCs w:val="24"/>
        </w:rPr>
        <w:t>20</w:t>
      </w:r>
      <w:proofErr w:type="spellEnd"/>
      <w:r>
        <w:rPr>
          <w:rFonts w:hAnsi="Times New Roman" w:ascii="Times New Roman"/>
          <w:szCs w:val="24"/>
        </w:rPr>
        <w:t>. St-</w:t>
      </w:r>
      <w:proofErr w:type="spellStart"/>
      <w:r>
        <w:rPr>
          <w:rFonts w:hAnsi="Times New Roman" w:ascii="Times New Roman"/>
          <w:szCs w:val="24"/>
        </w:rPr>
        <w:t>505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15</w:t>
      </w:r>
      <w:proofErr w:type="spellEnd"/>
    </w:p>
    <w:p w:rsidRDefault="007D34C4" w:rsidP="007D34C4" w:rsidR="007D34C4">
      <w:pPr>
        <w:ind w:firstLine="720"/>
        <w:jc w:val="both"/>
        <w:rPr>
          <w:rFonts w:hAnsi="Times New Roman" w:ascii="Times New Roman"/>
          <w:szCs w:val="24"/>
        </w:rPr>
      </w:pPr>
    </w:p>
    <w:p w:rsidRDefault="007D34C4" w:rsidP="007D34C4" w:rsidR="007D34C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Rješenjem ovog suda br. St-</w:t>
      </w:r>
      <w:proofErr w:type="spellStart"/>
      <w:r>
        <w:rPr>
          <w:rFonts w:hAnsi="Times New Roman" w:ascii="Times New Roman"/>
          <w:szCs w:val="24"/>
        </w:rPr>
        <w:t>505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15</w:t>
      </w:r>
      <w:proofErr w:type="spellEnd"/>
      <w:r>
        <w:rPr>
          <w:rFonts w:hAnsi="Times New Roman" w:ascii="Times New Roman"/>
          <w:szCs w:val="24"/>
        </w:rPr>
        <w:t xml:space="preserve"> od </w:t>
      </w:r>
      <w:proofErr w:type="spellStart"/>
      <w:r>
        <w:rPr>
          <w:rFonts w:hAnsi="Times New Roman" w:ascii="Times New Roman"/>
          <w:szCs w:val="24"/>
        </w:rPr>
        <w:t>04</w:t>
      </w:r>
      <w:proofErr w:type="spellEnd"/>
      <w:r>
        <w:rPr>
          <w:rFonts w:hAnsi="Times New Roman" w:ascii="Times New Roman"/>
          <w:szCs w:val="24"/>
        </w:rPr>
        <w:t xml:space="preserve">. rujna </w:t>
      </w:r>
      <w:proofErr w:type="spellStart"/>
      <w:r>
        <w:rPr>
          <w:rFonts w:hAnsi="Times New Roman" w:ascii="Times New Roman"/>
          <w:szCs w:val="24"/>
        </w:rPr>
        <w:t>2015</w:t>
      </w:r>
      <w:proofErr w:type="spellEnd"/>
      <w:r>
        <w:rPr>
          <w:rFonts w:hAnsi="Times New Roman" w:ascii="Times New Roman"/>
          <w:szCs w:val="24"/>
        </w:rPr>
        <w:t xml:space="preserve">., pokrenut je prethodni postupak, te je određeno i dana  </w:t>
      </w:r>
      <w:proofErr w:type="spellStart"/>
      <w:r>
        <w:rPr>
          <w:rFonts w:hAnsi="Times New Roman" w:ascii="Times New Roman"/>
          <w:szCs w:val="24"/>
        </w:rPr>
        <w:t>13</w:t>
      </w:r>
      <w:proofErr w:type="spellEnd"/>
      <w:r>
        <w:rPr>
          <w:rFonts w:hAnsi="Times New Roman" w:ascii="Times New Roman"/>
          <w:szCs w:val="24"/>
        </w:rPr>
        <w:t xml:space="preserve">. listopada </w:t>
      </w:r>
      <w:proofErr w:type="spellStart"/>
      <w:r>
        <w:rPr>
          <w:rFonts w:hAnsi="Times New Roman" w:ascii="Times New Roman"/>
          <w:szCs w:val="24"/>
        </w:rPr>
        <w:t>2015</w:t>
      </w:r>
      <w:proofErr w:type="spellEnd"/>
      <w:r>
        <w:rPr>
          <w:rFonts w:hAnsi="Times New Roman" w:ascii="Times New Roman"/>
          <w:szCs w:val="24"/>
        </w:rPr>
        <w:t xml:space="preserve">., održano ročište radi izjašnjenja o prijedlogu za otvaranje stečajnog postupka. </w:t>
      </w:r>
    </w:p>
    <w:p w:rsidRDefault="007D34C4" w:rsidP="007D34C4" w:rsidR="007D34C4">
      <w:pPr>
        <w:ind w:firstLine="720"/>
        <w:jc w:val="both"/>
        <w:rPr>
          <w:rFonts w:hAnsi="Times New Roman" w:ascii="Times New Roman"/>
          <w:szCs w:val="24"/>
        </w:rPr>
      </w:pPr>
    </w:p>
    <w:p w:rsidRDefault="007D34C4" w:rsidP="007D34C4" w:rsidR="00ED1C31">
      <w:pPr>
        <w:ind w:firstLine="720"/>
        <w:jc w:val="both"/>
        <w:rPr>
          <w:rFonts w:hAnsi="Times New Roman" w:ascii="Times New Roman"/>
          <w:szCs w:val="24"/>
        </w:rPr>
      </w:pPr>
      <w:r w:rsidRPr="008D054E">
        <w:rPr>
          <w:rFonts w:hAnsi="Times New Roman" w:ascii="Times New Roman"/>
          <w:szCs w:val="24"/>
        </w:rPr>
        <w:t>Na određeno ročište radi izjašnjenja o prijedlogu, dužnik odnosno zakonski zastupnik dužnika</w:t>
      </w:r>
      <w:r>
        <w:rPr>
          <w:rFonts w:hAnsi="Times New Roman" w:ascii="Times New Roman"/>
          <w:szCs w:val="24"/>
        </w:rPr>
        <w:t xml:space="preserve">, iako uredno pozvan, istome </w:t>
      </w:r>
      <w:r w:rsidRPr="008D054E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se </w:t>
      </w:r>
      <w:r w:rsidR="00ED1C31">
        <w:rPr>
          <w:rFonts w:hAnsi="Times New Roman" w:ascii="Times New Roman"/>
          <w:szCs w:val="24"/>
        </w:rPr>
        <w:t>nije odazvao, pa nije bilo moguće provesti njegovo neposredno saslušanje.</w:t>
      </w:r>
    </w:p>
    <w:p w:rsidRDefault="00ED1C31" w:rsidP="007D34C4" w:rsidR="00ED1C31">
      <w:pPr>
        <w:ind w:firstLine="720"/>
        <w:jc w:val="both"/>
        <w:rPr>
          <w:rFonts w:hAnsi="Times New Roman" w:ascii="Times New Roman"/>
          <w:szCs w:val="24"/>
        </w:rPr>
      </w:pPr>
    </w:p>
    <w:p w:rsidRDefault="00ED1C31" w:rsidP="007D34C4" w:rsidR="00ED1C3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Rješenjem ovog suda br. St-</w:t>
      </w:r>
      <w:proofErr w:type="spellStart"/>
      <w:r>
        <w:rPr>
          <w:rFonts w:hAnsi="Times New Roman" w:ascii="Times New Roman"/>
          <w:szCs w:val="24"/>
        </w:rPr>
        <w:t>505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15</w:t>
      </w:r>
      <w:proofErr w:type="spellEnd"/>
      <w:r>
        <w:rPr>
          <w:rFonts w:hAnsi="Times New Roman" w:ascii="Times New Roman"/>
          <w:szCs w:val="24"/>
        </w:rPr>
        <w:t xml:space="preserve"> od </w:t>
      </w:r>
      <w:proofErr w:type="spellStart"/>
      <w:r>
        <w:rPr>
          <w:rFonts w:hAnsi="Times New Roman" w:ascii="Times New Roman"/>
          <w:szCs w:val="24"/>
        </w:rPr>
        <w:t>13</w:t>
      </w:r>
      <w:proofErr w:type="spellEnd"/>
      <w:r>
        <w:rPr>
          <w:rFonts w:hAnsi="Times New Roman" w:ascii="Times New Roman"/>
          <w:szCs w:val="24"/>
        </w:rPr>
        <w:t xml:space="preserve">. listopada </w:t>
      </w:r>
      <w:proofErr w:type="spellStart"/>
      <w:r>
        <w:rPr>
          <w:rFonts w:hAnsi="Times New Roman" w:ascii="Times New Roman"/>
          <w:szCs w:val="24"/>
        </w:rPr>
        <w:t>2015</w:t>
      </w:r>
      <w:proofErr w:type="spellEnd"/>
      <w:r>
        <w:rPr>
          <w:rFonts w:hAnsi="Times New Roman" w:ascii="Times New Roman"/>
          <w:szCs w:val="24"/>
        </w:rPr>
        <w:t xml:space="preserve">. sud je imenovao privremenog stečajnog upravitelja te mu naložio da izvrši uvid u knjige i poslovnu dokumentaciju dužnika , te da utvrdi da li ovaj dužnim ima imovine koja bi predstavlja stečajnu masu, a koju činjenicu je potrebno utvrditi a radi određivanja daljnjeg tijeka ovog postupka. </w:t>
      </w:r>
    </w:p>
    <w:p w:rsidRDefault="007D34C4" w:rsidP="007D34C4" w:rsidR="007D34C4">
      <w:pPr>
        <w:jc w:val="both"/>
        <w:rPr>
          <w:rFonts w:hAnsi="Times New Roman" w:ascii="Times New Roman"/>
          <w:szCs w:val="24"/>
        </w:rPr>
      </w:pPr>
    </w:p>
    <w:p w:rsidRDefault="00ED1C31" w:rsidP="007D34C4" w:rsidR="007D34C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Dana </w:t>
      </w:r>
      <w:proofErr w:type="spellStart"/>
      <w:r>
        <w:rPr>
          <w:rFonts w:hAnsi="Times New Roman" w:ascii="Times New Roman"/>
          <w:szCs w:val="24"/>
        </w:rPr>
        <w:t>15</w:t>
      </w:r>
      <w:proofErr w:type="spellEnd"/>
      <w:r>
        <w:rPr>
          <w:rFonts w:hAnsi="Times New Roman" w:ascii="Times New Roman"/>
          <w:szCs w:val="24"/>
        </w:rPr>
        <w:t xml:space="preserve">. veljače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 xml:space="preserve">. godine zaprimljeno je izvješće privremenog stečajnog upravitelja (list </w:t>
      </w:r>
      <w:proofErr w:type="spellStart"/>
      <w:r>
        <w:rPr>
          <w:rFonts w:hAnsi="Times New Roman" w:ascii="Times New Roman"/>
          <w:szCs w:val="24"/>
        </w:rPr>
        <w:t>35</w:t>
      </w:r>
      <w:proofErr w:type="spellEnd"/>
      <w:r>
        <w:rPr>
          <w:rFonts w:hAnsi="Times New Roman" w:ascii="Times New Roman"/>
          <w:szCs w:val="24"/>
        </w:rPr>
        <w:t xml:space="preserve"> do </w:t>
      </w:r>
      <w:proofErr w:type="spellStart"/>
      <w:r>
        <w:rPr>
          <w:rFonts w:hAnsi="Times New Roman" w:ascii="Times New Roman"/>
          <w:szCs w:val="24"/>
        </w:rPr>
        <w:t>44</w:t>
      </w:r>
      <w:proofErr w:type="spellEnd"/>
      <w:r>
        <w:rPr>
          <w:rFonts w:hAnsi="Times New Roman" w:ascii="Times New Roman"/>
          <w:szCs w:val="24"/>
        </w:rPr>
        <w:t xml:space="preserve"> spisa) , te iz istoga proizlazi da ovaj dužnik nema </w:t>
      </w:r>
      <w:proofErr w:type="spellStart"/>
      <w:r>
        <w:rPr>
          <w:rFonts w:hAnsi="Times New Roman" w:ascii="Times New Roman"/>
          <w:szCs w:val="24"/>
        </w:rPr>
        <w:t>nikakove</w:t>
      </w:r>
      <w:proofErr w:type="spellEnd"/>
      <w:r>
        <w:rPr>
          <w:rFonts w:hAnsi="Times New Roman" w:ascii="Times New Roman"/>
          <w:szCs w:val="24"/>
        </w:rPr>
        <w:t xml:space="preserve"> imovine koja bi činila stečajnu masu dužnika, a čijim unovčenjem bi se ostvario novčani prihod dostatan barem za namirenje troškova provedbe postupka.</w:t>
      </w:r>
    </w:p>
    <w:p w:rsidRDefault="00ED1C31" w:rsidP="007D34C4" w:rsidR="00ED1C31" w:rsidRPr="008D054E">
      <w:pPr>
        <w:ind w:firstLine="720"/>
        <w:jc w:val="both"/>
        <w:rPr>
          <w:rFonts w:hAnsi="Times New Roman" w:ascii="Times New Roman"/>
          <w:szCs w:val="24"/>
        </w:rPr>
      </w:pPr>
    </w:p>
    <w:p w:rsidRDefault="007D34C4" w:rsidP="007D34C4" w:rsidR="007D34C4">
      <w:pPr>
        <w:ind w:firstLine="720"/>
        <w:jc w:val="both"/>
        <w:rPr>
          <w:rFonts w:hAnsi="Times New Roman" w:ascii="Times New Roman"/>
          <w:szCs w:val="24"/>
        </w:rPr>
      </w:pPr>
      <w:r w:rsidRPr="008D054E">
        <w:rPr>
          <w:rFonts w:hAnsi="Times New Roman" w:ascii="Times New Roman"/>
          <w:szCs w:val="24"/>
        </w:rPr>
        <w:t xml:space="preserve">Na temelju odredbe članka </w:t>
      </w:r>
      <w:proofErr w:type="spellStart"/>
      <w:r w:rsidRPr="008D054E">
        <w:rPr>
          <w:rFonts w:hAnsi="Times New Roman" w:ascii="Times New Roman"/>
          <w:szCs w:val="24"/>
        </w:rPr>
        <w:t>63</w:t>
      </w:r>
      <w:proofErr w:type="spellEnd"/>
      <w:r w:rsidRPr="008D054E">
        <w:rPr>
          <w:rFonts w:hAnsi="Times New Roman" w:ascii="Times New Roman"/>
          <w:szCs w:val="24"/>
        </w:rPr>
        <w:t xml:space="preserve">. stavak 1. Stečajnog zakona (Narodne novine br. </w:t>
      </w:r>
      <w:proofErr w:type="spellStart"/>
      <w:r w:rsidRPr="008D054E">
        <w:rPr>
          <w:rFonts w:hAnsi="Times New Roman" w:ascii="Times New Roman"/>
          <w:szCs w:val="24"/>
        </w:rPr>
        <w:t>44</w:t>
      </w:r>
      <w:proofErr w:type="spellEnd"/>
      <w:r w:rsidRPr="008D054E">
        <w:rPr>
          <w:rFonts w:hAnsi="Times New Roman" w:ascii="Times New Roman"/>
          <w:szCs w:val="24"/>
        </w:rPr>
        <w:t>/</w:t>
      </w:r>
      <w:proofErr w:type="spellStart"/>
      <w:r w:rsidRPr="008D054E">
        <w:rPr>
          <w:rFonts w:hAnsi="Times New Roman" w:ascii="Times New Roman"/>
          <w:szCs w:val="24"/>
        </w:rPr>
        <w:t>96</w:t>
      </w:r>
      <w:proofErr w:type="spellEnd"/>
      <w:r w:rsidRPr="008D054E">
        <w:rPr>
          <w:rFonts w:hAnsi="Times New Roman" w:ascii="Times New Roman"/>
          <w:szCs w:val="24"/>
        </w:rPr>
        <w:t xml:space="preserve">, </w:t>
      </w:r>
      <w:proofErr w:type="spellStart"/>
      <w:r w:rsidRPr="008D054E">
        <w:rPr>
          <w:rFonts w:hAnsi="Times New Roman" w:ascii="Times New Roman"/>
          <w:szCs w:val="24"/>
        </w:rPr>
        <w:t>161</w:t>
      </w:r>
      <w:proofErr w:type="spellEnd"/>
      <w:r w:rsidRPr="008D054E">
        <w:rPr>
          <w:rFonts w:hAnsi="Times New Roman" w:ascii="Times New Roman"/>
          <w:szCs w:val="24"/>
        </w:rPr>
        <w:t>/</w:t>
      </w:r>
      <w:proofErr w:type="spellStart"/>
      <w:r w:rsidRPr="008D054E">
        <w:rPr>
          <w:rFonts w:hAnsi="Times New Roman" w:ascii="Times New Roman"/>
          <w:szCs w:val="24"/>
        </w:rPr>
        <w:t>98</w:t>
      </w:r>
      <w:proofErr w:type="spellEnd"/>
      <w:r w:rsidRPr="008D054E">
        <w:rPr>
          <w:rFonts w:hAnsi="Times New Roman" w:ascii="Times New Roman"/>
          <w:szCs w:val="24"/>
        </w:rPr>
        <w:t xml:space="preserve">, </w:t>
      </w:r>
      <w:proofErr w:type="spellStart"/>
      <w:r w:rsidRPr="008D054E">
        <w:rPr>
          <w:rFonts w:hAnsi="Times New Roman" w:ascii="Times New Roman"/>
          <w:szCs w:val="24"/>
        </w:rPr>
        <w:t>29</w:t>
      </w:r>
      <w:proofErr w:type="spellEnd"/>
      <w:r w:rsidRPr="008D054E">
        <w:rPr>
          <w:rFonts w:hAnsi="Times New Roman" w:ascii="Times New Roman"/>
          <w:szCs w:val="24"/>
        </w:rPr>
        <w:t>/</w:t>
      </w:r>
      <w:proofErr w:type="spellStart"/>
      <w:r w:rsidRPr="008D054E">
        <w:rPr>
          <w:rFonts w:hAnsi="Times New Roman" w:ascii="Times New Roman"/>
          <w:szCs w:val="24"/>
        </w:rPr>
        <w:t>99</w:t>
      </w:r>
      <w:proofErr w:type="spellEnd"/>
      <w:r w:rsidRPr="008D054E">
        <w:rPr>
          <w:rFonts w:hAnsi="Times New Roman" w:ascii="Times New Roman"/>
          <w:szCs w:val="24"/>
        </w:rPr>
        <w:t xml:space="preserve">, </w:t>
      </w:r>
      <w:proofErr w:type="spellStart"/>
      <w:r w:rsidRPr="008D054E">
        <w:rPr>
          <w:rFonts w:hAnsi="Times New Roman" w:ascii="Times New Roman"/>
          <w:szCs w:val="24"/>
        </w:rPr>
        <w:t>129</w:t>
      </w:r>
      <w:proofErr w:type="spellEnd"/>
      <w:r w:rsidRPr="008D054E">
        <w:rPr>
          <w:rFonts w:hAnsi="Times New Roman" w:ascii="Times New Roman"/>
          <w:szCs w:val="24"/>
        </w:rPr>
        <w:t>/</w:t>
      </w:r>
      <w:proofErr w:type="spellStart"/>
      <w:r w:rsidRPr="008D054E">
        <w:rPr>
          <w:rFonts w:hAnsi="Times New Roman" w:ascii="Times New Roman"/>
          <w:szCs w:val="24"/>
        </w:rPr>
        <w:t>00</w:t>
      </w:r>
      <w:proofErr w:type="spellEnd"/>
      <w:r w:rsidRPr="008D054E">
        <w:rPr>
          <w:rFonts w:hAnsi="Times New Roman" w:ascii="Times New Roman"/>
          <w:szCs w:val="24"/>
        </w:rPr>
        <w:t xml:space="preserve">, </w:t>
      </w:r>
      <w:proofErr w:type="spellStart"/>
      <w:r w:rsidRPr="008D054E">
        <w:rPr>
          <w:rFonts w:hAnsi="Times New Roman" w:ascii="Times New Roman"/>
          <w:szCs w:val="24"/>
        </w:rPr>
        <w:t>123</w:t>
      </w:r>
      <w:proofErr w:type="spellEnd"/>
      <w:r w:rsidRPr="008D054E">
        <w:rPr>
          <w:rFonts w:hAnsi="Times New Roman" w:ascii="Times New Roman"/>
          <w:szCs w:val="24"/>
        </w:rPr>
        <w:t>/</w:t>
      </w:r>
      <w:proofErr w:type="spellStart"/>
      <w:r w:rsidRPr="008D054E">
        <w:rPr>
          <w:rFonts w:hAnsi="Times New Roman" w:ascii="Times New Roman"/>
          <w:szCs w:val="24"/>
        </w:rPr>
        <w:t>03</w:t>
      </w:r>
      <w:proofErr w:type="spellEnd"/>
      <w:r w:rsidRPr="008D054E">
        <w:rPr>
          <w:rFonts w:hAnsi="Times New Roman" w:ascii="Times New Roman"/>
          <w:szCs w:val="24"/>
        </w:rPr>
        <w:t xml:space="preserve">, </w:t>
      </w:r>
      <w:proofErr w:type="spellStart"/>
      <w:r w:rsidRPr="008D054E">
        <w:rPr>
          <w:rFonts w:hAnsi="Times New Roman" w:ascii="Times New Roman"/>
          <w:szCs w:val="24"/>
        </w:rPr>
        <w:t>197</w:t>
      </w:r>
      <w:proofErr w:type="spellEnd"/>
      <w:r w:rsidRPr="008D054E">
        <w:rPr>
          <w:rFonts w:hAnsi="Times New Roman" w:ascii="Times New Roman"/>
          <w:szCs w:val="24"/>
        </w:rPr>
        <w:t>/</w:t>
      </w:r>
      <w:proofErr w:type="spellStart"/>
      <w:r w:rsidRPr="008D054E">
        <w:rPr>
          <w:rFonts w:hAnsi="Times New Roman" w:ascii="Times New Roman"/>
          <w:szCs w:val="24"/>
        </w:rPr>
        <w:t>03</w:t>
      </w:r>
      <w:proofErr w:type="spellEnd"/>
      <w:r w:rsidRPr="008D054E">
        <w:rPr>
          <w:rFonts w:hAnsi="Times New Roman" w:ascii="Times New Roman"/>
          <w:szCs w:val="24"/>
        </w:rPr>
        <w:t xml:space="preserve">, </w:t>
      </w:r>
      <w:proofErr w:type="spellStart"/>
      <w:r w:rsidRPr="008D054E">
        <w:rPr>
          <w:rFonts w:hAnsi="Times New Roman" w:ascii="Times New Roman"/>
          <w:szCs w:val="24"/>
        </w:rPr>
        <w:t>187</w:t>
      </w:r>
      <w:proofErr w:type="spellEnd"/>
      <w:r w:rsidRPr="008D054E">
        <w:rPr>
          <w:rFonts w:hAnsi="Times New Roman" w:ascii="Times New Roman"/>
          <w:szCs w:val="24"/>
        </w:rPr>
        <w:t>/</w:t>
      </w:r>
      <w:proofErr w:type="spellStart"/>
      <w:r w:rsidRPr="008D054E">
        <w:rPr>
          <w:rFonts w:hAnsi="Times New Roman" w:ascii="Times New Roman"/>
          <w:szCs w:val="24"/>
        </w:rPr>
        <w:t>04</w:t>
      </w:r>
      <w:proofErr w:type="spellEnd"/>
      <w:r w:rsidRPr="008D054E">
        <w:rPr>
          <w:rFonts w:hAnsi="Times New Roman" w:ascii="Times New Roman"/>
          <w:szCs w:val="24"/>
        </w:rPr>
        <w:t xml:space="preserve">, </w:t>
      </w:r>
      <w:proofErr w:type="spellStart"/>
      <w:r w:rsidRPr="008D054E">
        <w:rPr>
          <w:rFonts w:hAnsi="Times New Roman" w:ascii="Times New Roman"/>
          <w:szCs w:val="24"/>
        </w:rPr>
        <w:t>82</w:t>
      </w:r>
      <w:proofErr w:type="spellEnd"/>
      <w:r w:rsidRPr="008D054E">
        <w:rPr>
          <w:rFonts w:hAnsi="Times New Roman" w:ascii="Times New Roman"/>
          <w:szCs w:val="24"/>
        </w:rPr>
        <w:t>/</w:t>
      </w:r>
      <w:proofErr w:type="spellStart"/>
      <w:r w:rsidRPr="008D054E">
        <w:rPr>
          <w:rFonts w:hAnsi="Times New Roman" w:ascii="Times New Roman"/>
          <w:szCs w:val="24"/>
        </w:rPr>
        <w:t>06</w:t>
      </w:r>
      <w:proofErr w:type="spellEnd"/>
      <w:r w:rsidRPr="008D054E">
        <w:rPr>
          <w:rFonts w:hAnsi="Times New Roman" w:ascii="Times New Roman"/>
          <w:szCs w:val="24"/>
        </w:rPr>
        <w:t xml:space="preserve">, </w:t>
      </w:r>
      <w:proofErr w:type="spellStart"/>
      <w:r w:rsidRPr="008D054E">
        <w:rPr>
          <w:rFonts w:hAnsi="Times New Roman" w:ascii="Times New Roman"/>
          <w:szCs w:val="24"/>
        </w:rPr>
        <w:t>116</w:t>
      </w:r>
      <w:proofErr w:type="spellEnd"/>
      <w:r w:rsidRPr="008D054E">
        <w:rPr>
          <w:rFonts w:hAnsi="Times New Roman" w:ascii="Times New Roman"/>
          <w:szCs w:val="24"/>
        </w:rPr>
        <w:t>/</w:t>
      </w:r>
      <w:proofErr w:type="spellStart"/>
      <w:r w:rsidRPr="008D054E">
        <w:rPr>
          <w:rFonts w:hAnsi="Times New Roman" w:ascii="Times New Roman"/>
          <w:szCs w:val="24"/>
        </w:rPr>
        <w:t>10</w:t>
      </w:r>
      <w:proofErr w:type="spellEnd"/>
      <w:r w:rsidRPr="008D054E">
        <w:rPr>
          <w:rFonts w:hAnsi="Times New Roman" w:ascii="Times New Roman"/>
          <w:szCs w:val="24"/>
        </w:rPr>
        <w:t xml:space="preserve">, </w:t>
      </w:r>
      <w:proofErr w:type="spellStart"/>
      <w:r w:rsidRPr="008D054E">
        <w:rPr>
          <w:rFonts w:hAnsi="Times New Roman" w:ascii="Times New Roman"/>
          <w:szCs w:val="24"/>
        </w:rPr>
        <w:t>125</w:t>
      </w:r>
      <w:proofErr w:type="spellEnd"/>
      <w:r w:rsidRPr="008D054E">
        <w:rPr>
          <w:rFonts w:hAnsi="Times New Roman" w:ascii="Times New Roman"/>
          <w:szCs w:val="24"/>
        </w:rPr>
        <w:t>/</w:t>
      </w:r>
      <w:proofErr w:type="spellStart"/>
      <w:r w:rsidRPr="008D054E">
        <w:rPr>
          <w:rFonts w:hAnsi="Times New Roman" w:ascii="Times New Roman"/>
          <w:szCs w:val="24"/>
        </w:rPr>
        <w:t>12</w:t>
      </w:r>
      <w:proofErr w:type="spellEnd"/>
      <w:r w:rsidRPr="008D054E">
        <w:rPr>
          <w:rFonts w:hAnsi="Times New Roman" w:ascii="Times New Roman"/>
          <w:szCs w:val="24"/>
        </w:rPr>
        <w:t xml:space="preserve">, </w:t>
      </w:r>
      <w:proofErr w:type="spellStart"/>
      <w:r w:rsidRPr="008D054E">
        <w:rPr>
          <w:rFonts w:hAnsi="Times New Roman" w:ascii="Times New Roman"/>
          <w:szCs w:val="24"/>
        </w:rPr>
        <w:t>133</w:t>
      </w:r>
      <w:proofErr w:type="spellEnd"/>
      <w:r w:rsidRPr="008D054E">
        <w:rPr>
          <w:rFonts w:hAnsi="Times New Roman" w:ascii="Times New Roman"/>
          <w:szCs w:val="24"/>
        </w:rPr>
        <w:t>/</w:t>
      </w:r>
      <w:proofErr w:type="spellStart"/>
      <w:r w:rsidRPr="008D054E">
        <w:rPr>
          <w:rFonts w:hAnsi="Times New Roman" w:ascii="Times New Roman"/>
          <w:szCs w:val="24"/>
        </w:rPr>
        <w:t>12</w:t>
      </w:r>
      <w:proofErr w:type="spellEnd"/>
      <w:r w:rsidRPr="008D054E">
        <w:rPr>
          <w:rFonts w:hAnsi="Times New Roman" w:ascii="Times New Roman"/>
          <w:szCs w:val="24"/>
        </w:rPr>
        <w:t xml:space="preserve">; dalje u tekstu </w:t>
      </w:r>
      <w:proofErr w:type="spellStart"/>
      <w:r w:rsidRPr="008D054E">
        <w:rPr>
          <w:rFonts w:hAnsi="Times New Roman" w:ascii="Times New Roman"/>
          <w:szCs w:val="24"/>
        </w:rPr>
        <w:t>SZ</w:t>
      </w:r>
      <w:proofErr w:type="spellEnd"/>
      <w:r w:rsidRPr="008D054E">
        <w:rPr>
          <w:rFonts w:hAnsi="Times New Roman" w:ascii="Times New Roman"/>
          <w:szCs w:val="24"/>
        </w:rPr>
        <w:t xml:space="preserve">) propisano je, da, ako tijekom prethodnog postupka se utvrdi da imovina dužnika koja bi ušla u stečajnu masu nije dovoljna ni za namirenje troškova toga postupka ili je neznatne vrijednosti, stečajni sudac će donijeti odluku o otvaranju i zaključenju stečajnog postupka. U tom se slučaju stečajni postupak neće provesti i na odgovarajući će se način primijeniti odredbe članka </w:t>
      </w:r>
      <w:proofErr w:type="spellStart"/>
      <w:r w:rsidRPr="008D054E">
        <w:rPr>
          <w:rFonts w:hAnsi="Times New Roman" w:ascii="Times New Roman"/>
          <w:szCs w:val="24"/>
        </w:rPr>
        <w:t>196</w:t>
      </w:r>
      <w:proofErr w:type="spellEnd"/>
      <w:r w:rsidRPr="008D054E">
        <w:rPr>
          <w:rFonts w:hAnsi="Times New Roman" w:ascii="Times New Roman"/>
          <w:szCs w:val="24"/>
        </w:rPr>
        <w:t xml:space="preserve">. do </w:t>
      </w:r>
      <w:proofErr w:type="spellStart"/>
      <w:r w:rsidRPr="008D054E">
        <w:rPr>
          <w:rFonts w:hAnsi="Times New Roman" w:ascii="Times New Roman"/>
          <w:szCs w:val="24"/>
        </w:rPr>
        <w:t>202</w:t>
      </w:r>
      <w:proofErr w:type="spellEnd"/>
      <w:r w:rsidRPr="008D054E">
        <w:rPr>
          <w:rFonts w:hAnsi="Times New Roman" w:ascii="Times New Roman"/>
          <w:szCs w:val="24"/>
        </w:rPr>
        <w:t xml:space="preserve">. </w:t>
      </w:r>
      <w:proofErr w:type="spellStart"/>
      <w:r w:rsidRPr="008D054E">
        <w:rPr>
          <w:rFonts w:hAnsi="Times New Roman" w:ascii="Times New Roman"/>
          <w:szCs w:val="24"/>
        </w:rPr>
        <w:t>SZ</w:t>
      </w:r>
      <w:proofErr w:type="spellEnd"/>
      <w:r w:rsidRPr="008D054E">
        <w:rPr>
          <w:rFonts w:hAnsi="Times New Roman" w:ascii="Times New Roman"/>
          <w:szCs w:val="24"/>
        </w:rPr>
        <w:t xml:space="preserve">-a. Postupak se neće zaključiti, ako se u roku koji rješenjem odredi stečajni sudac, predujmi dostatan iznos novca za pokriće troškova kako prethodnog, tako i otvorenog stečajnog postupka. </w:t>
      </w:r>
    </w:p>
    <w:p w:rsidRDefault="007D34C4" w:rsidP="007D34C4" w:rsidR="007D34C4" w:rsidRPr="008D054E">
      <w:pPr>
        <w:ind w:firstLine="720"/>
        <w:jc w:val="both"/>
        <w:rPr>
          <w:rFonts w:hAnsi="Times New Roman" w:ascii="Times New Roman"/>
          <w:szCs w:val="24"/>
        </w:rPr>
      </w:pPr>
    </w:p>
    <w:p w:rsidRDefault="007D34C4" w:rsidP="007D34C4" w:rsidR="007D34C4" w:rsidRPr="008D054E">
      <w:pPr>
        <w:ind w:firstLine="720"/>
        <w:jc w:val="both"/>
        <w:rPr>
          <w:rFonts w:hAnsi="Times New Roman" w:ascii="Times New Roman"/>
          <w:szCs w:val="24"/>
        </w:rPr>
      </w:pPr>
      <w:r w:rsidRPr="008D054E">
        <w:rPr>
          <w:rFonts w:hAnsi="Times New Roman" w:ascii="Times New Roman"/>
          <w:szCs w:val="24"/>
        </w:rPr>
        <w:t xml:space="preserve">U smislu prethodno citirane odredbe </w:t>
      </w:r>
      <w:proofErr w:type="spellStart"/>
      <w:r w:rsidRPr="008D054E">
        <w:rPr>
          <w:rFonts w:hAnsi="Times New Roman" w:ascii="Times New Roman"/>
          <w:szCs w:val="24"/>
        </w:rPr>
        <w:t>SZ</w:t>
      </w:r>
      <w:proofErr w:type="spellEnd"/>
      <w:r w:rsidRPr="008D054E">
        <w:rPr>
          <w:rFonts w:hAnsi="Times New Roman" w:ascii="Times New Roman"/>
          <w:szCs w:val="24"/>
        </w:rPr>
        <w:t xml:space="preserve">-a, pozvani su vjerovnici stečajnog dužnika, te druge osobe koje imaju pravni interes da se stečajni postupak nad dužnikom provede, na plaćanje troškova prethodnog i stečajnog postupka u ukupnom iznosu od </w:t>
      </w:r>
      <w:proofErr w:type="spellStart"/>
      <w:r w:rsidRPr="008D054E">
        <w:rPr>
          <w:rFonts w:hAnsi="Times New Roman" w:ascii="Times New Roman"/>
          <w:szCs w:val="24"/>
        </w:rPr>
        <w:t>30.000</w:t>
      </w:r>
      <w:proofErr w:type="spellEnd"/>
      <w:r w:rsidRPr="008D054E">
        <w:rPr>
          <w:rFonts w:hAnsi="Times New Roman" w:ascii="Times New Roman"/>
          <w:szCs w:val="24"/>
        </w:rPr>
        <w:t>,</w:t>
      </w:r>
      <w:proofErr w:type="spellStart"/>
      <w:r w:rsidRPr="008D054E">
        <w:rPr>
          <w:rFonts w:hAnsi="Times New Roman" w:ascii="Times New Roman"/>
          <w:szCs w:val="24"/>
        </w:rPr>
        <w:t>00</w:t>
      </w:r>
      <w:proofErr w:type="spellEnd"/>
      <w:r w:rsidRPr="008D054E">
        <w:rPr>
          <w:rFonts w:hAnsi="Times New Roman" w:ascii="Times New Roman"/>
          <w:szCs w:val="24"/>
        </w:rPr>
        <w:t xml:space="preserve"> kn. Navedeni trošak čini trošak nagrade stečajnom upravitelju u bruto iznosu mjesečno od </w:t>
      </w:r>
      <w:proofErr w:type="spellStart"/>
      <w:r w:rsidRPr="008D054E">
        <w:rPr>
          <w:rFonts w:hAnsi="Times New Roman" w:ascii="Times New Roman"/>
          <w:szCs w:val="24"/>
        </w:rPr>
        <w:t>3.000</w:t>
      </w:r>
      <w:proofErr w:type="spellEnd"/>
      <w:r w:rsidRPr="008D054E">
        <w:rPr>
          <w:rFonts w:hAnsi="Times New Roman" w:ascii="Times New Roman"/>
          <w:szCs w:val="24"/>
        </w:rPr>
        <w:t>,</w:t>
      </w:r>
      <w:proofErr w:type="spellStart"/>
      <w:r w:rsidRPr="008D054E">
        <w:rPr>
          <w:rFonts w:hAnsi="Times New Roman" w:ascii="Times New Roman"/>
          <w:szCs w:val="24"/>
        </w:rPr>
        <w:t>00</w:t>
      </w:r>
      <w:proofErr w:type="spellEnd"/>
      <w:r w:rsidRPr="008D054E">
        <w:rPr>
          <w:rFonts w:hAnsi="Times New Roman" w:ascii="Times New Roman"/>
          <w:szCs w:val="24"/>
        </w:rPr>
        <w:t xml:space="preserve"> kn, od troškova knjigovodstvenih usluga po </w:t>
      </w:r>
      <w:proofErr w:type="spellStart"/>
      <w:r w:rsidRPr="008D054E">
        <w:rPr>
          <w:rFonts w:hAnsi="Times New Roman" w:ascii="Times New Roman"/>
          <w:szCs w:val="24"/>
        </w:rPr>
        <w:t>1.000</w:t>
      </w:r>
      <w:proofErr w:type="spellEnd"/>
      <w:r w:rsidRPr="008D054E">
        <w:rPr>
          <w:rFonts w:hAnsi="Times New Roman" w:ascii="Times New Roman"/>
          <w:szCs w:val="24"/>
        </w:rPr>
        <w:t>,</w:t>
      </w:r>
      <w:proofErr w:type="spellStart"/>
      <w:r w:rsidRPr="008D054E">
        <w:rPr>
          <w:rFonts w:hAnsi="Times New Roman" w:ascii="Times New Roman"/>
          <w:szCs w:val="24"/>
        </w:rPr>
        <w:t>00</w:t>
      </w:r>
      <w:proofErr w:type="spellEnd"/>
      <w:r w:rsidRPr="008D054E">
        <w:rPr>
          <w:rFonts w:hAnsi="Times New Roman" w:ascii="Times New Roman"/>
          <w:szCs w:val="24"/>
        </w:rPr>
        <w:t xml:space="preserve"> kn mjesečno, te od materijalni troškova po </w:t>
      </w:r>
      <w:proofErr w:type="spellStart"/>
      <w:r w:rsidRPr="008D054E">
        <w:rPr>
          <w:rFonts w:hAnsi="Times New Roman" w:ascii="Times New Roman"/>
          <w:szCs w:val="24"/>
        </w:rPr>
        <w:t>1.000</w:t>
      </w:r>
      <w:proofErr w:type="spellEnd"/>
      <w:r w:rsidRPr="008D054E">
        <w:rPr>
          <w:rFonts w:hAnsi="Times New Roman" w:ascii="Times New Roman"/>
          <w:szCs w:val="24"/>
        </w:rPr>
        <w:t>,</w:t>
      </w:r>
      <w:proofErr w:type="spellStart"/>
      <w:r w:rsidRPr="008D054E">
        <w:rPr>
          <w:rFonts w:hAnsi="Times New Roman" w:ascii="Times New Roman"/>
          <w:szCs w:val="24"/>
        </w:rPr>
        <w:t>00</w:t>
      </w:r>
      <w:proofErr w:type="spellEnd"/>
      <w:r w:rsidRPr="008D054E">
        <w:rPr>
          <w:rFonts w:hAnsi="Times New Roman" w:ascii="Times New Roman"/>
          <w:szCs w:val="24"/>
        </w:rPr>
        <w:t xml:space="preserve"> kn mjesečno, a sve pretpostavljeno na trajanju postupka u vremenu od 6 mjeseci. </w:t>
      </w:r>
    </w:p>
    <w:p w:rsidRDefault="007D34C4" w:rsidP="007D34C4" w:rsidR="007D34C4" w:rsidRPr="00E2383C">
      <w:pPr>
        <w:ind w:firstLine="720"/>
        <w:jc w:val="both"/>
        <w:rPr>
          <w:rFonts w:hAnsi="Times New Roman" w:ascii="Times New Roman"/>
          <w:szCs w:val="24"/>
        </w:rPr>
      </w:pPr>
      <w:r w:rsidRPr="008D054E">
        <w:rPr>
          <w:rFonts w:hAnsi="Times New Roman" w:ascii="Times New Roman"/>
          <w:szCs w:val="24"/>
        </w:rPr>
        <w:t xml:space="preserve">Slijedom svega prethodno iznesenog doneseno je ovo rješenje. </w:t>
      </w:r>
    </w:p>
    <w:p w:rsidRDefault="007D34C4" w:rsidP="00BE7570" w:rsidR="007D34C4" w:rsidRPr="00E2383C">
      <w:pPr>
        <w:pStyle w:val="Naslov1"/>
        <w:rPr>
          <w:szCs w:val="24"/>
        </w:rPr>
      </w:pPr>
      <w:r w:rsidRPr="00E2383C">
        <w:rPr>
          <w:b w:val="false"/>
          <w:szCs w:val="24"/>
        </w:rPr>
        <w:t>U Zagrebu</w:t>
      </w:r>
      <w:r>
        <w:rPr>
          <w:b w:val="false"/>
          <w:szCs w:val="24"/>
        </w:rPr>
        <w:t xml:space="preserve">, </w:t>
      </w:r>
      <w:proofErr w:type="spellStart"/>
      <w:r w:rsidR="00ED1C31">
        <w:rPr>
          <w:b w:val="false"/>
          <w:szCs w:val="24"/>
        </w:rPr>
        <w:t>10</w:t>
      </w:r>
      <w:proofErr w:type="spellEnd"/>
      <w:r w:rsidR="00ED1C31">
        <w:rPr>
          <w:b w:val="false"/>
          <w:szCs w:val="24"/>
        </w:rPr>
        <w:t xml:space="preserve">. ožujka </w:t>
      </w:r>
      <w:proofErr w:type="spellStart"/>
      <w:r w:rsidRPr="00E2383C">
        <w:rPr>
          <w:b w:val="false"/>
          <w:szCs w:val="24"/>
        </w:rPr>
        <w:t>201</w:t>
      </w:r>
      <w:r>
        <w:rPr>
          <w:b w:val="false"/>
          <w:szCs w:val="24"/>
        </w:rPr>
        <w:t>6</w:t>
      </w:r>
      <w:proofErr w:type="spellEnd"/>
      <w:r w:rsidRPr="00E2383C">
        <w:rPr>
          <w:b w:val="false"/>
          <w:szCs w:val="24"/>
        </w:rPr>
        <w:t>.</w:t>
      </w:r>
      <w:r w:rsidRPr="00E2383C">
        <w:rPr>
          <w:szCs w:val="24"/>
        </w:rPr>
        <w:tab/>
      </w:r>
      <w:r w:rsidRPr="00E2383C">
        <w:rPr>
          <w:szCs w:val="24"/>
        </w:rPr>
        <w:tab/>
      </w:r>
      <w:r w:rsidRPr="00E2383C">
        <w:rPr>
          <w:szCs w:val="24"/>
        </w:rPr>
        <w:tab/>
        <w:t xml:space="preserve">        </w:t>
      </w:r>
    </w:p>
    <w:p w:rsidRDefault="007D34C4" w:rsidP="007D34C4" w:rsidR="007D34C4" w:rsidRPr="00E2383C">
      <w:pPr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  <w:t xml:space="preserve">       </w:t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  <w:t xml:space="preserve">      S U D A C:</w:t>
      </w:r>
    </w:p>
    <w:p w:rsidRDefault="007D34C4" w:rsidP="007D34C4" w:rsidR="007D34C4" w:rsidRPr="00E2383C">
      <w:pPr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  <w:t xml:space="preserve"> LUCIJA BUTIGAN</w:t>
      </w:r>
      <w:r w:rsidR="00477D9E">
        <w:rPr>
          <w:rFonts w:hAnsi="Times New Roman" w:ascii="Times New Roman"/>
          <w:szCs w:val="24"/>
        </w:rPr>
        <w:t>,v.r.</w:t>
      </w:r>
    </w:p>
    <w:p w:rsidRDefault="007D34C4" w:rsidP="007D34C4" w:rsidR="007D34C4" w:rsidRPr="0067697C">
      <w:pPr>
        <w:rPr>
          <w:rFonts w:hAnsi="Times New Roman" w:ascii="Times New Roman"/>
          <w:szCs w:val="24"/>
        </w:rPr>
      </w:pPr>
      <w:r w:rsidRPr="0067697C">
        <w:rPr>
          <w:rFonts w:hAnsi="Times New Roman" w:ascii="Times New Roman"/>
          <w:szCs w:val="24"/>
        </w:rPr>
        <w:t>Uputa o pravnom lijeku:</w:t>
      </w:r>
    </w:p>
    <w:p w:rsidRDefault="007D34C4" w:rsidP="005A48BD" w:rsidR="007D34C4" w:rsidRPr="00E2383C">
      <w:pPr>
        <w:jc w:val="both"/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>Protiv ovog rješenja dopuštena je žalba u roku od 8 dana. Žalba se podnosi putem ovog suda, u dva  primjerka za Visoki trgovački sud RH.</w:t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  <w:t xml:space="preserve">        </w:t>
      </w:r>
    </w:p>
    <w:p w:rsidRDefault="00477D9E" w:rsidP="00477D9E" w:rsidR="007D34C4">
      <w:pPr>
        <w:ind w:left="495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-ovlašteni službenik:</w:t>
      </w:r>
    </w:p>
    <w:p w:rsidRDefault="00477D9E" w:rsidP="00477D9E" w:rsidR="00477D9E" w:rsidRPr="00E2383C">
      <w:pPr>
        <w:ind w:left="495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</w:t>
      </w:r>
      <w:bookmarkStart w:name="_GoBack" w:id="0"/>
      <w:bookmarkEnd w:id="0"/>
      <w:r>
        <w:rPr>
          <w:rFonts w:hAnsi="Times New Roman" w:ascii="Times New Roman"/>
          <w:szCs w:val="24"/>
        </w:rPr>
        <w:t xml:space="preserve">Anđelka </w:t>
      </w:r>
      <w:proofErr w:type="spellStart"/>
      <w:r>
        <w:rPr>
          <w:rFonts w:hAnsi="Times New Roman" w:ascii="Times New Roman"/>
          <w:szCs w:val="24"/>
        </w:rPr>
        <w:t>Mandrić</w:t>
      </w:r>
      <w:proofErr w:type="spellEnd"/>
    </w:p>
    <w:p w:rsidRDefault="007D34C4" w:rsidP="007D34C4" w:rsidR="007D34C4" w:rsidRPr="00E2383C">
      <w:pPr>
        <w:ind w:firstLine="720" w:left="5040"/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 xml:space="preserve">           </w:t>
      </w:r>
      <w:r w:rsidRPr="00E2383C">
        <w:rPr>
          <w:rFonts w:hAnsi="Times New Roman" w:ascii="Times New Roman"/>
          <w:szCs w:val="24"/>
        </w:rPr>
        <w:tab/>
      </w:r>
    </w:p>
    <w:p w:rsidRDefault="00DA5881" w:rsidR="00DA5881"/>
    <w:sectPr w:rsidR="00DA588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1464D0"/>
    <w:multiLevelType w:val="hybridMultilevel"/>
    <w:tmpl w:val="85544D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34C4"/>
    <w:rsid w:val="0045625A"/>
    <w:rsid w:val="00477D9E"/>
    <w:rsid w:val="005A48BD"/>
    <w:rsid w:val="007D34C4"/>
    <w:rsid w:val="00BE7570"/>
    <w:rsid w:val="00CD0162"/>
    <w:rsid w:val="00D72B76"/>
    <w:rsid w:val="00DA5881"/>
    <w:rsid w:val="00ED1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34C4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7D34C4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D34C4"/>
    <w:rPr>
      <w:rFonts w:cs="Times New Roman" w:eastAsia="Times New Roman"/>
      <w:b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D34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34C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7D9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77D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7D9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7D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7D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34C4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7D34C4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D34C4"/>
    <w:rPr>
      <w:rFonts w:cs="Times New Roman" w:eastAsia="Times New Roman"/>
      <w:b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D34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34C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7D9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77D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7D9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7D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7D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čl.63.-trošak</izvorni_sadrzaj>
    <derivirana_varijabla naziv="DomainObject.Primjedba_1">poziv vjerovnicima čl.63.-trošak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2015.</izvorni_sadrzaj>
    <derivirana_varijabla naziv="DomainObject.Predmet.DatumOsnivanja_1">10.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St-505/2015</izvorni_sadrzaj>
    <derivirana_varijabla naziv="DomainObject.Predmet.OznakaBroj_1">St-505/2015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Business Conferences j.d.o.o. zastupanog po punomoćniku Tomislav Gavazzi</izvorni_sadrzaj>
    <derivirana_varijabla naziv="DomainObject.Predmet.ProtustrankaFormated_1">  Business Conferences j.d.o.o. zastupanog po punomoćniku Tomislav Gavazzi</derivirana_varijabla>
  </DomainObject.Predmet.ProtustrankaFormated>
  <DomainObject.Predmet.ProtustrankaFormatedOIB>
    <izvorni_sadrzaj>  Business Conferences j.d.o.o., OIB 33478433756 zastupanog po punomoćniku Tomislav Gavazzi</izvorni_sadrzaj>
    <derivirana_varijabla naziv="DomainObject.Predmet.ProtustrankaFormatedOIB_1">  Business Conferences j.d.o.o., OIB 33478433756 zastupanog po punomoćniku Tomislav Gavazzi</derivirana_varijabla>
  </DomainObject.Predmet.ProtustrankaFormatedOIB>
  <DomainObject.Predmet.ProtustrankaFormatedWithAdress>
    <izvorni_sadrzaj> Business Conferences j.d.o.o., Ulica grada Vukovara 269D, 10000 Zagreb zastupanog po punomoćniku Tomislav Gavazzi</izvorni_sadrzaj>
    <derivirana_varijabla naziv="DomainObject.Predmet.ProtustrankaFormatedWithAdress_1"> Business Conferences j.d.o.o., Ulica grada Vukovara 269D, 10000 Zagreb zastupanog po punomoćniku Tomislav Gavazzi</derivirana_varijabla>
  </DomainObject.Predmet.ProtustrankaFormatedWithAdress>
  <DomainObject.Predmet.ProtustrankaFormatedWithAdressOIB>
    <izvorni_sadrzaj> Business Conferences j.d.o.o., OIB 33478433756, Ulica grada Vukovara 269D, 10000 Zagreb zastupanog po punomoćniku Tomislav Gavazzi</izvorni_sadrzaj>
    <derivirana_varijabla naziv="DomainObject.Predmet.ProtustrankaFormatedWithAdressOIB_1"> Business Conferences j.d.o.o., OIB 33478433756, Ulica grada Vukovara 269D, 10000 Zagreb zastupanog po punomoćniku Tomislav Gavazzi</derivirana_varijabla>
  </DomainObject.Predmet.ProtustrankaFormatedWithAdressOIB>
  <DomainObject.Predmet.ProtustrankaWithAdress>
    <izvorni_sadrzaj>Business Conferences j.d.o.o. Ulica grada Vukovara 269D, 10000 Zagreb</izvorni_sadrzaj>
    <derivirana_varijabla naziv="DomainObject.Predmet.ProtustrankaWithAdress_1">Business Conferences j.d.o.o. Ulica grada Vukovara 269D, 10000 Zagreb</derivirana_varijabla>
  </DomainObject.Predmet.ProtustrankaWithAdress>
  <DomainObject.Predmet.ProtustrankaWithAdressOIB>
    <izvorni_sadrzaj>Business Conferences j.d.o.o., OIB 33478433756, Ulica grada Vukovara 269D, 10000 Zagreb</izvorni_sadrzaj>
    <derivirana_varijabla naziv="DomainObject.Predmet.ProtustrankaWithAdressOIB_1">Business Conferences j.d.o.o., OIB 33478433756, Ulica grada Vukovara 269D, 10000 Zagreb</derivirana_varijabla>
  </DomainObject.Predmet.ProtustrankaWithAdressOIB>
  <DomainObject.Predmet.ProtustrankaNazivFormated>
    <izvorni_sadrzaj>Business Conferences j.d.o.o.</izvorni_sadrzaj>
    <derivirana_varijabla naziv="DomainObject.Predmet.ProtustrankaNazivFormated_1">Business Conferences j.d.o.o.</derivirana_varijabla>
  </DomainObject.Predmet.ProtustrankaNazivFormated>
  <DomainObject.Predmet.ProtustrankaNazivFormatedOIB>
    <izvorni_sadrzaj>Business Conferences j.d.o.o., OIB 33478433756</izvorni_sadrzaj>
    <derivirana_varijabla naziv="DomainObject.Predmet.ProtustrankaNazivFormatedOIB_1">Business Conferences j.d.o.o., OIB 33478433756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Ul. grada Vukovara 70, 10000 Zagreb</izvorni_sadrzaj>
    <derivirana_varijabla naziv="DomainObject.Predmet.StrankaFormatedWithAdress_1"> FINA REGIONALNI CENTAR ZAGREB, Ul. grada Vukovara 70, 10000 Zagreb</derivirana_varijabla>
  </DomainObject.Predmet.StrankaFormatedWithAdress>
  <DomainObject.Predmet.StrankaFormatedWithAdressOIB>
    <izvorni_sadrzaj> FINA REGIONALNI CENTAR ZAGREB, OIB 85821130368, Ul. grada Vukovara 70, 10000 Zagreb</izvorni_sadrzaj>
    <derivirana_varijabla naziv="DomainObject.Predmet.StrankaFormatedWithAdressOIB_1"> FINA REGIONALNI CENTAR ZAGREB, OIB 85821130368, Ul. grada Vukovara 70, 10000 Zagreb</derivirana_varijabla>
  </DomainObject.Predmet.StrankaFormatedWithAdressOIB>
  <DomainObject.Predmet.StrankaWithAdress>
    <izvorni_sadrzaj>FINA REGIONALNI CENTAR ZAGREB Ul. grada Vukovara 70,10000 Zagreb</izvorni_sadrzaj>
    <derivirana_varijabla naziv="DomainObject.Predmet.StrankaWithAdress_1">FINA REGIONALNI CENTAR ZAGREB Ul. grada Vukovara 70,10000 Zagreb</derivirana_varijabla>
  </DomainObject.Predmet.StrankaWithAdress>
  <DomainObject.Predmet.StrankaWithAdressOIB>
    <izvorni_sadrzaj>FINA REGIONALNI CENTAR ZAGREB, OIB 85821130368, Ul. grada Vukovara 70,10000 Zagreb</izvorni_sadrzaj>
    <derivirana_varijabla naziv="DomainObject.Predmet.StrankaWithAdressOIB_1">FINA REGIONALNI CENTAR ZAGREB, OIB 85821130368, Ul.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Ul. grada Vukovara 70, 10000 Zagreb</item>
    </izvorni_sadrzaj>
    <derivirana_varijabla naziv="DomainObject.Predmet.StrankaListFormatedWithAdress_1">
      <item>FINA REGIONALNI CENTAR ZAGREB, Ul. grada Vukovara 70, 10000 Zagreb</item>
    </derivirana_varijabla>
  </DomainObject.Predmet.StrankaListFormatedWithAdress>
  <DomainObject.Predmet.StrankaListFormatedWithAdressOIB>
    <izvorni_sadrzaj>
      <item>FINA REGIONALNI CENTAR ZAGREB, OIB 85821130368, Ul. grada Vukovara 70, 10000 Zagreb</item>
    </izvorni_sadrzaj>
    <derivirana_varijabla naziv="DomainObject.Predmet.StrankaListFormatedWithAdressOIB_1">
      <item>FINA REGIONALNI CENTAR ZAGREB, OIB 85821130368, Ul.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Business Conferences j.d.o.o. zastupanog po punomoćniku Tomislav Gavazzi</item>
    </izvorni_sadrzaj>
    <derivirana_varijabla naziv="DomainObject.Predmet.ProtuStrankaListFormated_1">
      <item>Business Conferences j.d.o.o. zastupanog po punomoćniku Tomislav Gavazzi</item>
    </derivirana_varijabla>
  </DomainObject.Predmet.ProtuStrankaListFormated>
  <DomainObject.Predmet.ProtuStrankaListFormatedOIB>
    <izvorni_sadrzaj>
      <item>Business Conferences j.d.o.o., OIB 33478433756 zastupanog po punomoćniku Tomislav Gavazzi</item>
    </izvorni_sadrzaj>
    <derivirana_varijabla naziv="DomainObject.Predmet.ProtuStrankaListFormatedOIB_1">
      <item>Business Conferences j.d.o.o., OIB 33478433756 zastupanog po punomoćniku Tomislav Gavazzi</item>
    </derivirana_varijabla>
  </DomainObject.Predmet.ProtuStrankaListFormatedOIB>
  <DomainObject.Predmet.ProtuStrankaListFormatedWithAdress>
    <izvorni_sadrzaj>
      <item>Business Conferences j.d.o.o., Ulica grada Vukovara 269D, 10000 Zagreb zastupanog po punomoćniku Tomislav Gavazzi</item>
    </izvorni_sadrzaj>
    <derivirana_varijabla naziv="DomainObject.Predmet.ProtuStrankaListFormatedWithAdress_1">
      <item>Business Conferences j.d.o.o., Ulica grada Vukovara 269D, 10000 Zagreb zastupanog po punomoćniku Tomislav Gavazzi</item>
    </derivirana_varijabla>
  </DomainObject.Predmet.ProtuStrankaListFormatedWithAdress>
  <DomainObject.Predmet.ProtuStrankaListFormatedWithAdressOIB>
    <izvorni_sadrzaj>
      <item>Business Conferences j.d.o.o., OIB 33478433756, Ulica grada Vukovara 269D, 10000 Zagreb zastupanog po punomoćniku Tomislav Gavazzi</item>
    </izvorni_sadrzaj>
    <derivirana_varijabla naziv="DomainObject.Predmet.ProtuStrankaListFormatedWithAdressOIB_1">
      <item>Business Conferences j.d.o.o., OIB 33478433756, Ulica grada Vukovara 269D, 10000 Zagreb zastupanog po punomoćniku Tomislav Gavazzi</item>
    </derivirana_varijabla>
  </DomainObject.Predmet.ProtuStrankaListFormatedWithAdressOIB>
  <DomainObject.Predmet.ProtuStrankaListNazivFormated>
    <izvorni_sadrzaj>
      <item>Business Conferences j.d.o.o.</item>
    </izvorni_sadrzaj>
    <derivirana_varijabla naziv="DomainObject.Predmet.ProtuStrankaListNazivFormated_1">
      <item>Business Conferences j.d.o.o.</item>
    </derivirana_varijabla>
  </DomainObject.Predmet.ProtuStrankaListNazivFormated>
  <DomainObject.Predmet.ProtuStrankaListNazivFormatedOIB>
    <izvorni_sadrzaj>
      <item>Business Conferences j.d.o.o., OIB 33478433756</item>
    </izvorni_sadrzaj>
    <derivirana_varijabla naziv="DomainObject.Predmet.ProtuStrankaListNazivFormatedOIB_1">
      <item>Business Conferences j.d.o.o., OIB 33478433756</item>
    </derivirana_varijabla>
  </DomainObject.Predmet.ProtuStrankaListNazivFormatedOIB>
  <DomainObject.Predmet.OstaliListFormated>
    <izvorni_sadrzaj>
      <item>Tomislav Gavazzi punomoćnik sudionika u postupku Business Conferences j.d.o.o.</item>
      <item>Boris Hmelina</item>
    </izvorni_sadrzaj>
    <derivirana_varijabla naziv="DomainObject.Predmet.OstaliListFormated_1">
      <item>Tomislav Gavazzi punomoćnik sudionika u postupku Business Conferences j.d.o.o.</item>
      <item>Boris Hmelina</item>
    </derivirana_varijabla>
  </DomainObject.Predmet.OstaliListFormated>
  <DomainObject.Predmet.OstaliListFormatedOIB>
    <izvorni_sadrzaj>
      <item>Tomislav Gavazzi, OIB 65121873295 punomoćnik sudionika u postupku Business Conferences j.d.o.o.</item>
      <item>Boris Hmelina, OIB 35220441313</item>
    </izvorni_sadrzaj>
    <derivirana_varijabla naziv="DomainObject.Predmet.OstaliListFormatedOIB_1">
      <item>Tomislav Gavazzi, OIB 65121873295 punomoćnik sudionika u postupku Business Conferences j.d.o.o.</item>
      <item>Boris Hmelina, OIB 35220441313</item>
    </derivirana_varijabla>
  </DomainObject.Predmet.OstaliListFormatedOIB>
  <DomainObject.Predmet.OstaliListFormatedWithAdress>
    <izvorni_sadrzaj>
      <item>Tomislav Gavazzi, Perkovčeva 2, Zagreb punomoćnik sudionika u postupku Business Conferences j.d.o.o.</item>
      <item>Boris Hmelina, Fraterščica 81, 10000 Zagreb</item>
    </izvorni_sadrzaj>
    <derivirana_varijabla naziv="DomainObject.Predmet.OstaliListFormatedWithAdress_1">
      <item>Tomislav Gavazzi, Perkovčeva 2, Zagreb punomoćnik sudionika u postupku Business Conferences j.d.o.o.</item>
      <item>Boris Hmelina, Fraterščica 81, 10000 Zagreb</item>
    </derivirana_varijabla>
  </DomainObject.Predmet.OstaliListFormatedWithAdress>
  <DomainObject.Predmet.OstaliListFormatedWithAdressOIB>
    <izvorni_sadrzaj>
      <item>Tomislav Gavazzi, OIB 65121873295, Perkovčeva 2, Zagreb punomoćnik sudionika u postupku Business Conferences j.d.o.o.</item>
      <item>Boris Hmelina, OIB 35220441313, Fraterščica 81, 10000 Zagreb</item>
    </izvorni_sadrzaj>
    <derivirana_varijabla naziv="DomainObject.Predmet.OstaliListFormatedWithAdressOIB_1">
      <item>Tomislav Gavazzi, OIB 65121873295, Perkovčeva 2, Zagreb punomoćnik sudionika u postupku Business Conferences j.d.o.o.</item>
      <item>Boris Hmelina, OIB 35220441313, Fraterščica 81, 10000 Zagreb</item>
    </derivirana_varijabla>
  </DomainObject.Predmet.OstaliListFormatedWithAdressOIB>
  <DomainObject.Predmet.OstaliListNazivFormated>
    <izvorni_sadrzaj>
      <item>Tomislav Gavazzi</item>
      <item>Boris Hmelina</item>
    </izvorni_sadrzaj>
    <derivirana_varijabla naziv="DomainObject.Predmet.OstaliListNazivFormated_1">
      <item>Tomislav Gavazzi</item>
      <item>Boris Hmelina</item>
    </derivirana_varijabla>
  </DomainObject.Predmet.OstaliListNazivFormated>
  <DomainObject.Predmet.OstaliListNazivFormatedOIB>
    <izvorni_sadrzaj>
      <item>Tomislav Gavazzi, OIB 65121873295</item>
      <item>Boris Hmelina, OIB 35220441313</item>
    </izvorni_sadrzaj>
    <derivirana_varijabla naziv="DomainObject.Predmet.OstaliListNazivFormatedOIB_1">
      <item>Tomislav Gavazzi, OIB 65121873295</item>
      <item>Boris Hmelina, OIB 35220441313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Business Conferences j.d.o.o.</izvorni_sadrzaj>
    <derivirana_varijabla naziv="DomainObject.Predmet.ProtustrankaIDrugi_1">Business Conferences j.d.o.o.</derivirana_varijabla>
  </DomainObject.Predmet.ProtustrankaIDrugi>
  <DomainObject.Predmet.StrankaIDrugiAdressOIB>
    <izvorni_sadrzaj>FINA REGIONALNI CENTAR ZAGREB, OIB 85821130368, Ul. grada Vukovara 70, 10000 Zagreb</izvorni_sadrzaj>
    <derivirana_varijabla naziv="DomainObject.Predmet.StrankaIDrugiAdressOIB_1">FINA REGIONALNI CENTAR ZAGREB, OIB 85821130368, Ul. grada Vukovara 70, 10000 Zagreb</derivirana_varijabla>
  </DomainObject.Predmet.StrankaIDrugiAdressOIB>
  <DomainObject.Predmet.ProtustrankaIDrugiAdressOIB>
    <izvorni_sadrzaj>Business Conferences j.d.o.o., OIB 33478433756, Ulica grada Vukovara 269D, 10000 Zagreb</izvorni_sadrzaj>
    <derivirana_varijabla naziv="DomainObject.Predmet.ProtustrankaIDrugiAdressOIB_1">Business Conferences j.d.o.o., OIB 33478433756, Ulica grada Vukovara 269D,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Business Conferences j.d.o.o.</item>
      <item>Tomislav Gavazzi</item>
      <item>Boris Hmelina</item>
    </izvorni_sadrzaj>
    <derivirana_varijabla naziv="DomainObject.Predmet.SudioniciListNaziv_1">
      <item>FINA REGIONALNI CENTAR ZAGREB</item>
      <item>Business Conferences j.d.o.o.</item>
      <item>Tomislav Gavazzi</item>
      <item>Boris Hmelina</item>
    </derivirana_varijabla>
  </DomainObject.Predmet.SudioniciListNaziv>
  <DomainObject.Predmet.SudioniciListAdressOIB>
    <izvorni_sadrzaj>
      <item>FINA REGIONALNI CENTAR ZAGREB, OIB 85821130368, Ul. grada Vukovara 70,10000 Zagreb</item>
      <item>Business Conferences j.d.o.o., OIB 33478433756, Ulica grada Vukovara 269D,10000 Zagreb</item>
      <item>Tomislav Gavazzi, OIB 65121873295, Perkovčeva 2,Zagreb</item>
      <item>Boris Hmelina, OIB 35220441313, Fraterščica 81,10000 Zagreb</item>
    </izvorni_sadrzaj>
    <derivirana_varijabla naziv="DomainObject.Predmet.SudioniciListAdressOIB_1">
      <item>FINA REGIONALNI CENTAR ZAGREB, OIB 85821130368, Ul. grada Vukovara 70,10000 Zagreb</item>
      <item>Business Conferences j.d.o.o., OIB 33478433756, Ulica grada Vukovara 269D,10000 Zagreb</item>
      <item>Tomislav Gavazzi, OIB 65121873295, Perkovčeva 2,Zagreb</item>
      <item>Boris Hmelina, OIB 35220441313, Fraterščica 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33478433756</item>
      <item>, OIB 65121873295</item>
      <item>, OIB 35220441313</item>
    </izvorni_sadrzaj>
    <derivirana_varijabla naziv="DomainObject.Predmet.SudioniciListNazivOIB_1">
      <item>, OIB 85821130368</item>
      <item>, OIB 33478433756</item>
      <item>, OIB 65121873295</item>
      <item>, OIB 35220441313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754</properties:Words>
  <properties:Characters>4217</properties:Characters>
  <properties:Lines>96</properties:Lines>
  <properties:Paragraphs>30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2016-03-10T14:23:00Z</dcterms:created>
  <dc:creator>Valentina Kranjčić</dc:creator>
  <cp:lastModifiedBy>Valentina Kranjčić</cp:lastModifiedBy>
  <cp:lastPrinted>2016-03-11T08:24:00Z</cp:lastPrinted>
  <dcterms:modified xmlns:xsi="http://www.w3.org/2001/XMLSchema-instance" xsi:type="dcterms:W3CDTF">2016-03-11T08:26:00Z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