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33dda" w14:paraId="9a33dda" w:rsidRDefault="00461BD2" w:rsidP="00C81384" w:rsidR="00A26BB6" w:rsidRPr="00793230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793230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6BB6" w:rsidP="00A26BB6" w:rsidR="00A26BB6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A26BB6" w:rsidP="00A26BB6" w:rsidR="00A26BB6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A26BB6" w:rsidP="00A26BB6" w:rsidR="00A26BB6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F3BC6"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>7 St-</w:t>
      </w:r>
      <w:proofErr w:type="spellStart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>1137</w:t>
      </w:r>
      <w:proofErr w:type="spellEnd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proofErr w:type="spellEnd"/>
      <w:r w:rsidR="001F3BC6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A26BB6" w:rsidP="00A26BB6" w:rsidR="00A26BB6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26BB6" w:rsidP="00A26BB6" w:rsidR="00A26BB6" w:rsidRPr="0079323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A26BB6" w:rsidP="00A26BB6" w:rsidR="00A26BB6" w:rsidRPr="0079323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A26BB6" w:rsidP="00A26BB6" w:rsidR="00A26BB6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F416D3" w:rsidP="00CF2D5E" w:rsidR="00A26BB6" w:rsidRPr="00793230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TRGOVAČKI SUD U ZAGREBU po sucu pojedincu Vesni Malenica kao stečajnom sucu u stečajnom postupku nad dužnikom </w:t>
      </w:r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JUL TIM d. o. o. u stečaju, J. Novosela </w:t>
      </w:r>
      <w:proofErr w:type="spellStart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>32</w:t>
      </w:r>
      <w:proofErr w:type="spellEnd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>Oborovo</w:t>
      </w:r>
      <w:proofErr w:type="spellEnd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>Bistransko</w:t>
      </w:r>
      <w:proofErr w:type="spellEnd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>62893541982</w:t>
      </w:r>
      <w:proofErr w:type="spellEnd"/>
      <w:r w:rsidR="009E48E8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proofErr w:type="spellStart"/>
      <w:r w:rsidR="009E48E8" w:rsidRPr="00793230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proofErr w:type="spellEnd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. ožujka </w:t>
      </w:r>
      <w:proofErr w:type="spellStart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CF2D5E" w:rsidP="00CF2D5E" w:rsidR="00CF2D5E" w:rsidRPr="00793230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26BB6" w:rsidP="00A26BB6" w:rsidR="00A26BB6" w:rsidRPr="0079323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356EFE" w:rsidP="00356EFE" w:rsidR="00356EFE" w:rsidRPr="0079323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C81384" w:rsidP="00A44856" w:rsidR="00C81384" w:rsidRPr="00793230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3A489C" w:rsidRPr="00793230">
        <w:rPr>
          <w:rFonts w:hAnsi="Times New Roman" w:ascii="Times New Roman"/>
          <w:color w:val="auto"/>
          <w:sz w:val="24"/>
          <w:szCs w:val="24"/>
          <w:lang w:val="hr-HR"/>
        </w:rPr>
        <w:t>S</w:t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tečajnom upravitelju </w:t>
      </w:r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Eduardu </w:t>
      </w:r>
      <w:proofErr w:type="spellStart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>Miščeviću</w:t>
      </w:r>
      <w:proofErr w:type="spellEnd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iz Zagreba, </w:t>
      </w:r>
      <w:proofErr w:type="spellStart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>Iblerov</w:t>
      </w:r>
      <w:proofErr w:type="spellEnd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trg 9, </w:t>
      </w:r>
      <w:proofErr w:type="spellStart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>OIB</w:t>
      </w:r>
      <w:proofErr w:type="spellEnd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CF2D5E" w:rsidRPr="00793230">
        <w:rPr>
          <w:rFonts w:hAnsi="Times New Roman" w:ascii="Times New Roman"/>
          <w:color w:val="auto"/>
          <w:sz w:val="24"/>
          <w:szCs w:val="24"/>
          <w:lang w:val="hr-HR"/>
        </w:rPr>
        <w:t>71636383634</w:t>
      </w:r>
      <w:proofErr w:type="spellEnd"/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, određuje se nagrada za obavljeni rad u </w:t>
      </w:r>
      <w:r w:rsidR="003A489C" w:rsidRPr="00793230">
        <w:rPr>
          <w:rFonts w:hAnsi="Times New Roman" w:ascii="Times New Roman"/>
          <w:color w:val="auto"/>
          <w:sz w:val="24"/>
          <w:szCs w:val="24"/>
          <w:lang w:val="hr-HR"/>
        </w:rPr>
        <w:t>neto</w:t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iznosu od </w:t>
      </w:r>
      <w:r w:rsidR="00770FAE">
        <w:rPr>
          <w:rFonts w:hAnsi="Times New Roman" w:ascii="Times New Roman"/>
          <w:color w:val="auto"/>
          <w:sz w:val="24"/>
          <w:szCs w:val="24"/>
          <w:lang w:val="hr-HR"/>
        </w:rPr>
        <w:t>…………….</w:t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9E48E8" w:rsidP="00A44856" w:rsidR="00C81384" w:rsidRPr="00793230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C81384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. Obavijest o određivanju nagrade i naknade objavljuje se na </w:t>
      </w:r>
      <w:r w:rsidR="00A05882" w:rsidRPr="00793230">
        <w:rPr>
          <w:rFonts w:hAnsi="Times New Roman" w:ascii="Times New Roman"/>
          <w:color w:val="auto"/>
          <w:sz w:val="24"/>
          <w:szCs w:val="24"/>
          <w:lang w:val="hr-HR"/>
        </w:rPr>
        <w:t>e-oglasnoj ploči</w:t>
      </w:r>
      <w:r w:rsidR="00C81384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bez naznake visine iznosa, time da se u spisu može izvršiti uvid u potpuni tekst rješenja.</w:t>
      </w:r>
    </w:p>
    <w:p w:rsidRDefault="0001306B" w:rsidP="0001306B" w:rsidR="0001306B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P="0001306B" w:rsidR="0001306B" w:rsidRPr="0079323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1306B" w:rsidP="0001306B" w:rsidR="0001306B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1306B" w:rsidP="0001306B" w:rsidR="0001306B" w:rsidRPr="00793230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Temeljem odredbe čl. </w:t>
      </w:r>
      <w:proofErr w:type="spellStart"/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st. 2 Stečajnog zakona određena je nagrada stečajnom upravitelju </w:t>
      </w:r>
      <w:r w:rsidR="009E48E8" w:rsidRPr="00793230">
        <w:rPr>
          <w:rFonts w:hAnsi="Times New Roman" w:ascii="Times New Roman"/>
          <w:color w:val="auto"/>
          <w:sz w:val="24"/>
          <w:szCs w:val="24"/>
          <w:lang w:val="hr-HR"/>
        </w:rPr>
        <w:t>i unovčenja dijela imovine</w:t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u</w:t>
      </w:r>
      <w:r w:rsidR="003A489C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ovom</w:t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stečajnom postupku.</w:t>
      </w:r>
    </w:p>
    <w:p w:rsidRDefault="0001306B" w:rsidP="00C81384" w:rsidR="00C81384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stečajni upravitelj obavio u ovom postupku</w:t>
      </w:r>
      <w:r w:rsidR="003A489C" w:rsidRPr="00793230">
        <w:rPr>
          <w:rFonts w:hAnsi="Times New Roman" w:ascii="Times New Roman"/>
          <w:color w:val="auto"/>
          <w:sz w:val="24"/>
          <w:szCs w:val="24"/>
          <w:lang w:val="hr-HR"/>
        </w:rPr>
        <w:t>, te vrijednosti unovčene stečajne mase.</w:t>
      </w:r>
    </w:p>
    <w:p w:rsidRDefault="003A489C" w:rsidP="00C81384" w:rsidR="003A489C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ovom stečajnom postupku unovčena je imovina u iznosu od </w:t>
      </w:r>
      <w:r w:rsidR="009E48E8" w:rsidRPr="00793230">
        <w:rPr>
          <w:rFonts w:hAnsi="Times New Roman" w:ascii="Times New Roman"/>
          <w:color w:val="auto"/>
          <w:sz w:val="24"/>
          <w:szCs w:val="24"/>
          <w:lang w:val="hr-HR"/>
        </w:rPr>
        <w:t>2.050.100,</w:t>
      </w:r>
      <w:proofErr w:type="spellStart"/>
      <w:r w:rsidR="009E48E8" w:rsidRPr="00793230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kn, što primjenom tablica iz čl. 4 Uredbe o kriterijima i načinu obračuna i plaćanja nagrada stečajnim upraviteljima, daje iznos od </w:t>
      </w:r>
      <w:r w:rsidR="00770FAE">
        <w:rPr>
          <w:rFonts w:hAnsi="Times New Roman" w:ascii="Times New Roman"/>
          <w:color w:val="auto"/>
          <w:sz w:val="24"/>
          <w:szCs w:val="24"/>
          <w:lang w:val="hr-HR"/>
        </w:rPr>
        <w:t>………….</w:t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3A489C" w:rsidP="00C81384" w:rsidR="003A489C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Shodno odredbi čl. </w:t>
      </w:r>
      <w:proofErr w:type="spellStart"/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>19</w:t>
      </w:r>
      <w:proofErr w:type="spellEnd"/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Uredbe nagrada je izražena u neto iznosu, time da porezi i doprinosi na neto</w:t>
      </w:r>
      <w:r w:rsidR="009E48E8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isplaćene nagrade terete troškove ovog postupka. </w:t>
      </w:r>
    </w:p>
    <w:p w:rsidRDefault="0001306B" w:rsidP="00C81384" w:rsidR="0001306B" w:rsidRPr="0079323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9E48E8" w:rsidRPr="00793230">
        <w:rPr>
          <w:rFonts w:hAnsi="Times New Roman" w:ascii="Times New Roman"/>
          <w:color w:val="auto"/>
          <w:sz w:val="24"/>
          <w:szCs w:val="24"/>
          <w:lang w:val="hr-HR"/>
        </w:rPr>
        <w:t>23</w:t>
      </w:r>
      <w:proofErr w:type="spellEnd"/>
      <w:r w:rsidR="009E48E8" w:rsidRPr="00793230">
        <w:rPr>
          <w:rFonts w:hAnsi="Times New Roman" w:ascii="Times New Roman"/>
          <w:color w:val="auto"/>
          <w:sz w:val="24"/>
          <w:szCs w:val="24"/>
          <w:lang w:val="hr-HR"/>
        </w:rPr>
        <w:t xml:space="preserve">. ožujak </w:t>
      </w:r>
      <w:proofErr w:type="spellStart"/>
      <w:r w:rsidR="009E48E8" w:rsidRPr="00793230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proofErr w:type="spellEnd"/>
      <w:r w:rsidR="009E48E8" w:rsidRPr="00793230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1306B" w:rsidP="0001306B" w:rsidR="0001306B" w:rsidRPr="00793230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1306B" w:rsidR="0001306B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1306B" w:rsidR="0067630E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770FAE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67630E" w:rsidR="0067630E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67630E" w:rsidR="0067630E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93230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1306B" w:rsidP="0001306B" w:rsidR="0001306B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770FAE" w:rsidP="00AB7A2F" w:rsidR="00770FAE" w:rsidRPr="00770FA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70FA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770FAE" w:rsidP="00995CE9" w:rsidR="00770FAE" w:rsidRPr="00770FA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70F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0F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0F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0F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0F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0F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0FA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770FA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356EFE" w:rsidP="00356EFE" w:rsidR="00356EFE" w:rsidRPr="00793230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R="00FA2933" w:rsidRPr="00793230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A26BB6" w:rsidR="00FA2933" w:rsidRPr="00793230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3BC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1E4B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89C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BD2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5CFA"/>
    <w:rsid w:val="0067630E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166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0FAE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230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8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882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BB6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856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3E88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729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D5E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6D3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BD2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817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72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72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72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72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A26BB6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61BD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BD2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817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72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72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72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72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"St-1137/2013-155".</izvorni_sadrzaj>
    <derivirana_varijabla naziv="DomainObject.Primjedba_1">Nastalo zbog anonimizacija odluke/dopisa "St-1137/2013-155".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</izvorni_sadrzaj>
    <derivirana_varijabla naziv="DomainObject.Predmet.StrankaFormated_1">  FINA ZAGREB; ODVJETNIČKO DRUŠTVO ŠUSTER ŠVERKO; RAIFFEISENBANK ST. STEFAN; M.I.-HEL. d.o.o. za građevinarstvo i trgovinu</derivirana_varijabla>
  </DomainObject.Predmet.StrankaFormated>
  <DomainObject.Predmet.StrankaFormatedOIB>
    <izvorni_sadrzaj>  FINA ZAGREB, OIB 85821130368; ODVJETNIČKO DRUŠTVO ŠUSTER ŠVERKO, OIB 74317650072; RAIFFEISENBANK ST. STEFAN; M.I.-HEL. d.o.o. za građevinarstvo i trgovinu, OIB 93329033401</izvorni_sadrzaj>
    <derivirana_varijabla naziv="DomainObject.Predmet.StrankaFormatedOIB_1">  FINA ZAGREB, OIB 85821130368; ODVJETNIČKO DRUŠTVO ŠUSTER ŠVERKO, OIB 74317650072; RAIFFEISENBANK ST. STEFAN; M.I.-HEL. d.o.o. za građevinarstvo i trgovinu, OIB 93329033401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STEFAN; M.I.-HEL. d.o.o. za građevinarstvo i trgovinu, OIB 93329033401, Matije Gupca 28, 49210 Zabok</izvorni_sadrzaj>
    <derivirana_varijabla naziv="DomainObject.Predmet.StrankaFormatedWithAdressOIB_1"> FINA ZAGREB, OIB 85821130368, ILICA 307, 10000 Zagreb; ODVJETNIČKO DRUŠTVO ŠUSTER ŠVERKO, OIB 74317650072; RAIFFEISENBANK ST. STEFAN; M.I.-HEL. d.o.o. za građevinarstvo i trgovinu, OIB 93329033401, Matije Gupca 28, 49210 Zabok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</izvorni_sadrzaj>
    <derivirana_varijabla naziv="DomainObject.Predmet.StrankaWithAdress_1">FINA ZAGREB ILICA 307,10000 Zagreb,ODVJETNIČKO DRUŠTVO ŠUSTER ŠVERKO ,RAIFFEISENBANK ST. STEFAN ,M.I.-HEL. d.o.o. za građevinarstvo i trgovinu Matije Gupca 28,49210 Zabok</derivirana_varijabla>
  </DomainObject.Predmet.StrankaWithAdress>
  <DomainObject.Predmet.StrankaWithAdressOIB>
    <izvorni_sadrzaj>FINA ZAGREB, OIB 85821130368, ILICA 307,10000 Zagreb,ODVJETNIČKO DRUŠTVO ŠUSTER ŠVERKO, OIB 74317650072,RAIFFEISENBANK ST. STEFAN,M.I.-HEL. d.o.o. za građevinarstvo i trgovinu, OIB 93329033401, Matije Gupca 28,49210 Zabok</izvorni_sadrzaj>
    <derivirana_varijabla naziv="DomainObject.Predmet.StrankaWithAdressOIB_1">FINA ZAGREB, OIB 85821130368, ILICA 307,10000 Zagreb,ODVJETNIČKO DRUŠTVO ŠUSTER ŠVERKO, OIB 74317650072,RAIFFEISENBANK ST. STEFAN,M.I.-HEL. d.o.o. za građevinarstvo i trgovinu, OIB 93329033401, Matije Gupca 28,49210 Zabok</derivirana_varijabla>
  </DomainObject.Predmet.StrankaWithAdressOIB>
  <DomainObject.Predmet.StrankaNazivFormated>
    <izvorni_sadrzaj>FINA ZAGREB,ODVJETNIČKO DRUŠTVO ŠUSTER ŠVERKO,RAIFFEISENBANK ST. STEFAN,M.I.-HEL. d.o.o. za građevinarstvo i trgovinu</izvorni_sadrzaj>
    <derivirana_varijabla naziv="DomainObject.Predmet.StrankaNazivFormated_1">FINA ZAGREB,ODVJETNIČKO DRUŠTVO ŠUSTER ŠVERKO,RAIFFEISENBANK ST. STEFAN,M.I.-HEL. d.o.o. za građevinarstvo i trgovinu</derivirana_varijabla>
  </DomainObject.Predmet.StrankaNazivFormated>
  <DomainObject.Predmet.StrankaNazivFormatedOIB>
    <izvorni_sadrzaj>FINA ZAGREB, OIB 85821130368,ODVJETNIČKO DRUŠTVO ŠUSTER ŠVERKO, OIB 74317650072,RAIFFEISENBANK ST. STEFAN,M.I.-HEL. d.o.o. za građevinarstvo i trgovinu, OIB 93329033401</izvorni_sadrzaj>
    <derivirana_varijabla naziv="DomainObject.Predmet.StrankaNazivFormatedOIB_1">FINA ZAGREB, OIB 85821130368,ODVJETNIČKO DRUŠTVO ŠUSTER ŠVERKO, OIB 74317650072,RAIFFEISENBANK ST. STEFAN,M.I.-HEL.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</item>
      <item>M.I.-HEL. d.o.o. za građevinarstvo i trgovinu, OIB 93329033401</item>
    </izvorni_sadrzaj>
    <derivirana_varijabla naziv="DomainObject.Predmet.StrankaListFormatedOIB_1">
      <item>FINA ZAGREB, OIB 85821130368</item>
      <item>ODVJETNIČKO DRUŠTVO ŠUSTER ŠVERKO, OIB 74317650072</item>
      <item>RAIFFEISENBANK ST. STEFAN</item>
      <item>M.I.-HEL. d.o.o. za građevinarstvo i trgovinu, OIB 93329033401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</item>
      <item>M.I.-HEL. d.o.o. za građevinarstvo i trgovinu, OIB 93329033401, Matije Gupca 28, 49210 Zabok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</item>
      <item>M.I.-HEL. d.o.o. za građevinarstvo i trgovinu, OIB 93329033401</item>
    </izvorni_sadrzaj>
    <derivirana_varijabla naziv="DomainObject.Predmet.StrankaListNazivFormatedOIB_1">
      <item>FINA ZAGREB, OIB 85821130368</item>
      <item>ODVJETNIČKO DRUŠTVO ŠUSTER ŠVERKO, OIB 74317650072</item>
      <item>RAIFFEISENBANK ST. STEFAN</item>
      <item>M.I.-HEL. d.o.o. za građevinarstvo i trgovinu, OIB 93329033401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>
  <DomainObject.Predmet.OstaliList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FormatedOIB>
  <DomainObject.Predmet.OstaliListFormatedWithAdress>
    <izvorni_sadrzaj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_1">
      <item>Ivo Jularić, Dr. Ivana Broza 2, 49290 Klanjec</item>
      <item>Asja Piplović odvjetnik, Istarska 22, 52460 Buje</item>
      <item>Eduard Miščević,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>
  <DomainObject.Predmet.OstaliListFormatedWithAdressOIB>
    <izvorni_sadrzaj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izvorni_sadrzaj>
    <derivirana_varijabla naziv="DomainObject.Predmet.OstaliListFormatedWithAdressOIB_1">
      <item>Ivo Jularić, Dr. Ivana Broza 2, 49290 Klanjec</item>
      <item>Asja Piplović odvjetnik, Istarska 22, 52460 Buje</item>
      <item>Eduard Miščević, OIB 71636383634, Iblerov trg 9, 10000 Zagreb</item>
      <item>Raiffeisenbank St. Sefan, Jagebert, nema, nema</item>
      <item>ŽUPANIJSKO DRŽAVNO ODVJETNIŠTVO U ZAGREBU, Savska cesta 42, 10000 Zagreb</item>
      <item>odvjetnica Verica Šuster, Trg kralja Petra Svačića 1, 10000 Zagreb</item>
      <item>Županijsko državno odvjetništvo u Velikoj Gorici, nema, 10410 Velika Gorica</item>
      <item>Andrea Šeša</item>
      <item>Odv. Boždar Đerek</item>
      <item>Odv. Danijel Snoj</item>
      <item>Božidar Đerek, Ulica Pavla Hatza 5, 10000 Zagreb</item>
    </derivirana_varijabla>
  </DomainObject.Predmet.OstaliListFormatedWithAdressOIB>
  <DomainObject.Predmet.OstaliListNazivFormated>
    <izvorni_sadrzaj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_1"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>
  <DomainObject.Predmet.OstaliListNazivFormatedOIB>
    <izvorni_sadrzaj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izvorni_sadrzaj>
    <derivirana_varijabla naziv="DomainObject.Predmet.OstaliListNazivFormatedOIB_1">
      <item>Ivo Jularić</item>
      <item>Asja Piplović odvjetnik</item>
      <item>Eduard Miščević, OIB 71636383634</item>
      <item>Raiffeisenbank St. Sefan, Jagebert</item>
      <item>ŽUPANIJSKO DRŽAVNO ODVJETNIŠTVO U ZAGREBU</item>
      <item>odvjetnica Verica Šuster</item>
      <item>Županijsko državno odvjetništvo u Velikoj Gorici</item>
      <item>Andrea Šeša</item>
      <item>Odv. Boždar Đerek</item>
      <item>Odv. Danijel Snoj</item>
      <item>Božidar Đerek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</izvorni_sadrzaj>
    <derivirana_varijabla naziv="DomainObject.Predmet.SudioniciListNaziv_1">
      <item>FINA ZAGREB</item>
      <item>JUL TIM d.o.o. za graditeljstvo i usluge u stečaju</item>
      <item>Ivo Jularić</item>
      <item>Asja Piplović odvjetnik</item>
      <item>Eduard Miščević</item>
      <item>Raiffeisenbank St. Sefan, Jagebert</item>
      <item>ŽUPANIJSKO DRŽAVNO ODVJETNIŠTVO U ZAGREBU</item>
      <item>odvjetnica Verica Šuster</item>
      <item>ODVJETNIČKO DRUŠTVO ŠUSTER ŠVERKO</item>
      <item>RAIFFEISENBANK ST. STEFAN</item>
      <item>Županijsko državno odvjetništvo u Velikoj Gorici</item>
      <item>Andrea Šeša</item>
      <item>Odv. Boždar Đerek</item>
      <item>Odv. Danijel Snoj</item>
      <item>Božidar Đerek</item>
      <item>M.I.-HEL. d.o.o. za građevinarstvo i trgovinu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Ivo Jularić, Dr. Ivana Broza 2,49290 Klanjec</item>
      <item>Asja Piplović odvjetnik, Istarska 22,52460 Buje</item>
      <item>Eduard Miščević, OIB 71636383634, Iblerov trg 9,10000 Zagreb</item>
      <item>Raiffeisenbank St. Sefan, Jagebert, nema,nema</item>
      <item>ŽUPANIJSKO DRŽAVNO ODVJETNIŠTVO U ZAGREBU, Savska cesta 42,10000 Zagreb</item>
      <item>odvjetnica Verica Šuster, Trg kralja Petra Svačića 1,10000 Zagreb</item>
      <item>ODVJETNIČKO DRUŠTVO ŠUSTER ŠVERKO, OIB 74317650072</item>
      <item>RAIFFEISENBANK ST. STEFAN</item>
      <item>Županijsko državno odvjetništvo u Velikoj Gorici, nema,10410 Velika Gorica</item>
      <item>Andrea Šeša</item>
      <item>Odv. Boždar Đerek</item>
      <item>Odv. Danijel Snoj</item>
      <item>Božidar Đerek, Ulica Pavla Hatza 5,10000 Zagreb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  <item>, OIB 93329033401</item>
    </izvorni_sadrzaj>
    <derivirana_varijabla naziv="DomainObject.Predmet.SudioniciListNazivOIB_1">
      <item>, OIB 85821130368</item>
      <item>, OIB 62893541982</item>
      <item>, OIB null</item>
      <item>, OIB null</item>
      <item>, OIB 71636383634</item>
      <item>, OIB null</item>
      <item>, OIB null</item>
      <item>, OIB null</item>
      <item>, OIB 74317650072</item>
      <item>, OIB null</item>
      <item>, OIB null</item>
      <item>, OIB null</item>
      <item>, OIB null</item>
      <item>, OIB null</item>
      <item>, OIB null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1437</properties:Characters>
  <properties:Lines>42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2016-03-23T14:27:00Z</dcterms:created>
  <dc:creator>malenicav</dc:creator>
  <cp:lastModifiedBy>Kristina Švajger</cp:lastModifiedBy>
  <cp:lastPrinted>2016-03-23T14:34:00Z</cp:lastPrinted>
  <dcterms:modified xmlns:xsi="http://www.w3.org/2001/XMLSchema-instance" xsi:type="dcterms:W3CDTF">2016-03-23T14:34:00Z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