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4dfd" w14:paraId="fa64dfd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2875D4">
        <w:rPr>
          <w:sz w:val="24"/>
          <w:szCs w:val="24"/>
        </w:rPr>
        <w:t>2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62D06" w:rsidRPr="00382410">
        <w:rPr>
          <w:sz w:val="24"/>
          <w:szCs w:val="24"/>
          <w:lang w:eastAsia="en-US"/>
        </w:rPr>
        <w:t>SREBRNA LINIJA društvo s ograničenom odgovornošću za trgovinu i usluge Rijeka, Ciottina 22 ( MBS 040240659 – OIB 44575241352 )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A2206D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4F6CD4">
        <w:rPr>
          <w:color w:val="000000"/>
          <w:sz w:val="24"/>
          <w:szCs w:val="24"/>
        </w:rPr>
        <w:t>178.138,98</w:t>
      </w:r>
      <w:r w:rsidR="00DC06C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A2206D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DC06CE">
        <w:rPr>
          <w:color w:val="000000"/>
          <w:sz w:val="24"/>
          <w:szCs w:val="24"/>
        </w:rPr>
        <w:t>7</w:t>
      </w:r>
      <w:r w:rsidR="004F6CD4">
        <w:rPr>
          <w:color w:val="000000"/>
          <w:sz w:val="24"/>
          <w:szCs w:val="24"/>
        </w:rPr>
        <w:t>25</w:t>
      </w:r>
      <w:r w:rsidR="003856C3">
        <w:rPr>
          <w:color w:val="000000"/>
          <w:sz w:val="24"/>
          <w:szCs w:val="24"/>
        </w:rPr>
        <w:t>/1</w:t>
      </w:r>
      <w:r w:rsidR="00A2206D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C06CE">
        <w:rPr>
          <w:color w:val="000000"/>
          <w:sz w:val="24"/>
          <w:szCs w:val="24"/>
        </w:rPr>
        <w:t>7</w:t>
      </w:r>
      <w:r w:rsidR="004F6CD4">
        <w:rPr>
          <w:color w:val="000000"/>
          <w:sz w:val="24"/>
          <w:szCs w:val="24"/>
        </w:rPr>
        <w:t>25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5B3" w:rsidP="00FF2B80" w:rsidR="00AC45B3">
      <w:pPr>
        <w:spacing w:lineRule="auto" w:line="240" w:after="0"/>
      </w:pPr>
      <w:r>
        <w:separator/>
      </w:r>
    </w:p>
  </w:endnote>
  <w:endnote w:id="0" w:type="continuationSeparator">
    <w:p w:rsidRDefault="00AC45B3" w:rsidP="00FF2B80" w:rsidR="00AC45B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5B3" w:rsidP="00FF2B80" w:rsidR="00AC45B3">
      <w:pPr>
        <w:spacing w:lineRule="auto" w:line="240" w:after="0"/>
      </w:pPr>
      <w:r>
        <w:separator/>
      </w:r>
    </w:p>
  </w:footnote>
  <w:footnote w:id="0" w:type="continuationSeparator">
    <w:p w:rsidRDefault="00AC45B3" w:rsidP="00FF2B80" w:rsidR="00AC45B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C06CE">
      <w:rPr>
        <w:sz w:val="24"/>
        <w:szCs w:val="24"/>
      </w:rPr>
      <w:t>7</w:t>
    </w:r>
    <w:r w:rsidR="00362D06">
      <w:rPr>
        <w:sz w:val="24"/>
        <w:szCs w:val="24"/>
      </w:rPr>
      <w:t>25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AC45B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C0102"/>
    <w:rsid w:val="000D35DC"/>
    <w:rsid w:val="000F4172"/>
    <w:rsid w:val="000F593A"/>
    <w:rsid w:val="000F6884"/>
    <w:rsid w:val="00115596"/>
    <w:rsid w:val="00155BAC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875D4"/>
    <w:rsid w:val="002A3583"/>
    <w:rsid w:val="002C53BE"/>
    <w:rsid w:val="002D5216"/>
    <w:rsid w:val="002E540A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856C3"/>
    <w:rsid w:val="003E23BD"/>
    <w:rsid w:val="003F6ECD"/>
    <w:rsid w:val="004315D2"/>
    <w:rsid w:val="00474213"/>
    <w:rsid w:val="004E4AC8"/>
    <w:rsid w:val="004F6C16"/>
    <w:rsid w:val="004F6CD4"/>
    <w:rsid w:val="00513160"/>
    <w:rsid w:val="005144B8"/>
    <w:rsid w:val="00540FC9"/>
    <w:rsid w:val="00541CCE"/>
    <w:rsid w:val="00556204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B0868"/>
    <w:rsid w:val="006C7D9F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A3103"/>
    <w:rsid w:val="007B79BD"/>
    <w:rsid w:val="007C5B37"/>
    <w:rsid w:val="00812D4A"/>
    <w:rsid w:val="00832A3B"/>
    <w:rsid w:val="00834388"/>
    <w:rsid w:val="00835AE9"/>
    <w:rsid w:val="0085401D"/>
    <w:rsid w:val="008825FB"/>
    <w:rsid w:val="0088419E"/>
    <w:rsid w:val="00887DCA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2206D"/>
    <w:rsid w:val="00A32B9D"/>
    <w:rsid w:val="00A87B18"/>
    <w:rsid w:val="00A94A9A"/>
    <w:rsid w:val="00AA6ABF"/>
    <w:rsid w:val="00AB29D0"/>
    <w:rsid w:val="00AB60E1"/>
    <w:rsid w:val="00AC45B3"/>
    <w:rsid w:val="00B1443B"/>
    <w:rsid w:val="00B258F9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33B14"/>
    <w:rsid w:val="00E518D1"/>
    <w:rsid w:val="00E51C57"/>
    <w:rsid w:val="00E672EB"/>
    <w:rsid w:val="00EA21E0"/>
    <w:rsid w:val="00EA5034"/>
    <w:rsid w:val="00EC556A"/>
    <w:rsid w:val="00EE20BB"/>
    <w:rsid w:val="00EF0C60"/>
    <w:rsid w:val="00F06D60"/>
    <w:rsid w:val="00F13933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54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54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4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4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4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54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54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4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4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4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St-725/2015</izvorni_sadrzaj>
    <derivirana_varijabla naziv="DomainObject.Predmet.OznakaBroj_1">St-725/2015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SREBRNA LINIJA d.o.o. Rijeka</izvorni_sadrzaj>
    <derivirana_varijabla naziv="DomainObject.Predmet.ProtustrankaFormated_1">  SREBRNA LINIJA d.o.o. Rijeka</derivirana_varijabla>
  </DomainObject.Predmet.ProtustrankaFormated>
  <DomainObject.Predmet.ProtustrankaFormatedOIB>
    <izvorni_sadrzaj>  SREBRNA LINIJA d.o.o. Rijeka, OIB 44575241352</izvorni_sadrzaj>
    <derivirana_varijabla naziv="DomainObject.Predmet.ProtustrankaFormatedOIB_1">  SREBRNA LINIJA d.o.o. Rijeka, OIB 44575241352</derivirana_varijabla>
  </DomainObject.Predmet.ProtustrankaFormatedOIB>
  <DomainObject.Predmet.ProtustrankaFormatedWithAdress>
    <izvorni_sadrzaj> SREBRNA LINIJA d.o.o. Rijeka, Ciottina 22, 51000 Rijeka</izvorni_sadrzaj>
    <derivirana_varijabla naziv="DomainObject.Predmet.ProtustrankaFormatedWithAdress_1"> SREBRNA LINIJA d.o.o. Rijeka, Ciottina 22, 51000 Rijeka</derivirana_varijabla>
  </DomainObject.Predmet.ProtustrankaFormatedWithAdress>
  <DomainObject.Predmet.ProtustrankaFormatedWithAdressOIB>
    <izvorni_sadrzaj> SREBRNA LINIJA d.o.o. Rijeka, OIB 44575241352, Ciottina 22, 51000 Rijeka</izvorni_sadrzaj>
    <derivirana_varijabla naziv="DomainObject.Predmet.ProtustrankaFormatedWithAdressOIB_1"> SREBRNA LINIJA d.o.o. Rijeka, OIB 44575241352, Ciottina 22, 51000 Rijeka</derivirana_varijabla>
  </DomainObject.Predmet.ProtustrankaFormatedWithAdressOIB>
  <DomainObject.Predmet.ProtustrankaWithAdress>
    <izvorni_sadrzaj>SREBRNA LINIJA d.o.o. Rijeka Ciottina 22, 51000 Rijeka</izvorni_sadrzaj>
    <derivirana_varijabla naziv="DomainObject.Predmet.ProtustrankaWithAdress_1">SREBRNA LINIJA d.o.o. Rijeka Ciottina 22, 51000 Rijeka</derivirana_varijabla>
  </DomainObject.Predmet.ProtustrankaWithAdress>
  <DomainObject.Predmet.ProtustrankaWithAdressOIB>
    <izvorni_sadrzaj>SREBRNA LINIJA d.o.o. Rijeka, OIB 44575241352, Ciottina 22, 51000 Rijeka</izvorni_sadrzaj>
    <derivirana_varijabla naziv="DomainObject.Predmet.ProtustrankaWithAdressOIB_1">SREBRNA LINIJA d.o.o. Rijeka, OIB 44575241352, Ciottina 22, 51000 Rijeka</derivirana_varijabla>
  </DomainObject.Predmet.ProtustrankaWithAdressOIB>
  <DomainObject.Predmet.ProtustrankaNazivFormated>
    <izvorni_sadrzaj>SREBRNA LINIJA d.o.o. Rijeka</izvorni_sadrzaj>
    <derivirana_varijabla naziv="DomainObject.Predmet.ProtustrankaNazivFormated_1">SREBRNA LINIJA d.o.o. Rijeka</derivirana_varijabla>
  </DomainObject.Predmet.ProtustrankaNazivFormated>
  <DomainObject.Predmet.ProtustrankaNazivFormatedOIB>
    <izvorni_sadrzaj>SREBRNA LINIJA d.o.o. Rijeka, OIB 44575241352</izvorni_sadrzaj>
    <derivirana_varijabla naziv="DomainObject.Predmet.ProtustrankaNazivFormatedOIB_1">SREBRNA LINIJA d.o.o. Rijeka, OIB 44575241352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SREBRNA LINIJA d.o.o. Rijeka</item>
    </izvorni_sadrzaj>
    <derivirana_varijabla naziv="DomainObject.Predmet.ProtuStrankaListFormated_1">
      <item>SREBRNA LINIJA d.o.o. Rijeka</item>
    </derivirana_varijabla>
  </DomainObject.Predmet.ProtuStrankaListFormated>
  <DomainObject.Predmet.ProtuStrankaListFormatedOIB>
    <izvorni_sadrzaj>
      <item>SREBRNA LINIJA d.o.o. Rijeka, OIB 44575241352</item>
    </izvorni_sadrzaj>
    <derivirana_varijabla naziv="DomainObject.Predmet.ProtuStrankaListFormatedOIB_1">
      <item>SREBRNA LINIJA d.o.o. Rijeka, OIB 44575241352</item>
    </derivirana_varijabla>
  </DomainObject.Predmet.ProtuStrankaListFormatedOIB>
  <DomainObject.Predmet.ProtuStrankaListFormatedWithAdress>
    <izvorni_sadrzaj>
      <item>SREBRNA LINIJA d.o.o. Rijeka, Ciottina 22, 51000 Rijeka</item>
    </izvorni_sadrzaj>
    <derivirana_varijabla naziv="DomainObject.Predmet.ProtuStrankaListFormatedWithAdress_1">
      <item>SREBRNA LINIJA d.o.o. Rijeka, Ciottina 22, 51000 Rijeka</item>
    </derivirana_varijabla>
  </DomainObject.Predmet.ProtuStrankaListFormatedWithAdress>
  <DomainObject.Predmet.ProtuStrankaListFormatedWithAdressOIB>
    <izvorni_sadrzaj>
      <item>SREBRNA LINIJA d.o.o. Rijeka, OIB 44575241352, Ciottina 22, 51000 Rijeka</item>
    </izvorni_sadrzaj>
    <derivirana_varijabla naziv="DomainObject.Predmet.ProtuStrankaListFormatedWithAdressOIB_1">
      <item>SREBRNA LINIJA d.o.o. Rijeka, OIB 44575241352, Ciottina 22, 51000 Rijeka</item>
    </derivirana_varijabla>
  </DomainObject.Predmet.ProtuStrankaListFormatedWithAdressOIB>
  <DomainObject.Predmet.ProtuStrankaListNazivFormated>
    <izvorni_sadrzaj>
      <item>SREBRNA LINIJA d.o.o. Rijeka</item>
    </izvorni_sadrzaj>
    <derivirana_varijabla naziv="DomainObject.Predmet.ProtuStrankaListNazivFormated_1">
      <item>SREBRNA LINIJA d.o.o. Rijeka</item>
    </derivirana_varijabla>
  </DomainObject.Predmet.ProtuStrankaListNazivFormated>
  <DomainObject.Predmet.ProtuStrankaListNazivFormatedOIB>
    <izvorni_sadrzaj>
      <item>SREBRNA LINIJA d.o.o. Rijeka, OIB 44575241352</item>
    </izvorni_sadrzaj>
    <derivirana_varijabla naziv="DomainObject.Predmet.ProtuStrankaListNazivFormatedOIB_1">
      <item>SREBRNA LINIJA d.o.o. Rijeka, OIB 44575241352</item>
    </derivirana_varijabla>
  </DomainObject.Predmet.ProtuStrankaListNazivFormatedOIB>
  <DomainObject.Predmet.OstaliListFormated>
    <izvorni_sadrzaj>
      <item>Radmila Škabić</item>
    </izvorni_sadrzaj>
    <derivirana_varijabla naziv="DomainObject.Predmet.OstaliListFormated_1">
      <item>Radmila Škabić</item>
    </derivirana_varijabla>
  </DomainObject.Predmet.OstaliListFormated>
  <DomainObject.Predmet.OstaliListFormatedOIB>
    <izvorni_sadrzaj>
      <item>Radmila Škabić, OIB 47466161000</item>
    </izvorni_sadrzaj>
    <derivirana_varijabla naziv="DomainObject.Predmet.OstaliListFormatedOIB_1">
      <item>Radmila Škabić, OIB 47466161000</item>
    </derivirana_varijabla>
  </DomainObject.Predmet.OstaliListFormatedOIB>
  <DomainObject.Predmet.OstaliListFormatedWithAdress>
    <izvorni_sadrzaj>
      <item>Radmila Škabić, Krnica 26, 52207 Krnica</item>
    </izvorni_sadrzaj>
    <derivirana_varijabla naziv="DomainObject.Predmet.OstaliListFormatedWithAdress_1">
      <item>Radmila Škabić, Krnica 26, 52207 Krnica</item>
    </derivirana_varijabla>
  </DomainObject.Predmet.OstaliListFormatedWithAdress>
  <DomainObject.Predmet.OstaliListFormatedWithAdressOIB>
    <izvorni_sadrzaj>
      <item>Radmila Škabić, OIB 47466161000, Krnica 26, 52207 Krnica</item>
    </izvorni_sadrzaj>
    <derivirana_varijabla naziv="DomainObject.Predmet.OstaliListFormatedWithAdressOIB_1">
      <item>Radmila Škabić, OIB 47466161000, Krnica 26, 52207 Krnica</item>
    </derivirana_varijabla>
  </DomainObject.Predmet.OstaliListFormatedWithAdressOIB>
  <DomainObject.Predmet.OstaliListNazivFormated>
    <izvorni_sadrzaj>
      <item>Radmila Škabić</item>
    </izvorni_sadrzaj>
    <derivirana_varijabla naziv="DomainObject.Predmet.OstaliListNazivFormated_1">
      <item>Radmila Škabić</item>
    </derivirana_varijabla>
  </DomainObject.Predmet.OstaliListNazivFormated>
  <DomainObject.Predmet.OstaliListNazivFormatedOIB>
    <izvorni_sadrzaj>
      <item>Radmila Škabić, OIB 47466161000</item>
    </izvorni_sadrzaj>
    <derivirana_varijabla naziv="DomainObject.Predmet.OstaliListNazivFormatedOIB_1">
      <item>Radmila Škabić, OIB 47466161000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SREBRNA LINIJA d.o.o. Rijeka</izvorni_sadrzaj>
    <derivirana_varijabla naziv="DomainObject.Predmet.ProtustrankaIDrugi_1">SREBRNA LINIJA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SREBRNA LINIJA d.o.o. Rijeka, OIB 44575241352, Ciottina 22, 51000 Rijeka</izvorni_sadrzaj>
    <derivirana_varijabla naziv="DomainObject.Predmet.ProtustrankaIDrugiAdressOIB_1">SREBRNA LINIJA d.o.o. Rijeka, OIB 44575241352,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SREBRNA LINIJA d.o.o. Rijeka</item>
      <item>Radmila Škabić</item>
    </izvorni_sadrzaj>
    <derivirana_varijabla naziv="DomainObject.Predmet.SudioniciListNaziv_1">
      <item>FINA Rijeka</item>
      <item>SREBRNA LINIJA d.o.o. Rijeka</item>
      <item>Radmila Škabić</item>
    </derivirana_varijabla>
  </DomainObject.Predmet.SudioniciListNaziv>
  <DomainObject.Predmet.SudioniciListAdressOIB>
    <izvorni_sadrzaj>
      <item>FINA Rijeka, OIB 85821130368, Frana Kurelca 8,51000 Rijeka</item>
      <item>SREBRNA LINIJA d.o.o. Rijeka, OIB 44575241352, Ciottina 22,51000 Rijeka</item>
      <item>Radmila Škabić, OIB 47466161000, Krnica 26,52207 Krnica</item>
    </izvorni_sadrzaj>
    <derivirana_varijabla naziv="DomainObject.Predmet.SudioniciListAdressOIB_1">
      <item>FINA Rijeka, OIB 85821130368, Frana Kurelca 8,51000 Rijeka</item>
      <item>SREBRNA LINIJA d.o.o. Rijeka, OIB 44575241352, Ciottina 22,51000 Rijeka</item>
      <item>Radmila Škabić, OIB 47466161000, Krnica 26,52207 Krnica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44575241352</item>
      <item>, OIB 47466161000</item>
    </izvorni_sadrzaj>
    <derivirana_varijabla naziv="DomainObject.Predmet.SudioniciListNazivOIB_1">
      <item>, OIB 85821130368</item>
      <item>, OIB 44575241352</item>
      <item>, OIB 47466161000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B4A673-1C65-47CA-AD80-7C59C8C28E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1290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2016-01-12T07:56:00Z</dcterms:created>
  <dc:creator>Vera Jelenović</dc:creator>
  <cp:lastModifiedBy>Sonja Krapić</cp:lastModifiedBy>
  <cp:lastPrinted>2016-01-12T07:57:00Z</cp:lastPrinted>
  <dcterms:modified xmlns:xsi="http://www.w3.org/2001/XMLSchema-instance" xsi:type="dcterms:W3CDTF">2016-01-12T07:59:00Z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