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58c0" w14:paraId="d7758c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51F63">
        <w:rPr>
          <w:rFonts w:hAnsi="Times New Roman" w:ascii="Times New Roman"/>
          <w:b/>
          <w:sz w:val="24"/>
          <w:szCs w:val="24"/>
        </w:rPr>
        <w:t>1442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51F63">
        <w:rPr>
          <w:rFonts w:hAnsi="Times New Roman" w:ascii="Times New Roman"/>
        </w:rPr>
        <w:t>1442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51F63" w:rsidRPr="00B51F63">
        <w:rPr>
          <w:rFonts w:hAnsi="Times New Roman" w:ascii="Times New Roman"/>
        </w:rPr>
        <w:t>PIN AGENT d.o.o.</w:t>
      </w:r>
      <w:r w:rsidR="00B51F6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51F63" w:rsidRPr="00B51F63">
        <w:rPr>
          <w:rFonts w:hAnsi="Times New Roman" w:ascii="Times New Roman"/>
        </w:rPr>
        <w:t>71119345996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316FD"/>
    <w:rsid w:val="00343DE7"/>
    <w:rsid w:val="00351574"/>
    <w:rsid w:val="0035382E"/>
    <w:rsid w:val="003676EA"/>
    <w:rsid w:val="003718BF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63945"/>
    <w:rsid w:val="00B7516C"/>
    <w:rsid w:val="00B80431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6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St-1442/2016</izvorni_sadrzaj>
    <derivirana_varijabla naziv="DomainObject.Predmet.OznakaBroj_1">St-1442/2016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 AGENT d.o.o.</izvorni_sadrzaj>
    <derivirana_varijabla naziv="DomainObject.Predmet.ProtustrankaFormated_1">  PIN AGENT d.o.o.</derivirana_varijabla>
  </DomainObject.Predmet.ProtustrankaFormated>
  <DomainObject.Predmet.ProtustrankaFormatedOIB>
    <izvorni_sadrzaj>  PIN AGENT d.o.o., OIB 71119345996</izvorni_sadrzaj>
    <derivirana_varijabla naziv="DomainObject.Predmet.ProtustrankaFormatedOIB_1">  PIN AGENT d.o.o., OIB 71119345996</derivirana_varijabla>
  </DomainObject.Predmet.ProtustrankaFormatedOIB>
  <DomainObject.Predmet.ProtustrankaFormatedWithAdress>
    <izvorni_sadrzaj> PIN AGENT d.o.o., Gregorčičeva 2, 10000 Zagreb</izvorni_sadrzaj>
    <derivirana_varijabla naziv="DomainObject.Predmet.ProtustrankaFormatedWithAdress_1"> PIN AGENT d.o.o., Gregorčičeva 2, 10000 Zagreb</derivirana_varijabla>
  </DomainObject.Predmet.ProtustrankaFormatedWithAdress>
  <DomainObject.Predmet.ProtustrankaFormatedWithAdressOIB>
    <izvorni_sadrzaj> PIN AGENT d.o.o., OIB 71119345996, Gregorčičeva 2, 10000 Zagreb</izvorni_sadrzaj>
    <derivirana_varijabla naziv="DomainObject.Predmet.ProtustrankaFormatedWithAdressOIB_1"> PIN AGENT d.o.o., OIB 71119345996, Gregorčičeva 2, 10000 Zagreb</derivirana_varijabla>
  </DomainObject.Predmet.ProtustrankaFormatedWithAdressOIB>
  <DomainObject.Predmet.ProtustrankaWithAdress>
    <izvorni_sadrzaj>PIN AGENT d.o.o. Gregorčičeva 2, 10000 Zagreb</izvorni_sadrzaj>
    <derivirana_varijabla naziv="DomainObject.Predmet.ProtustrankaWithAdress_1">PIN AGENT d.o.o. Gregorčičeva 2, 10000 Zagreb</derivirana_varijabla>
  </DomainObject.Predmet.ProtustrankaWithAdress>
  <DomainObject.Predmet.ProtustrankaWithAdressOIB>
    <izvorni_sadrzaj>PIN AGENT d.o.o., OIB 71119345996, Gregorčičeva 2, 10000 Zagreb</izvorni_sadrzaj>
    <derivirana_varijabla naziv="DomainObject.Predmet.ProtustrankaWithAdressOIB_1">PIN AGENT d.o.o., OIB 71119345996, Gregorčičeva 2, 10000 Zagreb</derivirana_varijabla>
  </DomainObject.Predmet.ProtustrankaWithAdressOIB>
  <DomainObject.Predmet.ProtustrankaNazivFormated>
    <izvorni_sadrzaj>PIN AGENT d.o.o.</izvorni_sadrzaj>
    <derivirana_varijabla naziv="DomainObject.Predmet.ProtustrankaNazivFormated_1">PIN AGENT d.o.o.</derivirana_varijabla>
  </DomainObject.Predmet.ProtustrankaNazivFormated>
  <DomainObject.Predmet.ProtustrankaNazivFormatedOIB>
    <izvorni_sadrzaj>PIN AGENT d.o.o., OIB 71119345996</izvorni_sadrzaj>
    <derivirana_varijabla naziv="DomainObject.Predmet.ProtustrankaNazivFormatedOIB_1">PIN AGENT d.o.o., OIB 71119345996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 AGENT d.o.o.</item>
    </izvorni_sadrzaj>
    <derivirana_varijabla naziv="DomainObject.Predmet.ProtuStrankaListFormated_1">
      <item>PIN AGENT d.o.o.</item>
    </derivirana_varijabla>
  </DomainObject.Predmet.ProtuStrankaListFormated>
  <DomainObject.Predmet.ProtuStrankaListFormatedOIB>
    <izvorni_sadrzaj>
      <item>PIN AGENT d.o.o., OIB 71119345996</item>
    </izvorni_sadrzaj>
    <derivirana_varijabla naziv="DomainObject.Predmet.ProtuStrankaListFormatedOIB_1">
      <item>PIN AGENT d.o.o., OIB 71119345996</item>
    </derivirana_varijabla>
  </DomainObject.Predmet.ProtuStrankaListFormatedOIB>
  <DomainObject.Predmet.ProtuStrankaListFormatedWithAdress>
    <izvorni_sadrzaj>
      <item>PIN AGENT d.o.o., Gregorčičeva 2, 10000 Zagreb</item>
    </izvorni_sadrzaj>
    <derivirana_varijabla naziv="DomainObject.Predmet.ProtuStrankaListFormatedWithAdress_1">
      <item>PIN AGENT d.o.o., Gregorčičeva 2, 10000 Zagreb</item>
    </derivirana_varijabla>
  </DomainObject.Predmet.ProtuStrankaListFormatedWithAdress>
  <DomainObject.Predmet.ProtuStrankaListFormatedWithAdressOIB>
    <izvorni_sadrzaj>
      <item>PIN AGENT d.o.o., OIB 71119345996, Gregorčičeva 2, 10000 Zagreb</item>
    </izvorni_sadrzaj>
    <derivirana_varijabla naziv="DomainObject.Predmet.ProtuStrankaListFormatedWithAdressOIB_1">
      <item>PIN AGENT d.o.o., OIB 71119345996, Gregorčičeva 2, 10000 Zagreb</item>
    </derivirana_varijabla>
  </DomainObject.Predmet.ProtuStrankaListFormatedWithAdressOIB>
  <DomainObject.Predmet.ProtuStrankaListNazivFormated>
    <izvorni_sadrzaj>
      <item>PIN AGENT d.o.o.</item>
    </izvorni_sadrzaj>
    <derivirana_varijabla naziv="DomainObject.Predmet.ProtuStrankaListNazivFormated_1">
      <item>PIN AGENT d.o.o.</item>
    </derivirana_varijabla>
  </DomainObject.Predmet.ProtuStrankaListNazivFormated>
  <DomainObject.Predmet.ProtuStrankaListNazivFormatedOIB>
    <izvorni_sadrzaj>
      <item>PIN AGENT d.o.o., OIB 71119345996</item>
    </izvorni_sadrzaj>
    <derivirana_varijabla naziv="DomainObject.Predmet.ProtuStrankaListNazivFormatedOIB_1">
      <item>PIN AGENT d.o.o., OIB 71119345996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 AGENT d.o.o.</izvorni_sadrzaj>
    <derivirana_varijabla naziv="DomainObject.Predmet.ProtustrankaIDrugi_1">PIN AGENT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 AGENT d.o.o., OIB 71119345996, Gregorčičeva 2, 10000 Zagreb</izvorni_sadrzaj>
    <derivirana_varijabla naziv="DomainObject.Predmet.ProtustrankaIDrugiAdressOIB_1">PIN AGENT d.o.o., OIB 71119345996, Gregorčičeva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 AGENT d.o.o.</item>
    </izvorni_sadrzaj>
    <derivirana_varijabla naziv="DomainObject.Predmet.SudioniciListNaziv_1">
      <item>FINA Regionalni centar Zagreb</item>
      <item>PIN AGENT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 AGENT d.o.o., OIB 71119345996, Gregorčičeva 2,10000 Zagreb</item>
    </izvorni_sadrzaj>
    <derivirana_varijabla naziv="DomainObject.Predmet.SudioniciListAdressOIB_1">
      <item>FINA Regionalni centar Zagreb, OIB 85821130368, Trg svibanjskih žrtava 1995. 1,10000 Zagreb</item>
      <item>PIN AGENT d.o.o., OIB 71119345996, Gregorčičeva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71119345996</item>
    </izvorni_sadrzaj>
    <derivirana_varijabla naziv="DomainObject.Predmet.SudioniciListNazivOIB_1">
      <item>, OIB 85821130368</item>
      <item>, OIB 71119345996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48</properties:Lines>
  <properties:Paragraphs>21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2016-04-20T09:58:00Z</cp:lastPrinted>
  <dcterms:modified xmlns:xsi="http://www.w3.org/2001/XMLSchema-instance" xsi:type="dcterms:W3CDTF">2016-04-20T10:00:00Z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