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8364" w14:paraId="f658364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695EF0" w:rsidR="009210AA">
      <w:r>
        <w:t>Republika Hrvatska</w:t>
      </w:r>
    </w:p>
    <w:p w:rsidRDefault="00695EF0" w:rsidR="00695EF0">
      <w:r>
        <w:t>Trgovački sud u Osijeku</w:t>
      </w:r>
    </w:p>
    <w:p w:rsidRDefault="00695EF0" w:rsidR="00695EF0">
      <w:r>
        <w:t>Stalna služba u Slavonskom Brodu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A7181C">
        <w:rPr>
          <w:b/>
        </w:rPr>
        <w:t>395/2015-105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</w:t>
      </w:r>
      <w:r w:rsidR="00A7181C">
        <w:t xml:space="preserve">stečajnom </w:t>
      </w:r>
      <w:r w:rsidR="00695EF0">
        <w:t xml:space="preserve">postupku </w:t>
      </w:r>
      <w:r w:rsidR="00A7181C">
        <w:t>koji se vodi nad dužnikom VIŠEVICE d.o.o. u stečaju Kutjevo, Tomislava Tomića 14, OIB 85730382176</w:t>
      </w:r>
      <w:r w:rsidR="00695EF0">
        <w:t>,</w:t>
      </w:r>
      <w:r w:rsidR="00C30A04">
        <w:t xml:space="preserve"> </w:t>
      </w:r>
      <w:r w:rsidR="00914385">
        <w:t xml:space="preserve">dana </w:t>
      </w:r>
      <w:r w:rsidR="00A7181C">
        <w:t>27</w:t>
      </w:r>
      <w:r w:rsidR="00695EF0">
        <w:t>. prosinca</w:t>
      </w:r>
      <w:r w:rsidR="00AA3FEA">
        <w:t xml:space="preserve">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3477C6" w:rsidP="008A02F1" w:rsidR="0006788C">
      <w:pPr>
        <w:ind w:firstLine="720"/>
        <w:jc w:val="both"/>
      </w:pPr>
      <w:r>
        <w:t>Po</w:t>
      </w:r>
      <w:r w:rsidR="00B57265">
        <w:t>ziva se stečajni</w:t>
      </w:r>
      <w:r w:rsidR="00B406BD">
        <w:t xml:space="preserve"> upravitelj</w:t>
      </w:r>
      <w:r>
        <w:t xml:space="preserve"> </w:t>
      </w:r>
      <w:r w:rsidR="00A7181C">
        <w:rPr>
          <w:b/>
        </w:rPr>
        <w:t>ŽARKO TIMARAC</w:t>
      </w:r>
      <w:r w:rsidR="00F14F4F">
        <w:t xml:space="preserve">, </w:t>
      </w:r>
      <w:r w:rsidR="00B57265">
        <w:t>u roku od 8</w:t>
      </w:r>
      <w:r w:rsidR="00BD1F1F">
        <w:t xml:space="preserve"> dana dostaviti </w:t>
      </w:r>
      <w:r w:rsidR="00AA3FEA">
        <w:t>sudu</w:t>
      </w:r>
      <w:r w:rsidR="00F14F4F">
        <w:t xml:space="preserve"> pisano </w:t>
      </w:r>
      <w:r w:rsidR="00BD1F1F">
        <w:t xml:space="preserve">izvješće o </w:t>
      </w:r>
      <w:r w:rsidR="00AA3FEA">
        <w:t>tijeku stečajnog postupka i stanju ste</w:t>
      </w:r>
      <w:r w:rsidR="008A02F1">
        <w:t>čajne mase na propisanom obrascu.</w:t>
      </w:r>
    </w:p>
    <w:p w:rsidRDefault="00C30A04" w:rsidP="00E62716" w:rsidR="00C30A04">
      <w:pPr>
        <w:ind w:firstLine="708"/>
        <w:jc w:val="both"/>
      </w:pPr>
    </w:p>
    <w:p w:rsidRDefault="00695EF0" w:rsidP="00E62716" w:rsidR="00695EF0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695EF0">
        <w:t xml:space="preserve">Brodu </w:t>
      </w:r>
      <w:r w:rsidR="000A24DF">
        <w:t xml:space="preserve"> </w:t>
      </w:r>
      <w:r w:rsidR="00695EF0">
        <w:t>2</w:t>
      </w:r>
      <w:r w:rsidR="00A7181C">
        <w:t>7</w:t>
      </w:r>
      <w:r w:rsidR="00695EF0">
        <w:t>. prosinca</w:t>
      </w:r>
      <w:r>
        <w:t xml:space="preserve">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B57265" w:rsidP="00471209" w:rsidR="00471209">
      <w:pPr>
        <w:pStyle w:val="Odlomakpopisa"/>
        <w:jc w:val="both"/>
      </w:pPr>
      <w:r>
        <w:t>-stečajnom</w:t>
      </w:r>
      <w:r w:rsidR="00471209">
        <w:t xml:space="preserve"> upravitelj</w:t>
      </w:r>
      <w:r>
        <w:t>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E0BF3"/>
    <w:rsid w:val="000F3DEB"/>
    <w:rsid w:val="00141379"/>
    <w:rsid w:val="001436CF"/>
    <w:rsid w:val="00165ADF"/>
    <w:rsid w:val="001760F9"/>
    <w:rsid w:val="001938FB"/>
    <w:rsid w:val="00194186"/>
    <w:rsid w:val="001B59D5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37953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EF0"/>
    <w:rsid w:val="00695FBB"/>
    <w:rsid w:val="006B3CED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A02F1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7181C"/>
    <w:rsid w:val="00A81484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57265"/>
    <w:rsid w:val="00B701F9"/>
    <w:rsid w:val="00B76303"/>
    <w:rsid w:val="00B97F5B"/>
    <w:rsid w:val="00BA0429"/>
    <w:rsid w:val="00BA4D4C"/>
    <w:rsid w:val="00BB0BA5"/>
    <w:rsid w:val="00BC1ECA"/>
    <w:rsid w:val="00BD0148"/>
    <w:rsid w:val="00BD1F1F"/>
    <w:rsid w:val="00BF3171"/>
    <w:rsid w:val="00BF5363"/>
    <w:rsid w:val="00C00612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7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kod Dubi, ,IV, V, VI dio u ref.</izvorni_sadrzaj>
    <derivirana_varijabla naziv="DomainObject.Predmet.PrimjedbaSuca_1">I,II,III  dio kod Dubi, ,IV, V, VI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St-395/2015-102</izvorni_sadrzaj>
    <derivirana_varijabla naziv="DomainObject.PredzadnjaOdlukaIzPredmeta.Oznaka_1">St-395/2015-102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123</properties:Words>
  <properties:Characters>622</properties:Characters>
  <properties:Lines>34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2018-12-27T11:56:00Z</cp:lastPrinted>
  <dcterms:modified xmlns:xsi="http://www.w3.org/2001/XMLSchema-instance" xsi:type="dcterms:W3CDTF">2018-12-27T13:23:00Z</dcterms:modified>
  <cp:revision>32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steč.uprav.da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