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c7fd" w14:paraId="967c7fd" w:rsidRDefault="003F6ADB" w:rsidP="003F6ADB" w:rsidR="003F6ADB">
      <w:pPr>
        <w:jc w:val="center"/>
        <w15:collapsed w:val="false"/>
      </w:pPr>
      <w:bookmarkStart w:name="_GoBack" w:id="0"/>
      <w:bookmarkEnd w:id="0"/>
    </w:p>
    <w:p w:rsidRDefault="003C5A6F" w:rsidP="003C5A6F" w:rsidR="003C5A6F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A6F" w:rsidP="003C5A6F" w:rsidR="003C5A6F" w:rsidRPr="00C17B5B">
      <w:r w:rsidRPr="00C17B5B">
        <w:rPr>
          <w:rFonts w:eastAsia="MS Mincho"/>
          <w:szCs w:val="24"/>
        </w:rPr>
        <w:t>REPUBLIKA HRVATSKA</w:t>
      </w:r>
    </w:p>
    <w:p w:rsidRDefault="003C5A6F" w:rsidP="003C5A6F" w:rsidR="003C5A6F" w:rsidRPr="00C17B5B">
      <w:r w:rsidRPr="00C17B5B">
        <w:rPr>
          <w:rFonts w:eastAsia="MS Mincho"/>
          <w:szCs w:val="24"/>
        </w:rPr>
        <w:t>TRGOVAČKI SUD U RIJECI</w:t>
      </w:r>
    </w:p>
    <w:p w:rsidRDefault="003C5A6F" w:rsidP="003C5A6F" w:rsidR="003C5A6F">
      <w:r w:rsidRPr="00C17B5B">
        <w:rPr>
          <w:rFonts w:eastAsia="MS Mincho"/>
          <w:szCs w:val="24"/>
        </w:rPr>
        <w:t xml:space="preserve">      Rijeka, Zadarska 1 i 3</w:t>
      </w:r>
    </w:p>
    <w:p w:rsidRDefault="00B606DA" w:rsidP="003F6ADB" w:rsidR="00B606DA">
      <w:pPr>
        <w:jc w:val="center"/>
      </w:pPr>
    </w:p>
    <w:p w:rsidRDefault="00B606DA" w:rsidP="003F6ADB" w:rsidR="00B606DA">
      <w:pPr>
        <w:jc w:val="center"/>
      </w:pPr>
    </w:p>
    <w:p w:rsidRDefault="003F6ADB" w:rsidP="003F6ADB" w:rsidR="003F6ADB">
      <w:pPr>
        <w:jc w:val="center"/>
      </w:pPr>
    </w:p>
    <w:p w:rsidRDefault="003F6ADB" w:rsidP="003F6ADB" w:rsidR="003F6ADB" w:rsidRPr="00D94815">
      <w:pPr>
        <w:jc w:val="center"/>
      </w:pPr>
      <w:r w:rsidRPr="00D94815">
        <w:t>R</w:t>
      </w:r>
      <w:r>
        <w:t xml:space="preserve"> </w:t>
      </w:r>
      <w:r w:rsidRPr="00D94815">
        <w:t>E</w:t>
      </w:r>
      <w:r>
        <w:t xml:space="preserve"> </w:t>
      </w:r>
      <w:r w:rsidRPr="00D94815">
        <w:t>P</w:t>
      </w:r>
      <w:r>
        <w:t xml:space="preserve"> </w:t>
      </w:r>
      <w:r w:rsidRPr="00D94815">
        <w:t>U</w:t>
      </w:r>
      <w:r>
        <w:t xml:space="preserve"> </w:t>
      </w:r>
      <w:r w:rsidRPr="00D94815">
        <w:t>B</w:t>
      </w:r>
      <w:r>
        <w:t xml:space="preserve"> </w:t>
      </w:r>
      <w:r w:rsidRPr="00D94815">
        <w:t>L</w:t>
      </w:r>
      <w:r>
        <w:t xml:space="preserve"> </w:t>
      </w:r>
      <w:r w:rsidRPr="00D94815">
        <w:t>I</w:t>
      </w:r>
      <w:r>
        <w:t xml:space="preserve"> </w:t>
      </w:r>
      <w:r w:rsidRPr="00D94815">
        <w:t>K</w:t>
      </w:r>
      <w:r>
        <w:t xml:space="preserve"> </w:t>
      </w:r>
      <w:r w:rsidRPr="00D94815">
        <w:t xml:space="preserve">A </w:t>
      </w:r>
      <w:r>
        <w:t xml:space="preserve">  </w:t>
      </w:r>
      <w:r w:rsidRPr="00D94815">
        <w:t>H</w:t>
      </w:r>
      <w:r>
        <w:t xml:space="preserve"> </w:t>
      </w:r>
      <w:r w:rsidRPr="00D94815">
        <w:t>R</w:t>
      </w:r>
      <w:r>
        <w:t xml:space="preserve"> </w:t>
      </w:r>
      <w:r w:rsidRPr="00D94815">
        <w:t>V</w:t>
      </w:r>
      <w:r>
        <w:t xml:space="preserve"> </w:t>
      </w:r>
      <w:r w:rsidRPr="00D94815">
        <w:t>A</w:t>
      </w:r>
      <w:r>
        <w:t xml:space="preserve"> </w:t>
      </w:r>
      <w:r w:rsidRPr="00D94815">
        <w:t>T</w:t>
      </w:r>
      <w:r>
        <w:t xml:space="preserve"> </w:t>
      </w:r>
      <w:r w:rsidRPr="00D94815">
        <w:t>S</w:t>
      </w:r>
      <w:r>
        <w:t xml:space="preserve"> </w:t>
      </w:r>
      <w:r w:rsidRPr="00D94815">
        <w:t>K</w:t>
      </w:r>
      <w:r>
        <w:t xml:space="preserve"> </w:t>
      </w:r>
      <w:r w:rsidRPr="00D94815">
        <w:t>A</w:t>
      </w:r>
    </w:p>
    <w:p w:rsidRDefault="005F0242" w:rsidR="005F0242" w:rsidRPr="00D94815">
      <w:pPr>
        <w:ind w:firstLine="720"/>
        <w:jc w:val="center"/>
        <w:rPr>
          <w:lang w:val="de-DE"/>
        </w:rPr>
      </w:pPr>
    </w:p>
    <w:p w:rsidRDefault="00D2503C" w:rsidP="00B637DB" w:rsidR="00D2503C" w:rsidRPr="00D94815">
      <w:pPr>
        <w:jc w:val="center"/>
        <w:rPr>
          <w:lang w:val="de-DE"/>
        </w:rPr>
      </w:pPr>
      <w:r w:rsidRPr="00D94815">
        <w:rPr>
          <w:lang w:val="de-DE"/>
        </w:rPr>
        <w:t>R J E Š E N J E</w:t>
      </w:r>
    </w:p>
    <w:p w:rsidRDefault="00D2503C" w:rsidR="00D2503C" w:rsidRPr="00D94815">
      <w:pPr>
        <w:jc w:val="both"/>
        <w:rPr>
          <w:lang w:val="de-DE"/>
        </w:rPr>
      </w:pPr>
    </w:p>
    <w:p w:rsidRDefault="006C294C" w:rsidR="006C294C" w:rsidRPr="00D94815">
      <w:pPr>
        <w:jc w:val="both"/>
        <w:rPr>
          <w:lang w:val="de-DE"/>
        </w:rPr>
      </w:pPr>
    </w:p>
    <w:p w:rsidRDefault="00B637DB" w:rsidP="003C5A6F" w:rsidR="00D94815">
      <w:pPr>
        <w:ind w:firstLine="720"/>
        <w:jc w:val="both"/>
        <w:rPr>
          <w:lang w:val="de-DE"/>
        </w:rPr>
      </w:pPr>
      <w:r w:rsidRPr="00BA58B3">
        <w:rPr>
          <w:rFonts w:eastAsia="MS Mincho"/>
        </w:rPr>
        <w:t>Trgovački sud u Rijeci, po sucu Liljan</w:t>
      </w:r>
      <w:r w:rsidR="006C294C" w:rsidRPr="00BA58B3">
        <w:rPr>
          <w:rFonts w:eastAsia="MS Mincho"/>
        </w:rPr>
        <w:t>i</w:t>
      </w:r>
      <w:r w:rsidRPr="00BA58B3">
        <w:rPr>
          <w:rFonts w:eastAsia="MS Mincho"/>
        </w:rPr>
        <w:t xml:space="preserve"> Ugrin, kao stečajno</w:t>
      </w:r>
      <w:r w:rsidR="006C294C" w:rsidRPr="00BA58B3">
        <w:rPr>
          <w:rFonts w:eastAsia="MS Mincho"/>
        </w:rPr>
        <w:t>m</w:t>
      </w:r>
      <w:r w:rsidRPr="00BA58B3">
        <w:rPr>
          <w:rFonts w:eastAsia="MS Mincho"/>
        </w:rPr>
        <w:t xml:space="preserve"> suc</w:t>
      </w:r>
      <w:r w:rsidR="006C294C" w:rsidRPr="00BA58B3">
        <w:rPr>
          <w:rFonts w:eastAsia="MS Mincho"/>
        </w:rPr>
        <w:t>u</w:t>
      </w:r>
      <w:r w:rsidRPr="00BA58B3">
        <w:rPr>
          <w:rFonts w:eastAsia="MS Mincho"/>
        </w:rPr>
        <w:t xml:space="preserve">, u predmetu provođenja stečajnog postupka nad </w:t>
      </w:r>
      <w:r w:rsidR="00DA1B8A" w:rsidRPr="00BA58B3">
        <w:rPr>
          <w:rFonts w:eastAsia="MS Mincho"/>
        </w:rPr>
        <w:t xml:space="preserve">dužnikom </w:t>
      </w:r>
      <w:r w:rsidR="00BA58B3" w:rsidRPr="00BA58B3">
        <w:t xml:space="preserve">ISTRAGRADNJA društvo s ograničenom odgovornošću za visokogradnju </w:t>
      </w:r>
      <w:r w:rsidR="00BA58B3">
        <w:t xml:space="preserve">u stečaju </w:t>
      </w:r>
      <w:r w:rsidR="00BA58B3" w:rsidRPr="00BA58B3">
        <w:t>Pula, Marulićeva 3 ( MBS</w:t>
      </w:r>
      <w:r w:rsidR="00BA58B3">
        <w:t xml:space="preserve"> </w:t>
      </w:r>
      <w:r w:rsidR="00BA58B3" w:rsidRPr="00BA58B3">
        <w:t xml:space="preserve"> 040049717 – OIB</w:t>
      </w:r>
      <w:r w:rsidR="00BA58B3">
        <w:t xml:space="preserve"> </w:t>
      </w:r>
      <w:r w:rsidR="00BA58B3" w:rsidRPr="00BA58B3">
        <w:t xml:space="preserve"> 57830493228 )</w:t>
      </w:r>
      <w:r w:rsidRPr="00BA58B3">
        <w:t xml:space="preserve"> dana </w:t>
      </w:r>
      <w:r w:rsidR="00C82E5F">
        <w:t xml:space="preserve">16. studenog </w:t>
      </w:r>
      <w:r w:rsidR="003F6ADB">
        <w:t>2015</w:t>
      </w:r>
      <w:r w:rsidRPr="00BA58B3">
        <w:t xml:space="preserve">. </w:t>
      </w:r>
    </w:p>
    <w:p w:rsidRDefault="003C5A6F" w:rsidP="003C5A6F" w:rsidR="003C5A6F">
      <w:pPr>
        <w:ind w:firstLine="720"/>
        <w:jc w:val="both"/>
        <w:rPr>
          <w:lang w:val="de-DE"/>
        </w:rPr>
      </w:pPr>
    </w:p>
    <w:p w:rsidRDefault="003C5A6F" w:rsidP="003C5A6F" w:rsidR="003C5A6F">
      <w:pPr>
        <w:ind w:firstLine="720"/>
        <w:jc w:val="both"/>
        <w:rPr>
          <w:lang w:val="de-DE"/>
        </w:rPr>
      </w:pPr>
    </w:p>
    <w:p w:rsidRDefault="00D2503C" w:rsidP="00B637DB" w:rsidR="00D2503C" w:rsidRPr="00D94815">
      <w:pPr>
        <w:jc w:val="center"/>
        <w:rPr>
          <w:lang w:val="de-DE"/>
        </w:rPr>
      </w:pPr>
      <w:r w:rsidRPr="00D94815">
        <w:rPr>
          <w:lang w:val="de-DE"/>
        </w:rPr>
        <w:t>r i j e š i o   j e</w:t>
      </w:r>
    </w:p>
    <w:p w:rsidRDefault="003F6ADB" w:rsidP="003F6ADB" w:rsidR="003F6ADB">
      <w:pPr>
        <w:jc w:val="both"/>
        <w:rPr>
          <w:lang w:val="de-DE"/>
        </w:rPr>
      </w:pPr>
    </w:p>
    <w:p w:rsidRDefault="003F6ADB" w:rsidP="003F6ADB" w:rsidR="003F6ADB">
      <w:pPr>
        <w:jc w:val="both"/>
        <w:rPr>
          <w:lang w:val="de-DE"/>
        </w:rPr>
      </w:pPr>
    </w:p>
    <w:p w:rsidRDefault="003F6ADB" w:rsidP="003F6ADB" w:rsidR="005F0242" w:rsidRPr="00D94815">
      <w:pPr>
        <w:jc w:val="both"/>
        <w:rPr>
          <w:szCs w:val="24"/>
          <w:lang w:val="de-DE"/>
        </w:rPr>
      </w:pPr>
      <w:r>
        <w:rPr>
          <w:lang w:val="de-DE"/>
        </w:rPr>
        <w:t>I.</w:t>
      </w:r>
      <w:r>
        <w:rPr>
          <w:lang w:val="de-DE"/>
        </w:rPr>
        <w:tab/>
      </w:r>
      <w:r w:rsidR="003B65D6" w:rsidRPr="00D94815">
        <w:t>Č</w:t>
      </w:r>
      <w:r w:rsidR="00250CC8" w:rsidRPr="00D94815">
        <w:t>lanovima odbora vjerovnika određuje se nagrad</w:t>
      </w:r>
      <w:r w:rsidR="003B65D6" w:rsidRPr="00D94815">
        <w:t>a</w:t>
      </w:r>
      <w:r w:rsidR="00250CC8" w:rsidRPr="00D94815">
        <w:t xml:space="preserve"> za rad u odboru vjerovnika</w:t>
      </w:r>
      <w:r w:rsidR="000C6EAA" w:rsidRPr="00D94815">
        <w:t xml:space="preserve"> </w:t>
      </w:r>
      <w:r w:rsidR="00D94815">
        <w:t xml:space="preserve">na sjednicama održanim dana </w:t>
      </w:r>
      <w:r>
        <w:t>2</w:t>
      </w:r>
      <w:r w:rsidR="00C82E5F">
        <w:t>9</w:t>
      </w:r>
      <w:r w:rsidR="00D94815">
        <w:t>.</w:t>
      </w:r>
      <w:r w:rsidR="00250CC8" w:rsidRPr="00D94815">
        <w:t xml:space="preserve"> </w:t>
      </w:r>
      <w:r w:rsidR="00C82E5F">
        <w:t xml:space="preserve">rujna 2014. i </w:t>
      </w:r>
      <w:r w:rsidR="00C545AC">
        <w:t xml:space="preserve"> </w:t>
      </w:r>
      <w:r w:rsidR="00C82E5F">
        <w:t>19.</w:t>
      </w:r>
      <w:r w:rsidR="00C545AC">
        <w:t xml:space="preserve"> </w:t>
      </w:r>
      <w:r w:rsidR="00C82E5F">
        <w:t xml:space="preserve">siječnja </w:t>
      </w:r>
      <w:r w:rsidR="00C545AC">
        <w:t xml:space="preserve"> 2015.</w:t>
      </w:r>
      <w:r w:rsidR="00B606DA">
        <w:t>,</w:t>
      </w:r>
      <w:r>
        <w:t xml:space="preserve"> </w:t>
      </w:r>
      <w:r w:rsidR="00DA1B8A" w:rsidRPr="00D94815">
        <w:t>kako slijedi</w:t>
      </w:r>
      <w:r w:rsidR="000C6EAA" w:rsidRPr="00D94815">
        <w:t>:</w:t>
      </w:r>
      <w:r w:rsidR="00250CC8" w:rsidRPr="00D94815">
        <w:t xml:space="preserve"> </w:t>
      </w:r>
      <w:r w:rsidR="00B637DB" w:rsidRPr="00D94815">
        <w:rPr>
          <w:szCs w:val="24"/>
          <w:lang w:val="de-DE"/>
        </w:rPr>
        <w:t xml:space="preserve">JASNI OREŠKOVIĆ </w:t>
      </w:r>
      <w:r w:rsidR="00D4193E" w:rsidRPr="00D94815">
        <w:rPr>
          <w:szCs w:val="24"/>
          <w:lang w:val="de-DE"/>
        </w:rPr>
        <w:t xml:space="preserve">u </w:t>
      </w:r>
      <w:r w:rsidR="00B637DB" w:rsidRPr="00D94815">
        <w:rPr>
          <w:szCs w:val="24"/>
          <w:lang w:val="de-DE"/>
        </w:rPr>
        <w:t xml:space="preserve">neto </w:t>
      </w:r>
      <w:r w:rsidR="00D4193E" w:rsidRPr="00D94815">
        <w:rPr>
          <w:szCs w:val="24"/>
          <w:lang w:val="de-DE"/>
        </w:rPr>
        <w:t>iznos</w:t>
      </w:r>
      <w:r w:rsidR="00D94815">
        <w:rPr>
          <w:szCs w:val="24"/>
          <w:lang w:val="de-DE"/>
        </w:rPr>
        <w:t>u</w:t>
      </w:r>
      <w:r w:rsidR="00D4193E" w:rsidRPr="00D94815">
        <w:rPr>
          <w:szCs w:val="24"/>
          <w:lang w:val="de-DE"/>
        </w:rPr>
        <w:t xml:space="preserve"> od </w:t>
      </w:r>
      <w:r w:rsidR="00C82E5F">
        <w:rPr>
          <w:szCs w:val="24"/>
          <w:lang w:val="de-DE"/>
        </w:rPr>
        <w:t>493,86</w:t>
      </w:r>
      <w:r w:rsidR="00C545AC">
        <w:rPr>
          <w:szCs w:val="24"/>
          <w:lang w:val="de-DE"/>
        </w:rPr>
        <w:t xml:space="preserve"> </w:t>
      </w:r>
      <w:r w:rsidR="00D4193E" w:rsidRPr="00D94815">
        <w:rPr>
          <w:szCs w:val="24"/>
          <w:lang w:val="de-DE"/>
        </w:rPr>
        <w:t xml:space="preserve">kn, </w:t>
      </w:r>
      <w:r w:rsidR="00B637DB" w:rsidRPr="00D94815">
        <w:rPr>
          <w:szCs w:val="24"/>
          <w:lang w:val="de-DE"/>
        </w:rPr>
        <w:t xml:space="preserve">MARINI ZIDARIĆ </w:t>
      </w:r>
      <w:r w:rsidR="00DA1B8A" w:rsidRPr="00D94815">
        <w:rPr>
          <w:szCs w:val="24"/>
          <w:lang w:val="de-DE"/>
        </w:rPr>
        <w:t>u neto iznos</w:t>
      </w:r>
      <w:r w:rsidR="00D94815">
        <w:rPr>
          <w:szCs w:val="24"/>
          <w:lang w:val="de-DE"/>
        </w:rPr>
        <w:t>u</w:t>
      </w:r>
      <w:r w:rsidR="00DA1B8A" w:rsidRPr="00D94815">
        <w:rPr>
          <w:szCs w:val="24"/>
          <w:lang w:val="de-DE"/>
        </w:rPr>
        <w:t xml:space="preserve"> od </w:t>
      </w:r>
      <w:r w:rsidR="00C82E5F">
        <w:rPr>
          <w:szCs w:val="24"/>
          <w:lang w:val="de-DE"/>
        </w:rPr>
        <w:t>1.007,21</w:t>
      </w:r>
      <w:r w:rsidR="00DA1B8A" w:rsidRPr="00D94815">
        <w:rPr>
          <w:szCs w:val="24"/>
          <w:lang w:val="de-DE"/>
        </w:rPr>
        <w:t xml:space="preserve"> kn</w:t>
      </w:r>
      <w:r w:rsidR="00C82E5F">
        <w:rPr>
          <w:szCs w:val="24"/>
          <w:lang w:val="de-DE"/>
        </w:rPr>
        <w:t xml:space="preserve">, MIĆI LJUBENKU </w:t>
      </w:r>
      <w:r w:rsidR="00C82E5F" w:rsidRPr="00D94815">
        <w:rPr>
          <w:szCs w:val="24"/>
          <w:lang w:val="de-DE"/>
        </w:rPr>
        <w:t>u neto iznos</w:t>
      </w:r>
      <w:r w:rsidR="00C82E5F">
        <w:rPr>
          <w:szCs w:val="24"/>
          <w:lang w:val="de-DE"/>
        </w:rPr>
        <w:t>u</w:t>
      </w:r>
      <w:r w:rsidR="00C82E5F" w:rsidRPr="00D94815">
        <w:rPr>
          <w:szCs w:val="24"/>
          <w:lang w:val="de-DE"/>
        </w:rPr>
        <w:t xml:space="preserve"> od </w:t>
      </w:r>
      <w:r w:rsidR="00C82E5F">
        <w:rPr>
          <w:szCs w:val="24"/>
          <w:lang w:val="de-DE"/>
        </w:rPr>
        <w:t xml:space="preserve">524,27 kn </w:t>
      </w:r>
      <w:r w:rsidR="00D94815">
        <w:rPr>
          <w:szCs w:val="24"/>
          <w:lang w:val="de-DE"/>
        </w:rPr>
        <w:t xml:space="preserve">i MARKU MALOBABIĆU u neto iznosu od </w:t>
      </w:r>
      <w:r w:rsidR="00C82E5F">
        <w:rPr>
          <w:szCs w:val="24"/>
          <w:lang w:val="de-DE"/>
        </w:rPr>
        <w:t>1.017,81</w:t>
      </w:r>
      <w:r w:rsidR="00C545AC">
        <w:rPr>
          <w:szCs w:val="24"/>
          <w:lang w:val="de-DE"/>
        </w:rPr>
        <w:t xml:space="preserve"> </w:t>
      </w:r>
      <w:r w:rsidR="00D94815">
        <w:rPr>
          <w:szCs w:val="24"/>
          <w:lang w:val="de-DE"/>
        </w:rPr>
        <w:t>kn</w:t>
      </w:r>
      <w:r w:rsidR="00D4193E" w:rsidRPr="00D94815">
        <w:rPr>
          <w:szCs w:val="24"/>
          <w:lang w:val="de-DE"/>
        </w:rPr>
        <w:t>.</w:t>
      </w:r>
    </w:p>
    <w:p w:rsidRDefault="002C7C67" w:rsidP="00B637DB" w:rsidR="002C7C6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C7C67" w:rsidP="002C7C67" w:rsidR="002C7C67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2C7C67">
        <w:rPr>
          <w:rFonts w:cs="Times New Roman" w:eastAsia="MS Mincho" w:hAnsi="Times New Roman" w:ascii="Times New Roman"/>
        </w:rPr>
        <w:t>II.</w:t>
      </w:r>
      <w:r w:rsidRPr="002C7C67">
        <w:rPr>
          <w:rFonts w:cs="Times New Roman" w:eastAsia="MS Mincho" w:hAnsi="Times New Roman" w:ascii="Times New Roman"/>
        </w:rPr>
        <w:tab/>
      </w:r>
      <w:r w:rsidRPr="002C7C67">
        <w:rPr>
          <w:rFonts w:cs="Times New Roman" w:hAnsi="Times New Roman" w:ascii="Times New Roman"/>
          <w:color w:val="000000"/>
          <w:szCs w:val="24"/>
        </w:rPr>
        <w:t xml:space="preserve">Rješenje </w:t>
      </w:r>
      <w:r>
        <w:rPr>
          <w:rFonts w:cs="Times New Roman" w:hAnsi="Times New Roman" w:ascii="Times New Roman"/>
          <w:color w:val="000000"/>
          <w:szCs w:val="24"/>
        </w:rPr>
        <w:t xml:space="preserve">će se </w:t>
      </w:r>
      <w:r w:rsidRPr="002C7C67">
        <w:rPr>
          <w:rFonts w:cs="Times New Roman" w:hAnsi="Times New Roman" w:ascii="Times New Roman"/>
          <w:color w:val="000000"/>
          <w:szCs w:val="24"/>
        </w:rPr>
        <w:t>objavit</w:t>
      </w:r>
      <w:r>
        <w:rPr>
          <w:rFonts w:cs="Times New Roman" w:hAnsi="Times New Roman" w:ascii="Times New Roman"/>
          <w:color w:val="000000"/>
          <w:szCs w:val="24"/>
        </w:rPr>
        <w:t>i</w:t>
      </w:r>
      <w:r w:rsidRPr="002C7C67">
        <w:rPr>
          <w:rFonts w:cs="Times New Roman" w:hAnsi="Times New Roman" w:ascii="Times New Roman"/>
          <w:color w:val="000000"/>
          <w:szCs w:val="24"/>
        </w:rPr>
        <w:t xml:space="preserve"> na mrežnoj stranici e-Oglasn</w:t>
      </w:r>
      <w:r>
        <w:rPr>
          <w:rFonts w:cs="Times New Roman" w:hAnsi="Times New Roman" w:ascii="Times New Roman"/>
          <w:color w:val="000000"/>
          <w:szCs w:val="24"/>
        </w:rPr>
        <w:t>e</w:t>
      </w:r>
      <w:r w:rsidRPr="002C7C67">
        <w:rPr>
          <w:rFonts w:cs="Times New Roman" w:hAnsi="Times New Roman" w:ascii="Times New Roman"/>
          <w:color w:val="000000"/>
          <w:szCs w:val="24"/>
        </w:rPr>
        <w:t xml:space="preserve"> ploč</w:t>
      </w:r>
      <w:r>
        <w:rPr>
          <w:rFonts w:cs="Times New Roman" w:hAnsi="Times New Roman" w:ascii="Times New Roman"/>
          <w:color w:val="000000"/>
          <w:szCs w:val="24"/>
        </w:rPr>
        <w:t>e</w:t>
      </w:r>
      <w:r w:rsidRPr="002C7C67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2C7C67" w:rsidP="002C7C67" w:rsidR="002C7C6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C7C67" w:rsidP="002C7C67" w:rsidR="002C7C67" w:rsidRPr="002C7C6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B637DB" w:rsidR="00D2503C" w:rsidRPr="00D9481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D94815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D9481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2C1D" w:rsidP="00307957" w:rsidR="005F2C1D" w:rsidRPr="00D94815">
      <w:pPr>
        <w:tabs>
          <w:tab w:pos="1140" w:val="left"/>
        </w:tabs>
        <w:ind w:firstLine="708"/>
        <w:jc w:val="both"/>
        <w:rPr>
          <w:rFonts w:eastAsia="MS Mincho"/>
        </w:rPr>
      </w:pPr>
    </w:p>
    <w:p w:rsidRDefault="00307957" w:rsidP="00991770" w:rsidR="00D4193E" w:rsidRPr="00D94815">
      <w:pPr>
        <w:tabs>
          <w:tab w:pos="1140" w:val="left"/>
        </w:tabs>
        <w:ind w:firstLine="708"/>
        <w:jc w:val="both"/>
        <w:rPr>
          <w:rFonts w:eastAsia="MS Mincho"/>
        </w:rPr>
      </w:pPr>
      <w:r w:rsidRPr="00D94815">
        <w:rPr>
          <w:rFonts w:eastAsia="MS Mincho"/>
        </w:rPr>
        <w:t>Tijekom provođenja stečajnog postupka</w:t>
      </w:r>
      <w:r w:rsidR="00991770" w:rsidRPr="00D94815">
        <w:rPr>
          <w:rFonts w:eastAsia="MS Mincho"/>
        </w:rPr>
        <w:t xml:space="preserve"> predsjednica odbora vjerovnika predložila je da sud odobri isplatu nagrade članovima odbora vjerovnika za sudjelovanje na sjednic</w:t>
      </w:r>
      <w:r w:rsidR="002C7C67">
        <w:rPr>
          <w:rFonts w:eastAsia="MS Mincho"/>
        </w:rPr>
        <w:t>i</w:t>
      </w:r>
      <w:r w:rsidR="00991770" w:rsidRPr="00D94815">
        <w:rPr>
          <w:rFonts w:eastAsia="MS Mincho"/>
        </w:rPr>
        <w:t xml:space="preserve"> odbora  održan</w:t>
      </w:r>
      <w:r w:rsidR="003F6ADB">
        <w:rPr>
          <w:rFonts w:eastAsia="MS Mincho"/>
        </w:rPr>
        <w:t>o</w:t>
      </w:r>
      <w:r w:rsidR="002C7C67">
        <w:rPr>
          <w:rFonts w:eastAsia="MS Mincho"/>
        </w:rPr>
        <w:t>j</w:t>
      </w:r>
      <w:r w:rsidR="00991770" w:rsidRPr="00D94815">
        <w:rPr>
          <w:rFonts w:eastAsia="MS Mincho"/>
        </w:rPr>
        <w:t xml:space="preserve"> dana </w:t>
      </w:r>
      <w:r w:rsidR="00C82E5F">
        <w:t>29.</w:t>
      </w:r>
      <w:r w:rsidR="00C82E5F" w:rsidRPr="00D94815">
        <w:t xml:space="preserve"> </w:t>
      </w:r>
      <w:r w:rsidR="00C82E5F">
        <w:t>rujna 2014. i  19. siječnja  2015</w:t>
      </w:r>
      <w:r w:rsidR="00C545AC">
        <w:t>.</w:t>
      </w:r>
    </w:p>
    <w:p w:rsidRDefault="00D4193E" w:rsidP="00D4193E" w:rsidR="00D4193E" w:rsidRPr="00D94815">
      <w:pPr>
        <w:tabs>
          <w:tab w:pos="1140" w:val="left"/>
        </w:tabs>
        <w:ind w:firstLine="708"/>
        <w:jc w:val="both"/>
        <w:rPr>
          <w:rFonts w:eastAsia="MS Mincho"/>
        </w:rPr>
      </w:pPr>
    </w:p>
    <w:p w:rsidRDefault="00D4193E" w:rsidP="00307957" w:rsidR="00D4193E" w:rsidRPr="002C7C67">
      <w:pPr>
        <w:ind w:firstLine="708"/>
        <w:jc w:val="both"/>
      </w:pPr>
      <w:r w:rsidRPr="002C7C67">
        <w:rPr>
          <w:rFonts w:eastAsia="MS Mincho"/>
        </w:rPr>
        <w:t xml:space="preserve">Odredbom članka </w:t>
      </w:r>
      <w:r w:rsidR="002C7C67" w:rsidRPr="002C7C67">
        <w:rPr>
          <w:rFonts w:eastAsia="MS Mincho"/>
        </w:rPr>
        <w:t>102</w:t>
      </w:r>
      <w:r w:rsidRPr="002C7C67">
        <w:rPr>
          <w:rFonts w:eastAsia="MS Mincho"/>
        </w:rPr>
        <w:t xml:space="preserve">. stavak 1. Stečajnog zakona </w:t>
      </w:r>
      <w:r w:rsidRPr="002C7C67">
        <w:rPr>
          <w:lang w:val="de-DE"/>
        </w:rPr>
        <w:t>( „Narodne novine“ 44/96, 29/99, 129/00, 123/03</w:t>
      </w:r>
      <w:r w:rsidR="00307957" w:rsidRPr="002C7C67">
        <w:rPr>
          <w:lang w:val="de-DE"/>
        </w:rPr>
        <w:t xml:space="preserve">, </w:t>
      </w:r>
      <w:r w:rsidRPr="002C7C67">
        <w:rPr>
          <w:lang w:val="de-DE"/>
        </w:rPr>
        <w:t xml:space="preserve">82/06, </w:t>
      </w:r>
      <w:r w:rsidR="00307957" w:rsidRPr="002C7C67">
        <w:rPr>
          <w:lang w:val="de-DE"/>
        </w:rPr>
        <w:t xml:space="preserve">25/12 i 133/12, </w:t>
      </w:r>
      <w:r w:rsidRPr="002C7C67">
        <w:rPr>
          <w:lang w:val="de-DE"/>
        </w:rPr>
        <w:t xml:space="preserve">u daljnjem tekstu: SZ ) propisano je da </w:t>
      </w:r>
      <w:r w:rsidR="002C7C67" w:rsidRPr="002C7C67">
        <w:rPr>
          <w:color w:val="000000"/>
          <w:szCs w:val="24"/>
        </w:rPr>
        <w:t>članovi odbora vjerovnika imaju pravo na nagradu za rad u odboru vjerovnika, koja se određuje do iznosa prosječne dnevne plaće u Republici Hrvatskoj po danu koji provedu u obavljanju poslova iz svoga djelokruga, time da se prosječna dnevna plaća utvrđuje prema prosječnoj mjesečnoj isplaćenoj neto</w:t>
      </w:r>
      <w:r w:rsidR="002C7C67">
        <w:rPr>
          <w:color w:val="000000"/>
          <w:szCs w:val="24"/>
        </w:rPr>
        <w:t xml:space="preserve"> </w:t>
      </w:r>
      <w:r w:rsidR="002C7C67" w:rsidRPr="002C7C67">
        <w:rPr>
          <w:color w:val="000000"/>
          <w:szCs w:val="24"/>
        </w:rPr>
        <w:t>plaći po zaposlenome u pravnim osobama Republike Hrvatske za razdoblje siječanj – kolovoz</w:t>
      </w:r>
      <w:r w:rsidRPr="002C7C67">
        <w:t>.</w:t>
      </w:r>
    </w:p>
    <w:p w:rsidRDefault="00D4193E" w:rsidP="00D4193E" w:rsidR="00D4193E" w:rsidRPr="00D94815">
      <w:pPr>
        <w:jc w:val="both"/>
      </w:pPr>
    </w:p>
    <w:p w:rsidRDefault="00EE2C89" w:rsidP="00991770" w:rsidR="00EE2C89" w:rsidRPr="00D94815">
      <w:pPr>
        <w:ind w:firstLine="720"/>
        <w:jc w:val="both"/>
      </w:pPr>
      <w:r w:rsidRPr="00D94815">
        <w:t>Uvidom u</w:t>
      </w:r>
      <w:r w:rsidR="003B65D6" w:rsidRPr="00D94815">
        <w:t xml:space="preserve"> </w:t>
      </w:r>
      <w:r w:rsidR="005F2C1D" w:rsidRPr="00D94815">
        <w:t>zapisnik</w:t>
      </w:r>
      <w:r w:rsidR="00C545AC">
        <w:t xml:space="preserve">e </w:t>
      </w:r>
      <w:r w:rsidR="005F2C1D" w:rsidRPr="00D94815">
        <w:t xml:space="preserve"> s</w:t>
      </w:r>
      <w:r w:rsidR="00C82E5F">
        <w:t xml:space="preserve">a </w:t>
      </w:r>
      <w:r w:rsidR="005F2C1D" w:rsidRPr="00D94815">
        <w:t>sje</w:t>
      </w:r>
      <w:r w:rsidR="003C5A6F">
        <w:t>d</w:t>
      </w:r>
      <w:r w:rsidR="005F2C1D" w:rsidRPr="00D94815">
        <w:t>nic</w:t>
      </w:r>
      <w:r w:rsidR="00C545AC">
        <w:t>a</w:t>
      </w:r>
      <w:r w:rsidR="005F2C1D" w:rsidRPr="00D94815">
        <w:t xml:space="preserve"> odbora vjerovnika </w:t>
      </w:r>
      <w:r w:rsidR="00C545AC">
        <w:t>koje priliježu spisu</w:t>
      </w:r>
      <w:r w:rsidR="00D94815">
        <w:t>, kao i podatk</w:t>
      </w:r>
      <w:r w:rsidR="004F6517">
        <w:t>e</w:t>
      </w:r>
      <w:r w:rsidR="00D94815">
        <w:t xml:space="preserve">  Državnog zavoda za statistiku </w:t>
      </w:r>
      <w:r w:rsidR="006C294C" w:rsidRPr="00D94815">
        <w:rPr>
          <w:rFonts w:eastAsia="MS Mincho"/>
        </w:rPr>
        <w:t xml:space="preserve">( list </w:t>
      </w:r>
      <w:r w:rsidR="003F6ADB">
        <w:rPr>
          <w:rFonts w:eastAsia="MS Mincho"/>
        </w:rPr>
        <w:t>3052</w:t>
      </w:r>
      <w:r w:rsidR="00D94815">
        <w:rPr>
          <w:rFonts w:eastAsia="MS Mincho"/>
        </w:rPr>
        <w:t xml:space="preserve"> do </w:t>
      </w:r>
      <w:r w:rsidR="003F6ADB">
        <w:rPr>
          <w:rFonts w:eastAsia="MS Mincho"/>
        </w:rPr>
        <w:t>3054</w:t>
      </w:r>
      <w:r w:rsidR="00C545AC">
        <w:rPr>
          <w:rFonts w:eastAsia="MS Mincho"/>
        </w:rPr>
        <w:t xml:space="preserve">, list 3093 i 3094 </w:t>
      </w:r>
      <w:r w:rsidR="006C294C" w:rsidRPr="00D94815">
        <w:rPr>
          <w:rFonts w:eastAsia="MS Mincho"/>
        </w:rPr>
        <w:t xml:space="preserve"> spisa )</w:t>
      </w:r>
      <w:r w:rsidR="005F2C1D" w:rsidRPr="00D94815">
        <w:rPr>
          <w:rFonts w:eastAsia="MS Mincho"/>
        </w:rPr>
        <w:t xml:space="preserve"> </w:t>
      </w:r>
      <w:r w:rsidR="00991770" w:rsidRPr="00D94815">
        <w:rPr>
          <w:rFonts w:eastAsia="MS Mincho"/>
        </w:rPr>
        <w:t xml:space="preserve">utvrđeno je da je prijedlog </w:t>
      </w:r>
      <w:r w:rsidR="004F6517">
        <w:rPr>
          <w:rFonts w:eastAsia="MS Mincho"/>
        </w:rPr>
        <w:t xml:space="preserve">odbora vjerovnika </w:t>
      </w:r>
      <w:r w:rsidR="00991770" w:rsidRPr="00D94815">
        <w:rPr>
          <w:rFonts w:eastAsia="MS Mincho"/>
        </w:rPr>
        <w:t>osnovan</w:t>
      </w:r>
      <w:r w:rsidR="00D94815">
        <w:rPr>
          <w:rFonts w:eastAsia="MS Mincho"/>
        </w:rPr>
        <w:t xml:space="preserve">, </w:t>
      </w:r>
      <w:r w:rsidR="00991770" w:rsidRPr="00D94815">
        <w:rPr>
          <w:rFonts w:eastAsia="MS Mincho"/>
        </w:rPr>
        <w:t xml:space="preserve"> te je </w:t>
      </w:r>
      <w:r w:rsidRPr="00D94815">
        <w:t>temeljem</w:t>
      </w:r>
      <w:r w:rsidR="00991770" w:rsidRPr="00D94815">
        <w:t xml:space="preserve"> </w:t>
      </w:r>
      <w:r w:rsidRPr="00D94815">
        <w:t>odredbe</w:t>
      </w:r>
      <w:r w:rsidR="00307957" w:rsidRPr="00D94815">
        <w:t xml:space="preserve"> </w:t>
      </w:r>
      <w:r w:rsidRPr="00D94815">
        <w:t xml:space="preserve">članka </w:t>
      </w:r>
      <w:r w:rsidR="002C7C67">
        <w:t>102</w:t>
      </w:r>
      <w:r w:rsidRPr="00D94815">
        <w:t xml:space="preserve">. </w:t>
      </w:r>
      <w:r w:rsidR="00307957" w:rsidRPr="00D94815">
        <w:t xml:space="preserve">stavak </w:t>
      </w:r>
      <w:r w:rsidR="002C7C67">
        <w:t>3</w:t>
      </w:r>
      <w:r w:rsidR="00307957" w:rsidRPr="00D94815">
        <w:t xml:space="preserve">. </w:t>
      </w:r>
      <w:r w:rsidR="004F6517">
        <w:t xml:space="preserve">Stečajnog zakona </w:t>
      </w:r>
      <w:r w:rsidR="004F6517" w:rsidRPr="00211B6A">
        <w:t xml:space="preserve">(„Narodne novine“ broj 71/15; </w:t>
      </w:r>
      <w:r w:rsidR="004F6517">
        <w:t xml:space="preserve">u daljnjem tekstu </w:t>
      </w:r>
      <w:r w:rsidR="004F6517" w:rsidRPr="00211B6A">
        <w:t>SZ/15) u vezi s čl</w:t>
      </w:r>
      <w:r w:rsidR="004F6517">
        <w:t>ankom 441</w:t>
      </w:r>
      <w:r w:rsidR="004F6517" w:rsidRPr="00211B6A">
        <w:t xml:space="preserve">. </w:t>
      </w:r>
      <w:r w:rsidR="004F6517">
        <w:t xml:space="preserve">stavak 2. </w:t>
      </w:r>
      <w:r w:rsidR="004F6517" w:rsidRPr="00211B6A">
        <w:t>SZ/15</w:t>
      </w:r>
      <w:r w:rsidR="004F6517">
        <w:t xml:space="preserve"> </w:t>
      </w:r>
      <w:r w:rsidR="00991770" w:rsidRPr="00D94815">
        <w:t xml:space="preserve">valjalo </w:t>
      </w:r>
      <w:r w:rsidRPr="00D94815">
        <w:t xml:space="preserve">odlučiti kao </w:t>
      </w:r>
      <w:r w:rsidR="004F6517">
        <w:t xml:space="preserve">pod točkom I. izreke ovog rješenja. </w:t>
      </w:r>
    </w:p>
    <w:p w:rsidRDefault="00250CC8" w:rsidP="00250CC8" w:rsidR="00250CC8" w:rsidRPr="00D94815">
      <w:pPr>
        <w:ind w:firstLine="720"/>
        <w:jc w:val="both"/>
      </w:pPr>
    </w:p>
    <w:p w:rsidRDefault="003F6ADB" w:rsidP="003F6ADB" w:rsidR="003F6ADB">
      <w:pPr>
        <w:ind w:firstLine="720"/>
      </w:pPr>
      <w:r>
        <w:t>P</w:t>
      </w:r>
      <w:r w:rsidRPr="00211B6A">
        <w:t>rimjenom odredbe čl</w:t>
      </w:r>
      <w:r>
        <w:t xml:space="preserve">anka </w:t>
      </w:r>
      <w:r w:rsidR="004F6517">
        <w:t xml:space="preserve">102. stavak 5. u vezi s člankom  </w:t>
      </w:r>
      <w:r w:rsidRPr="00211B6A">
        <w:t>441. st</w:t>
      </w:r>
      <w:r>
        <w:t xml:space="preserve">avak </w:t>
      </w:r>
      <w:r w:rsidRPr="00211B6A">
        <w:t>2. SZ/15</w:t>
      </w:r>
      <w:r>
        <w:t xml:space="preserve"> valjalo je odlučiti kao pod točkom II. izreke ovog rješenja.</w:t>
      </w:r>
    </w:p>
    <w:p w:rsidRDefault="003F6ADB" w:rsidP="004F6517" w:rsidR="004F6517">
      <w:pPr>
        <w:ind w:firstLine="720"/>
        <w:rPr>
          <w:rFonts w:eastAsia="MS Mincho"/>
        </w:rPr>
      </w:pPr>
      <w:r>
        <w:t xml:space="preserve"> </w:t>
      </w:r>
      <w:r w:rsidR="004F6517">
        <w:t xml:space="preserve"> </w:t>
      </w:r>
    </w:p>
    <w:p w:rsidRDefault="00250CC8" w:rsidP="00DA1B8A" w:rsidR="00991770">
      <w:pPr>
        <w:jc w:val="center"/>
      </w:pPr>
      <w:r w:rsidRPr="00D94815">
        <w:rPr>
          <w:rFonts w:eastAsia="MS Mincho"/>
        </w:rPr>
        <w:t xml:space="preserve">U Rijeci, </w:t>
      </w:r>
      <w:r w:rsidR="00C82E5F">
        <w:t>16. studenog 2015</w:t>
      </w:r>
      <w:r w:rsidR="00307957" w:rsidRPr="00D94815">
        <w:t>.</w:t>
      </w:r>
    </w:p>
    <w:p w:rsidRDefault="003E4C76" w:rsidP="00DA1B8A" w:rsidR="003E4C76">
      <w:pPr>
        <w:jc w:val="center"/>
      </w:pPr>
    </w:p>
    <w:p w:rsidRDefault="003E4C76" w:rsidP="00DA1B8A" w:rsidR="003E4C76" w:rsidRPr="00D94815">
      <w:pPr>
        <w:jc w:val="center"/>
        <w:rPr>
          <w:rFonts w:eastAsia="MS Mincho"/>
        </w:rPr>
      </w:pPr>
    </w:p>
    <w:p w:rsidRDefault="00250CC8" w:rsidP="00250CC8" w:rsidR="00991770" w:rsidRPr="00D94815">
      <w:pPr>
        <w:jc w:val="right"/>
        <w:rPr>
          <w:rFonts w:eastAsia="MS Mincho"/>
        </w:rPr>
      </w:pPr>
      <w:r w:rsidRPr="00D94815">
        <w:rPr>
          <w:rFonts w:eastAsia="MS Mincho"/>
        </w:rPr>
        <w:t xml:space="preserve">       Stečajni sudac</w:t>
      </w:r>
    </w:p>
    <w:p w:rsidRDefault="00250CC8" w:rsidP="00250CC8" w:rsidR="00250CC8" w:rsidRPr="00D94815">
      <w:pPr>
        <w:ind w:firstLine="708" w:left="2124"/>
        <w:jc w:val="right"/>
        <w:rPr>
          <w:rFonts w:eastAsia="MS Mincho"/>
        </w:rPr>
      </w:pPr>
      <w:r w:rsidRPr="00D94815">
        <w:rPr>
          <w:rFonts w:eastAsia="MS Mincho"/>
        </w:rPr>
        <w:t xml:space="preserve">                                             Liljana Ugrin    </w:t>
      </w:r>
    </w:p>
    <w:p w:rsidRDefault="00250CC8" w:rsidP="00250CC8" w:rsidR="00250CC8" w:rsidRPr="00D94815">
      <w:pPr>
        <w:jc w:val="right"/>
        <w:rPr>
          <w:rFonts w:eastAsia="MS Mincho"/>
        </w:rPr>
      </w:pPr>
      <w:r w:rsidRPr="00D94815">
        <w:rPr>
          <w:rFonts w:eastAsia="MS Mincho"/>
        </w:rPr>
        <w:t xml:space="preserve"> </w:t>
      </w:r>
    </w:p>
    <w:p w:rsidRDefault="00250CC8" w:rsidP="00250CC8" w:rsidR="00250CC8" w:rsidRPr="00D94815">
      <w:pPr>
        <w:ind w:firstLine="720"/>
        <w:jc w:val="both"/>
      </w:pPr>
    </w:p>
    <w:p w:rsidRDefault="005F2C1D" w:rsidP="00EE2C89" w:rsidR="005F2C1D" w:rsidRPr="00D94815">
      <w:pPr>
        <w:jc w:val="both"/>
      </w:pPr>
    </w:p>
    <w:p w:rsidRDefault="003B65D6" w:rsidP="00EE2C89" w:rsidR="00EE2C89" w:rsidRPr="00D94815">
      <w:pPr>
        <w:jc w:val="both"/>
      </w:pPr>
      <w:r w:rsidRPr="00D94815">
        <w:t xml:space="preserve">POUKA O PRAVNOM LIJEKU </w:t>
      </w:r>
    </w:p>
    <w:p w:rsidRDefault="00991770" w:rsidP="003B65D6" w:rsidR="00991770" w:rsidRPr="00D94815">
      <w:pPr>
        <w:jc w:val="both"/>
      </w:pPr>
    </w:p>
    <w:p w:rsidRDefault="002C7C67" w:rsidP="003B65D6" w:rsidR="003B65D6" w:rsidRPr="002C7C67">
      <w:pPr>
        <w:jc w:val="both"/>
      </w:pPr>
      <w:r w:rsidRPr="002C7C67">
        <w:rPr>
          <w:color w:val="000000"/>
          <w:szCs w:val="24"/>
        </w:rPr>
        <w:t>Protiv ovog rješenja pravo na žalbu ima stečajni upravitelj i svi članovi odbora vjerovnika</w:t>
      </w:r>
      <w:r w:rsidRPr="002C7C67">
        <w:t xml:space="preserve"> </w:t>
      </w:r>
      <w:r w:rsidR="00250CC8" w:rsidRPr="002C7C67">
        <w:t>(č</w:t>
      </w:r>
      <w:r w:rsidR="00EE2C89" w:rsidRPr="002C7C67">
        <w:t>lan</w:t>
      </w:r>
      <w:r>
        <w:t>a</w:t>
      </w:r>
      <w:r w:rsidR="00EE2C89" w:rsidRPr="002C7C67">
        <w:t xml:space="preserve">k </w:t>
      </w:r>
      <w:r w:rsidRPr="002C7C67">
        <w:t>102</w:t>
      </w:r>
      <w:r w:rsidR="00EE2C89" w:rsidRPr="002C7C67">
        <w:t xml:space="preserve">. stavak 5. </w:t>
      </w:r>
      <w:r w:rsidRPr="002C7C67">
        <w:t xml:space="preserve">u vezi s člankom 441. stavak 2. SZ/15 </w:t>
      </w:r>
      <w:r w:rsidR="00250CC8" w:rsidRPr="002C7C67">
        <w:t>)</w:t>
      </w:r>
      <w:r w:rsidR="003B65D6" w:rsidRPr="002C7C67">
        <w:t>.</w:t>
      </w:r>
      <w:r w:rsidR="00250CC8" w:rsidRPr="002C7C67">
        <w:t xml:space="preserve"> </w:t>
      </w:r>
      <w:r w:rsidR="003B65D6" w:rsidRPr="002C7C67"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D94815">
      <w:pPr>
        <w:jc w:val="both"/>
      </w:pPr>
    </w:p>
    <w:p w:rsidRDefault="00250CC8" w:rsidP="00250CC8" w:rsidR="00250CC8" w:rsidRPr="00D94815">
      <w:pPr>
        <w:jc w:val="both"/>
      </w:pPr>
    </w:p>
    <w:p w:rsidRDefault="00D4193E" w:rsidP="00D4193E" w:rsidR="00D4193E" w:rsidRPr="00D9481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91770" w:rsidP="00661E43" w:rsidR="006D2D7D" w:rsidRPr="00D94815">
      <w:pPr>
        <w:pStyle w:val="Obinitekst"/>
        <w:jc w:val="both"/>
        <w:rPr>
          <w:rFonts w:cs="Times New Roman" w:eastAsia="MS Mincho" w:hAnsi="Times New Roman" w:ascii="Times New Roman"/>
        </w:rPr>
      </w:pPr>
      <w:r w:rsidRPr="00D94815">
        <w:rPr>
          <w:rFonts w:cs="Times New Roman" w:eastAsia="MS Mincho" w:hAnsi="Times New Roman" w:ascii="Times New Roman"/>
        </w:rPr>
        <w:t xml:space="preserve">DNA </w:t>
      </w:r>
    </w:p>
    <w:p w:rsidRDefault="00991770" w:rsidP="00661E43" w:rsidR="002C7C67">
      <w:pPr>
        <w:pStyle w:val="Obinitekst"/>
        <w:jc w:val="both"/>
        <w:rPr>
          <w:rFonts w:cs="Times New Roman" w:eastAsia="MS Mincho" w:hAnsi="Times New Roman" w:ascii="Times New Roman"/>
        </w:rPr>
      </w:pPr>
      <w:r w:rsidRPr="00D94815">
        <w:rPr>
          <w:rFonts w:cs="Times New Roman" w:eastAsia="MS Mincho" w:hAnsi="Times New Roman" w:ascii="Times New Roman"/>
        </w:rPr>
        <w:t xml:space="preserve">rješenje dostaviti </w:t>
      </w:r>
    </w:p>
    <w:p w:rsidRDefault="00991770" w:rsidP="002C7C67" w:rsidR="002C7C6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</w:rPr>
      </w:pPr>
      <w:r w:rsidRPr="00D94815">
        <w:rPr>
          <w:rFonts w:cs="Times New Roman" w:eastAsia="MS Mincho" w:hAnsi="Times New Roman" w:ascii="Times New Roman"/>
        </w:rPr>
        <w:t>članovima odbora vjerovnika</w:t>
      </w:r>
    </w:p>
    <w:p w:rsidRDefault="002C7C67" w:rsidP="002C7C67" w:rsidR="00991770" w:rsidRPr="00D94815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stečajnom upravitelju</w:t>
      </w:r>
      <w:r w:rsidR="00991770" w:rsidRPr="00D94815">
        <w:rPr>
          <w:rFonts w:cs="Times New Roman" w:eastAsia="MS Mincho" w:hAnsi="Times New Roman" w:ascii="Times New Roman"/>
        </w:rPr>
        <w:t xml:space="preserve"> </w:t>
      </w:r>
    </w:p>
    <w:p w:rsidRDefault="00991770" w:rsidP="00661E43" w:rsidR="00991770" w:rsidRPr="00C82E5F">
      <w:pPr>
        <w:pStyle w:val="Obinitekst"/>
        <w:jc w:val="both"/>
        <w:rPr>
          <w:rFonts w:cs="Times New Roman" w:eastAsia="MS Mincho" w:hAnsi="Times New Roman" w:ascii="Times New Roman"/>
        </w:rPr>
      </w:pPr>
      <w:r w:rsidRPr="00C82E5F">
        <w:rPr>
          <w:rFonts w:cs="Times New Roman" w:eastAsia="MS Mincho" w:hAnsi="Times New Roman" w:ascii="Times New Roman"/>
        </w:rPr>
        <w:t xml:space="preserve">U Rijeci,  </w:t>
      </w:r>
      <w:r w:rsidR="00C82E5F" w:rsidRPr="00C82E5F">
        <w:rPr>
          <w:rFonts w:cs="Times New Roman" w:hAnsi="Times New Roman" w:ascii="Times New Roman"/>
        </w:rPr>
        <w:t>1</w:t>
      </w:r>
      <w:r w:rsidR="003E4C76">
        <w:rPr>
          <w:rFonts w:cs="Times New Roman" w:hAnsi="Times New Roman" w:ascii="Times New Roman"/>
        </w:rPr>
        <w:t>2</w:t>
      </w:r>
      <w:r w:rsidR="00C82E5F" w:rsidRPr="00C82E5F">
        <w:rPr>
          <w:rFonts w:cs="Times New Roman" w:hAnsi="Times New Roman" w:ascii="Times New Roman"/>
        </w:rPr>
        <w:t>. s</w:t>
      </w:r>
      <w:r w:rsidR="003E4C76">
        <w:rPr>
          <w:rFonts w:cs="Times New Roman" w:hAnsi="Times New Roman" w:ascii="Times New Roman"/>
        </w:rPr>
        <w:t xml:space="preserve">iječnja </w:t>
      </w:r>
      <w:r w:rsidR="00C82E5F" w:rsidRPr="00C82E5F">
        <w:rPr>
          <w:rFonts w:cs="Times New Roman" w:hAnsi="Times New Roman" w:ascii="Times New Roman"/>
        </w:rPr>
        <w:t>201</w:t>
      </w:r>
      <w:r w:rsidR="003E4C76">
        <w:rPr>
          <w:rFonts w:cs="Times New Roman" w:hAnsi="Times New Roman" w:ascii="Times New Roman"/>
        </w:rPr>
        <w:t>6</w:t>
      </w:r>
      <w:r w:rsidRPr="00C82E5F">
        <w:rPr>
          <w:rFonts w:cs="Times New Roman" w:hAnsi="Times New Roman" w:ascii="Times New Roman"/>
        </w:rPr>
        <w:t>.</w:t>
      </w:r>
    </w:p>
    <w:sectPr w:rsidSect="00D94815" w:rsidR="00991770" w:rsidRPr="00C82E5F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438" w:rsidR="005D3438">
      <w:r>
        <w:separator/>
      </w:r>
    </w:p>
  </w:endnote>
  <w:endnote w:id="0" w:type="continuationSeparator">
    <w:p w:rsidRDefault="005D3438" w:rsidR="005D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C1D" w:rsidP="003D5E63" w:rsidR="005F2C1D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657BA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438" w:rsidR="005D3438">
      <w:r>
        <w:separator/>
      </w:r>
    </w:p>
  </w:footnote>
  <w:footnote w:id="0" w:type="continuationSeparator">
    <w:p w:rsidRDefault="005D3438" w:rsidR="005D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C1D" w:rsidP="00991770" w:rsidR="005F2C1D" w:rsidRPr="00D94815">
    <w:pPr>
      <w:pStyle w:val="Zaglavlje"/>
      <w:jc w:val="right"/>
    </w:pPr>
    <w:r w:rsidRPr="00D94815">
      <w:t>Posl. br. 7 St-1039/11-</w:t>
    </w:r>
    <w:r w:rsidR="003C5A6F">
      <w:t>369</w:t>
    </w:r>
  </w:p>
  <w:p w:rsidRDefault="005F2C1D" w:rsidP="00AE3F0C" w:rsidR="005F2C1D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5F2C1D" w:rsidP="00AE3F0C" w:rsidR="005F2C1D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3355370"/>
    <w:multiLevelType w:val="hybridMultilevel"/>
    <w:tmpl w:val="6924F9FA"/>
    <w:lvl w:tplc="DDBAEC86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2C93"/>
    <w:rsid w:val="000C6EAA"/>
    <w:rsid w:val="000D3008"/>
    <w:rsid w:val="001446B0"/>
    <w:rsid w:val="0014772A"/>
    <w:rsid w:val="0023383E"/>
    <w:rsid w:val="00250CC8"/>
    <w:rsid w:val="00266A9F"/>
    <w:rsid w:val="00296899"/>
    <w:rsid w:val="002A338E"/>
    <w:rsid w:val="002C7C67"/>
    <w:rsid w:val="002D0A4C"/>
    <w:rsid w:val="002E0213"/>
    <w:rsid w:val="002F7BB4"/>
    <w:rsid w:val="00307957"/>
    <w:rsid w:val="00327827"/>
    <w:rsid w:val="00356A01"/>
    <w:rsid w:val="0036637B"/>
    <w:rsid w:val="00381ADD"/>
    <w:rsid w:val="00384A68"/>
    <w:rsid w:val="003B65D6"/>
    <w:rsid w:val="003C5A6F"/>
    <w:rsid w:val="003C7ADA"/>
    <w:rsid w:val="003D5E63"/>
    <w:rsid w:val="003E0EFB"/>
    <w:rsid w:val="003E4C76"/>
    <w:rsid w:val="003E52D7"/>
    <w:rsid w:val="003F6ADB"/>
    <w:rsid w:val="00400D28"/>
    <w:rsid w:val="0045005C"/>
    <w:rsid w:val="0049706C"/>
    <w:rsid w:val="004E0B79"/>
    <w:rsid w:val="004F6517"/>
    <w:rsid w:val="005045A2"/>
    <w:rsid w:val="005C331A"/>
    <w:rsid w:val="005D3438"/>
    <w:rsid w:val="005F0242"/>
    <w:rsid w:val="005F1EE4"/>
    <w:rsid w:val="005F2C1D"/>
    <w:rsid w:val="005F7648"/>
    <w:rsid w:val="00653F70"/>
    <w:rsid w:val="00661E43"/>
    <w:rsid w:val="00664EF9"/>
    <w:rsid w:val="00694F24"/>
    <w:rsid w:val="006C294C"/>
    <w:rsid w:val="006D2D7D"/>
    <w:rsid w:val="007161EA"/>
    <w:rsid w:val="00733FBA"/>
    <w:rsid w:val="00746B9A"/>
    <w:rsid w:val="007B760A"/>
    <w:rsid w:val="007E588E"/>
    <w:rsid w:val="008004CC"/>
    <w:rsid w:val="00816757"/>
    <w:rsid w:val="0087556B"/>
    <w:rsid w:val="00891506"/>
    <w:rsid w:val="008A7E58"/>
    <w:rsid w:val="008B73DC"/>
    <w:rsid w:val="00935667"/>
    <w:rsid w:val="009429A9"/>
    <w:rsid w:val="00991770"/>
    <w:rsid w:val="009C4DE5"/>
    <w:rsid w:val="009F5C8D"/>
    <w:rsid w:val="00A307C4"/>
    <w:rsid w:val="00A542B7"/>
    <w:rsid w:val="00A7719A"/>
    <w:rsid w:val="00AA0F50"/>
    <w:rsid w:val="00AE3F0C"/>
    <w:rsid w:val="00AE5E4E"/>
    <w:rsid w:val="00AE738B"/>
    <w:rsid w:val="00AF77E4"/>
    <w:rsid w:val="00B606DA"/>
    <w:rsid w:val="00B637DB"/>
    <w:rsid w:val="00B657BA"/>
    <w:rsid w:val="00B75C48"/>
    <w:rsid w:val="00BA58B3"/>
    <w:rsid w:val="00C46FA6"/>
    <w:rsid w:val="00C545AC"/>
    <w:rsid w:val="00C82E5F"/>
    <w:rsid w:val="00C83F08"/>
    <w:rsid w:val="00C91176"/>
    <w:rsid w:val="00C95623"/>
    <w:rsid w:val="00CF2F41"/>
    <w:rsid w:val="00D2503C"/>
    <w:rsid w:val="00D4193E"/>
    <w:rsid w:val="00D94815"/>
    <w:rsid w:val="00DA1B8A"/>
    <w:rsid w:val="00DA77EE"/>
    <w:rsid w:val="00DA7AE1"/>
    <w:rsid w:val="00E02D03"/>
    <w:rsid w:val="00E0470F"/>
    <w:rsid w:val="00E53029"/>
    <w:rsid w:val="00E83566"/>
    <w:rsid w:val="00EA691F"/>
    <w:rsid w:val="00EE2C89"/>
    <w:rsid w:val="00F1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C5A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5A6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57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C5A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5A6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57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448</properties:Words>
  <properties:Characters>2240</properties:Characters>
  <properties:Lines>77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2016-01-12T09:24:00Z</dcterms:created>
  <dc:creator>radni</dc:creator>
  <cp:lastModifiedBy>Tanja Fidel</cp:lastModifiedBy>
  <cp:lastPrinted>2014-03-19T12:35:00Z</cp:lastPrinted>
  <dcterms:modified xmlns:xsi="http://www.w3.org/2001/XMLSchema-instance" xsi:type="dcterms:W3CDTF">2016-01-12T09:25:00Z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