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29ef" w14:paraId="90d29ef" w:rsidRDefault="008C16F7" w:rsidP="008C16F7" w:rsidR="008C16F7" w:rsidRPr="006E1ED1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 w:rsidRPr="006E1ED1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 w:rsidRPr="006E1ED1"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C16F7" w:rsidR="008C16F7" w:rsidRPr="006E1ED1">
        <w:tc>
          <w:tcPr>
            <w:tcW w:type="dxa" w:w="3060"/>
          </w:tcPr>
          <w:p w:rsidRDefault="008C16F7" w:rsidR="008C16F7" w:rsidRPr="006E1ED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8C16F7" w:rsidR="008C16F7" w:rsidRPr="006E1ED1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E1ED1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8C16F7" w:rsidR="008C16F7" w:rsidRPr="006E1ED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1ED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</w:t>
            </w:r>
          </w:p>
          <w:p w:rsidRDefault="008C16F7" w:rsidR="008C16F7" w:rsidRPr="006E1ED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1ED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Stalna služba</w:t>
            </w:r>
          </w:p>
          <w:p w:rsidRDefault="008C16F7" w:rsidR="008C16F7" w:rsidRPr="006E1ED1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6E1ED1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8C16F7" w:rsidP="008C16F7" w:rsidR="008C16F7" w:rsidRPr="006E1ED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6E1ED1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8C16F7" w:rsidP="008C16F7" w:rsidR="008C16F7" w:rsidRPr="006E1ED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6E1ED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7078B7" w:rsidR="008C16F7" w:rsidRPr="006E1ED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 w:rsidRPr="006E1ED1">
        <w:rPr>
          <w:rFonts w:hAnsi="Times New Roman" w:ascii="Times New Roman"/>
          <w:sz w:val="24"/>
          <w:szCs w:val="24"/>
        </w:rPr>
        <w:t xml:space="preserve">prijedloga predlagatelja </w:t>
      </w:r>
      <w:r w:rsidR="001921B5"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Republika Hrvatska, Ministarstvo financija, Porezna uprava, Područni ured Zagreb, OIB: 18683136487, kojeg zastupa Županijsko državno odvjetništvo u Zagrebu, 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za otvaranje stečajnog postupka nad dužnikom </w:t>
      </w:r>
      <w:r w:rsidR="006E1ED1" w:rsidRPr="006E1ED1">
        <w:rPr>
          <w:rFonts w:hAnsi="Times New Roman" w:ascii="Times New Roman"/>
          <w:sz w:val="24"/>
          <w:szCs w:val="24"/>
        </w:rPr>
        <w:t>OMNI CENTAR d.o.o., Zagreb, Županova 14, OIB: 21604341973, 26. svibnja</w:t>
      </w:r>
      <w:r w:rsidR="007078B7" w:rsidRPr="006E1ED1">
        <w:rPr>
          <w:rFonts w:hAnsi="Times New Roman" w:ascii="Times New Roman"/>
          <w:sz w:val="24"/>
          <w:szCs w:val="24"/>
        </w:rPr>
        <w:t xml:space="preserve"> 2017</w:t>
      </w:r>
    </w:p>
    <w:p w:rsidRDefault="008C16F7" w:rsidP="008C16F7" w:rsidR="008C16F7" w:rsidRPr="006E1ED1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8C16F7" w:rsidP="001921B5" w:rsidR="008C16F7" w:rsidRPr="006E1ED1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6E1ED1" w:rsidRPr="006E1ED1">
        <w:rPr>
          <w:rFonts w:hAnsi="Times New Roman" w:ascii="Times New Roman"/>
          <w:sz w:val="24"/>
          <w:szCs w:val="24"/>
        </w:rPr>
        <w:t xml:space="preserve">OMNI CENTAR d.o.o., Zagreb, Županova 14, OIB: 21604341973, Hrvoju Drkeliću, Zagreb, Županova 18, OIB: 98787168889, 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>da u roku od 8 dana od dana primitka ovog rješenja plati</w:t>
      </w:r>
      <w:r w:rsidR="002E1ABF"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dodatni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 od </w:t>
      </w:r>
      <w:r w:rsidR="001921B5" w:rsidRPr="006E1ED1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Pr="006E1ED1"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.000,00 kuna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na račun Trgovačkog suda u Zagrebu otvorenog kod Hrvatske poštanske banke d.d. Zagreb, broj </w:t>
      </w:r>
      <w:r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1921B5"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</w:t>
      </w:r>
      <w:r w:rsidR="006E1ED1"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86</w:t>
      </w:r>
      <w:r w:rsidR="001921B5"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6-2016.</w:t>
      </w:r>
    </w:p>
    <w:p w:rsidRDefault="008C16F7" w:rsidP="008C16F7" w:rsidR="008C16F7" w:rsidRPr="006E1ED1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6E1ED1">
      <w:pPr>
        <w:numPr>
          <w:ilvl w:val="0"/>
          <w:numId w:val="2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8C16F7" w:rsidP="008C16F7" w:rsidR="008C16F7" w:rsidRPr="006E1ED1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6E1ED1">
      <w:pPr>
        <w:numPr>
          <w:ilvl w:val="0"/>
          <w:numId w:val="2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 w:rsidR="006E1ED1"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5866</w:t>
      </w:r>
      <w:r w:rsidR="001921B5"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-2016</w:t>
      </w:r>
      <w:r w:rsidRPr="006E1ED1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8C16F7" w:rsidP="008C16F7" w:rsidR="008C16F7" w:rsidRPr="006E1ED1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21B5" w:rsidP="008C16F7" w:rsidR="001921B5" w:rsidRPr="006E1ED1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6E1ED1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8C16F7" w:rsidP="008C16F7" w:rsidR="008C16F7" w:rsidRPr="006E1ED1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921B5" w:rsidP="004450AE" w:rsidR="008C16F7" w:rsidRPr="006E1ED1">
      <w:pPr>
        <w:jc w:val="both"/>
        <w:rPr>
          <w:rFonts w:hAnsi="Times New Roman" w:ascii="Times New Roman"/>
          <w:sz w:val="24"/>
          <w:szCs w:val="24"/>
        </w:rPr>
      </w:pPr>
      <w:r w:rsidRPr="006E1ED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ab/>
      </w:r>
      <w:r w:rsidR="008C16F7" w:rsidRPr="006E1ED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</w:t>
      </w:r>
      <w:r w:rsidRPr="006E1ED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zahtjev za provedbu skraćenog</w:t>
      </w:r>
      <w:r w:rsidR="008C16F7" w:rsidRPr="006E1ED1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stečajnog postupka nad dužnikom </w:t>
      </w:r>
      <w:r w:rsidR="006E1ED1" w:rsidRPr="006E1ED1">
        <w:rPr>
          <w:rFonts w:hAnsi="Times New Roman" w:ascii="Times New Roman"/>
          <w:sz w:val="24"/>
          <w:szCs w:val="24"/>
        </w:rPr>
        <w:t>OMNI CENTAR d.o.o., Zagreb, Županova 14, OIB: 21604341973</w:t>
      </w:r>
      <w:r w:rsidRPr="006E1ED1">
        <w:rPr>
          <w:rFonts w:hAnsi="Times New Roman" w:ascii="Times New Roman"/>
          <w:sz w:val="24"/>
          <w:szCs w:val="24"/>
        </w:rPr>
        <w:t xml:space="preserve">, povodom kojeg zahtjeva je sud pozvao vjerovnike da predlože otvaranje stečajnog postupka, te je vjerovnik Republika Hrvatska, Ministarstvo financija, Porezna uprava, Područni ured Zagreb, podnio prijedlog za otvaranje stečajnog postupka </w:t>
      </w:r>
      <w:r w:rsidR="006E1ED1" w:rsidRPr="006E1ED1">
        <w:rPr>
          <w:rFonts w:hAnsi="Times New Roman" w:ascii="Times New Roman"/>
          <w:sz w:val="24"/>
          <w:szCs w:val="24"/>
        </w:rPr>
        <w:t>23. veljače</w:t>
      </w:r>
      <w:r w:rsidRPr="006E1ED1">
        <w:rPr>
          <w:rFonts w:hAnsi="Times New Roman" w:ascii="Times New Roman"/>
          <w:sz w:val="24"/>
          <w:szCs w:val="24"/>
        </w:rPr>
        <w:t xml:space="preserve"> 2016.</w:t>
      </w:r>
    </w:p>
    <w:p w:rsidRDefault="001921B5" w:rsidP="001921B5" w:rsidR="008C16F7" w:rsidRPr="006E1ED1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hAnsi="Times New Roman" w:ascii="Times New Roman"/>
          <w:sz w:val="24"/>
          <w:szCs w:val="24"/>
        </w:rPr>
        <w:tab/>
        <w:t>F</w:t>
      </w:r>
      <w:r w:rsidR="008C16F7" w:rsidRPr="006E1ED1">
        <w:rPr>
          <w:rFonts w:eastAsia="Times New Roman" w:hAnsi="Times New Roman" w:ascii="Times New Roman"/>
          <w:sz w:val="24"/>
          <w:szCs w:val="24"/>
          <w:lang w:eastAsia="hr-HR"/>
        </w:rPr>
        <w:t>INA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i Republika Hrvatska su</w:t>
      </w:r>
      <w:r w:rsidR="008C16F7"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u smislu čl. 114. st. 3. Stečajnog zakona (NN 71/15) oslobođen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8C16F7"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od plaćanja troškova stečajnog postupka.</w:t>
      </w:r>
    </w:p>
    <w:p w:rsidRDefault="008C16F7" w:rsidP="008C16F7" w:rsidR="001921B5" w:rsidRPr="006E1ED1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Dodatni iznos predujma </w:t>
      </w:r>
      <w:r w:rsidR="006E1ED1"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od 3.000,00 kn 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>pot</w:t>
      </w:r>
      <w:r w:rsidR="001921B5"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reban je za namirenje nagrade 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>privremenog stečajnog upravitelja</w:t>
      </w:r>
      <w:r w:rsidR="001921B5" w:rsidRPr="006E1ED1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1921B5" w:rsidP="008C16F7" w:rsidR="001921B5" w:rsidRPr="006E1ED1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6E1ED1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</w:t>
      </w:r>
      <w:r w:rsidR="002E1ABF"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i čl. 114. st. 1.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SZ-a odlučeno je kao u izreci ovog rješenja.</w:t>
      </w:r>
    </w:p>
    <w:p w:rsidRDefault="008C16F7" w:rsidP="008C16F7" w:rsidR="008C16F7" w:rsidRPr="006E1ED1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6E1ED1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6E1ED1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6E1ED1" w:rsidRPr="006E1ED1">
        <w:rPr>
          <w:rFonts w:eastAsia="Times New Roman" w:hAnsi="Times New Roman" w:ascii="Times New Roman"/>
          <w:sz w:val="24"/>
          <w:szCs w:val="24"/>
          <w:lang w:eastAsia="hr-HR"/>
        </w:rPr>
        <w:t>26. svibnja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8C16F7" w:rsidP="008C16F7" w:rsidR="008C16F7" w:rsidRPr="006E1ED1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p w:rsidRDefault="008C16F7" w:rsidP="008C16F7" w:rsidR="008C16F7" w:rsidRPr="006E1ED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6E1ED1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</w:t>
      </w:r>
    </w:p>
    <w:sectPr w:rsidR="008C16F7" w:rsidRPr="006E1ED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1BFF" w:rsidP="007B6B50" w:rsidR="00C41BFF">
      <w:pPr>
        <w:spacing w:lineRule="auto" w:line="240" w:after="0"/>
      </w:pPr>
      <w:r>
        <w:separator/>
      </w:r>
    </w:p>
  </w:endnote>
  <w:endnote w:id="0" w:type="continuationSeparator">
    <w:p w:rsidRDefault="00C41BFF" w:rsidP="007B6B50" w:rsidR="00C41BF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1BFF" w:rsidP="007B6B50" w:rsidR="00C41BFF">
      <w:pPr>
        <w:spacing w:lineRule="auto" w:line="240" w:after="0"/>
      </w:pPr>
      <w:r>
        <w:separator/>
      </w:r>
    </w:p>
  </w:footnote>
  <w:footnote w:id="0" w:type="continuationSeparator">
    <w:p w:rsidRDefault="00C41BFF" w:rsidP="007B6B50" w:rsidR="00C41BF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499453"/>
      <w:docPartObj>
        <w:docPartGallery w:val="Page Numbers (Top of Page)"/>
        <w:docPartUnique/>
      </w:docPartObj>
    </w:sdtPr>
    <w:sdtEndPr/>
    <w:sdtContent>
      <w:p w:rsidRDefault="007B6B50" w:rsidR="007B6B5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4404">
          <w:rPr>
            <w:noProof/>
          </w:rPr>
          <w:t>1</w:t>
        </w:r>
        <w:r>
          <w:fldChar w:fldCharType="end"/>
        </w:r>
      </w:p>
    </w:sdtContent>
  </w:sdt>
  <w:p w:rsidRDefault="007B6B50" w:rsidP="007B6B50" w:rsidR="007B6B50">
    <w:pPr>
      <w:pStyle w:val="Zaglavlje"/>
      <w:jc w:val="right"/>
    </w:pPr>
    <w:r>
      <w:t>1 St-</w:t>
    </w:r>
    <w:r w:rsidR="006E1ED1">
      <w:t>5866</w:t>
    </w:r>
    <w:r>
      <w:t>/1</w:t>
    </w:r>
    <w:r w:rsidR="00CB0F4D">
      <w:t>6</w:t>
    </w:r>
  </w:p>
  <w:p w:rsidRDefault="007B6B50" w:rsidP="007B6B50" w:rsidR="007B6B50">
    <w:pPr>
      <w:pStyle w:val="Zaglavlje"/>
      <w:jc w:val="right"/>
    </w:pPr>
  </w:p>
  <w:p w:rsidRDefault="007B6B50" w:rsidP="007B6B50" w:rsidR="007B6B5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C46CC"/>
    <w:multiLevelType w:val="hybridMultilevel"/>
    <w:tmpl w:val="1986B190"/>
    <w:lvl w:tplc="BE0678AE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2174118"/>
    <w:multiLevelType w:val="hybridMultilevel"/>
    <w:tmpl w:val="6D76C7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6B50"/>
    <w:rsid w:val="000C3F21"/>
    <w:rsid w:val="00111759"/>
    <w:rsid w:val="00124D40"/>
    <w:rsid w:val="001921B5"/>
    <w:rsid w:val="00266702"/>
    <w:rsid w:val="002E1ABF"/>
    <w:rsid w:val="00302E3C"/>
    <w:rsid w:val="00382C2E"/>
    <w:rsid w:val="003A7FC7"/>
    <w:rsid w:val="003C791F"/>
    <w:rsid w:val="003F6FB1"/>
    <w:rsid w:val="00404404"/>
    <w:rsid w:val="004450AE"/>
    <w:rsid w:val="004E3003"/>
    <w:rsid w:val="004E767B"/>
    <w:rsid w:val="00536D63"/>
    <w:rsid w:val="00621D31"/>
    <w:rsid w:val="006B6031"/>
    <w:rsid w:val="006E1ED1"/>
    <w:rsid w:val="00701AC2"/>
    <w:rsid w:val="007078B7"/>
    <w:rsid w:val="007B6B50"/>
    <w:rsid w:val="008C16F7"/>
    <w:rsid w:val="00993712"/>
    <w:rsid w:val="009E6ED0"/>
    <w:rsid w:val="00A0659A"/>
    <w:rsid w:val="00A86711"/>
    <w:rsid w:val="00BC469A"/>
    <w:rsid w:val="00C41BFF"/>
    <w:rsid w:val="00CB0F4D"/>
    <w:rsid w:val="00DC0153"/>
    <w:rsid w:val="00F25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16F7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9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91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C791F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C791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C791F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16F7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B6B5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6B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B6B50"/>
  </w:style>
  <w:style w:styleId="Podnoje" w:type="paragraph">
    <w:name w:val="footer"/>
    <w:basedOn w:val="Normal"/>
    <w:link w:val="PodnojeChar"/>
    <w:uiPriority w:val="99"/>
    <w:unhideWhenUsed/>
    <w:rsid w:val="007B6B5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B6B50"/>
  </w:style>
  <w:style w:styleId="Odlomakpopisa" w:type="paragraph">
    <w:name w:val="List Paragraph"/>
    <w:basedOn w:val="Normal"/>
    <w:uiPriority w:val="34"/>
    <w:qFormat/>
    <w:rsid w:val="00CB0F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9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91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C791F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C791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C791F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3384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948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997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098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764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931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7551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 u iznosu od 3.000,00 kn</izvorni_sadrzaj>
    <derivirana_varijabla naziv="DomainObject.Primjedba_1">poziv na predujam u iznosu od 3.000,00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5866</izvorni_sadrzaj>
    <derivirana_varijabla naziv="DomainObject.Predmet.Broj_1">5866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travnja 2017.</izvorni_sadrzaj>
    <derivirana_varijabla naziv="DomainObject.Predmet.DatumRjesavanja_1">20.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St-5866/2016</izvorni_sadrzaj>
    <derivirana_varijabla naziv="DomainObject.Predmet.OznakaBroj_1">St-5866/2016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 CENTAR d.o.o. zastupanog po punomoćniku Hrvoje Drkelić</izvorni_sadrzaj>
    <derivirana_varijabla naziv="DomainObject.Predmet.ProtustrankaFormated_1">  OMNI CENTAR d.o.o. zastupanog po punomoćniku Hrvoje Drkelić</derivirana_varijabla>
  </DomainObject.Predmet.ProtustrankaFormated>
  <DomainObject.Predmet.ProtustrankaFormatedOIB>
    <izvorni_sadrzaj>  OMNI CENTAR d.o.o., OIB 21604341973 zastupanog po punomoćniku Hrvoje Drkelić</izvorni_sadrzaj>
    <derivirana_varijabla naziv="DomainObject.Predmet.ProtustrankaFormatedOIB_1">  OMNI CENTAR d.o.o., OIB 21604341973 zastupanog po punomoćniku Hrvoje Drkelić</derivirana_varijabla>
  </DomainObject.Predmet.ProtustrankaFormatedOIB>
  <DomainObject.Predmet.ProtustrankaFormatedWithAdress>
    <izvorni_sadrzaj> OMNI CENTAR d.o.o., Županova 14, 10000 Zagreb zastupanog po punomoćniku Hrvoje Drkelić</izvorni_sadrzaj>
    <derivirana_varijabla naziv="DomainObject.Predmet.ProtustrankaFormatedWithAdress_1"> OMNI CENTAR d.o.o., Županova 14, 10000 Zagreb zastupanog po punomoćniku Hrvoje Drkelić</derivirana_varijabla>
  </DomainObject.Predmet.ProtustrankaFormatedWithAdress>
  <DomainObject.Predmet.ProtustrankaFormatedWithAdressOIB>
    <izvorni_sadrzaj> OMNI CENTAR d.o.o., OIB 21604341973, Županova 14, 10000 Zagreb zastupanog po punomoćniku Hrvoje Drkelić</izvorni_sadrzaj>
    <derivirana_varijabla naziv="DomainObject.Predmet.ProtustrankaFormatedWithAdressOIB_1"> OMNI CENTAR d.o.o., OIB 21604341973, Županova 14, 10000 Zagreb zastupanog po punomoćniku Hrvoje Drkelić</derivirana_varijabla>
  </DomainObject.Predmet.ProtustrankaFormatedWithAdressOIB>
  <DomainObject.Predmet.ProtustrankaWithAdress>
    <izvorni_sadrzaj>OMNI CENTAR d.o.o. Županova 14, 10000 Zagreb</izvorni_sadrzaj>
    <derivirana_varijabla naziv="DomainObject.Predmet.ProtustrankaWithAdress_1">OMNI CENTAR d.o.o. Županova 14, 10000 Zagreb</derivirana_varijabla>
  </DomainObject.Predmet.ProtustrankaWithAdress>
  <DomainObject.Predmet.ProtustrankaWithAdressOIB>
    <izvorni_sadrzaj>OMNI CENTAR d.o.o., OIB 21604341973, Županova 14, 10000 Zagreb</izvorni_sadrzaj>
    <derivirana_varijabla naziv="DomainObject.Predmet.ProtustrankaWithAdressOIB_1">OMNI CENTAR d.o.o., OIB 21604341973, Županova 14, 10000 Zagreb</derivirana_varijabla>
  </DomainObject.Predmet.ProtustrankaWithAdressOIB>
  <DomainObject.Predmet.ProtustrankaNazivFormated>
    <izvorni_sadrzaj>OMNI CENTAR d.o.o.</izvorni_sadrzaj>
    <derivirana_varijabla naziv="DomainObject.Predmet.ProtustrankaNazivFormated_1">OMNI CENTAR d.o.o.</derivirana_varijabla>
  </DomainObject.Predmet.ProtustrankaNazivFormated>
  <DomainObject.Predmet.ProtustrankaNazivFormatedOIB>
    <izvorni_sadrzaj>OMNI CENTAR d.o.o., OIB 21604341973</izvorni_sadrzaj>
    <derivirana_varijabla naziv="DomainObject.Predmet.ProtustrankaNazivFormatedOIB_1">OMNI CENTAR d.o.o., OIB 21604341973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 Područni ured Zagreb zastupanog po punomoćniku Županijsko državno odvjetništvo u Zagrebu</izvorni_sadrzaj>
    <derivirana_varijabla naziv="DomainObject.Predmet.StrankaFormated_1">  FINA Regionalni centar Zagreb; Ministarstvo financija RH, Porezna uprava, 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 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RH, Porezna uprava, 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Ministarstvo financija RH, Porezna uprava, 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 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Porezna uprava, 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RH, Porezna uprava, Područni ured Zagreb Av. Dubrovnik 32,10000 Zagreb</izvorni_sadrzaj>
    <derivirana_varijabla naziv="DomainObject.Predmet.StrankaWithAdress_1">FINA Regionalni centar Zagreb Trg svibanjskih žrtava 1995. 1,10000 Zagreb,Ministarstvo financija RH, Porezna uprava, 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 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 Područni ured Zagreb, OIB 18683136487, Av. Dubrovnik 32,10000 Zagreb</derivirana_varijabla>
  </DomainObject.Predmet.StrankaWithAdressOIB>
  <DomainObject.Predmet.StrankaNazivFormated>
    <izvorni_sadrzaj>FINA Regionalni centar Zagreb,Ministarstvo financija RH, Porezna uprava, Područni ured Zagreb</izvorni_sadrzaj>
    <derivirana_varijabla naziv="DomainObject.Predmet.StrankaNazivFormated_1">FINA Regionalni centar Zagreb,Ministarstvo financija RH, Porezna uprava, Područni ured Zagreb</derivirana_varijabla>
  </DomainObject.Predmet.StrankaNazivFormated>
  <DomainObject.Predmet.StrankaNazivFormatedOIB>
    <izvorni_sadrzaj>FINA Regionalni centar Zagreb, OIB 85821130368,Ministarstvo financija RH, Porezna uprava, Područni ured Zagreb, OIB 18683136487</izvorni_sadrzaj>
    <derivirana_varijabla naziv="DomainObject.Predmet.StrankaNazivFormatedOIB_1">FINA Regionalni centar Zagreb, OIB 85821130368,Ministarstvo financija RH,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 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 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RH, Porezna uprava, 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 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 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 Područni ured Zagreb</item>
    </izvorni_sadrzaj>
    <derivirana_varijabla naziv="DomainObject.Predmet.StrankaListNazivFormated_1">
      <item>FINA Regionalni centar Zagreb</item>
      <item>Ministarstvo financija RH,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 Područni ured Zagreb, OIB 18683136487</item>
    </izvorni_sadrzaj>
    <derivirana_varijabla naziv="DomainObject.Predmet.StrankaListNazivFormatedOIB_1">
      <item>FINA Regionalni centar Zagreb, OIB 85821130368</item>
      <item>Ministarstvo financija RH, Porezna uprava, Područni ured Zagreb, OIB 18683136487</item>
    </derivirana_varijabla>
  </DomainObject.Predmet.StrankaListNazivFormatedOIB>
  <DomainObject.Predmet.ProtuStrankaListFormated>
    <izvorni_sadrzaj>
      <item>OMNI CENTAR d.o.o. zastupanog po punomoćniku Hrvoje Drkelić</item>
    </izvorni_sadrzaj>
    <derivirana_varijabla naziv="DomainObject.Predmet.ProtuStrankaListFormated_1">
      <item>OMNI CENTAR d.o.o. zastupanog po punomoćniku Hrvoje Drkelić</item>
    </derivirana_varijabla>
  </DomainObject.Predmet.ProtuStrankaListFormated>
  <DomainObject.Predmet.ProtuStrankaListFormatedOIB>
    <izvorni_sadrzaj>
      <item>OMNI CENTAR d.o.o., OIB 21604341973 zastupanog po punomoćniku Hrvoje Drkelić</item>
    </izvorni_sadrzaj>
    <derivirana_varijabla naziv="DomainObject.Predmet.ProtuStrankaListFormatedOIB_1">
      <item>OMNI CENTAR d.o.o., OIB 21604341973 zastupanog po punomoćniku Hrvoje Drkelić</item>
    </derivirana_varijabla>
  </DomainObject.Predmet.ProtuStrankaListFormatedOIB>
  <DomainObject.Predmet.ProtuStrankaListFormatedWithAdress>
    <izvorni_sadrzaj>
      <item>OMNI CENTAR d.o.o., Županova 14, 10000 Zagreb zastupanog po punomoćniku Hrvoje Drkelić</item>
    </izvorni_sadrzaj>
    <derivirana_varijabla naziv="DomainObject.Predmet.ProtuStrankaListFormatedWithAdress_1">
      <item>OMNI CENTAR d.o.o., Županova 14, 10000 Zagreb zastupanog po punomoćniku Hrvoje Drkelić</item>
    </derivirana_varijabla>
  </DomainObject.Predmet.ProtuStrankaListFormatedWithAdress>
  <DomainObject.Predmet.ProtuStrankaListFormatedWithAdressOIB>
    <izvorni_sadrzaj>
      <item>OMNI CENTAR d.o.o., OIB 21604341973, Županova 14, 10000 Zagreb zastupanog po punomoćniku Hrvoje Drkelić</item>
    </izvorni_sadrzaj>
    <derivirana_varijabla naziv="DomainObject.Predmet.ProtuStrankaListFormatedWithAdressOIB_1">
      <item>OMNI CENTAR d.o.o., OIB 21604341973, Županova 14, 10000 Zagreb zastupanog po punomoćniku Hrvoje Drkelić</item>
    </derivirana_varijabla>
  </DomainObject.Predmet.ProtuStrankaListFormatedWithAdressOIB>
  <DomainObject.Predmet.ProtuStrankaListNazivFormated>
    <izvorni_sadrzaj>
      <item>OMNI CENTAR d.o.o.</item>
    </izvorni_sadrzaj>
    <derivirana_varijabla naziv="DomainObject.Predmet.ProtuStrankaListNazivFormated_1">
      <item>OMNI CENTAR d.o.o.</item>
    </derivirana_varijabla>
  </DomainObject.Predmet.ProtuStrankaListNazivFormated>
  <DomainObject.Predmet.ProtuStrankaListNazivFormatedOIB>
    <izvorni_sadrzaj>
      <item>OMNI CENTAR d.o.o., OIB 21604341973</item>
    </izvorni_sadrzaj>
    <derivirana_varijabla naziv="DomainObject.Predmet.ProtuStrankaListNazivFormatedOIB_1">
      <item>OMNI CENTAR d.o.o., OIB 21604341973</item>
    </derivirana_varijabla>
  </DomainObject.Predmet.ProtuStrankaListNazivFormatedOIB>
  <DomainObject.Predmet.OstaliListFormated>
    <izvorni_sadrzaj>
      <item>Županijsko državno odvjetništvo u Zagrebu punomoćnik sudionika u postupku Ministarstvo financija RH, Porezna uprava, Područni ured Zagreb</item>
      <item>Hrvoje Drkelić punomoćnik sudionika u postupku OMNI CENTAR d.o.o.</item>
    </izvorni_sadrzaj>
    <derivirana_varijabla naziv="DomainObject.Predmet.OstaliListFormated_1">
      <item>Županijsko državno odvjetništvo u Zagrebu punomoćnik sudionika u postupku Ministarstvo financija RH, Porezna uprava, Područni ured Zagreb</item>
      <item>Hrvoje Drkelić punomoćnik sudionika u postupku OMNI CENTAR d.o.o.</item>
    </derivirana_varijabla>
  </DomainObject.Predmet.OstaliListFormated>
  <DomainObject.Predmet.OstaliListFormatedOIB>
    <izvorni_sadrzaj>
      <item>Županijsko državno odvjetništvo u Zagrebu, OIB 16488001145 punomoćnik sudionika u postupku Ministarstvo financija RH, Porezna uprava, Područni ured Zagreb</item>
      <item>Hrvoje Drkelić, OIB 98787168889 punomoćnik sudionika u postupku OMNI CENTAR d.o.o.</item>
    </izvorni_sadrzaj>
    <derivirana_varijabla naziv="DomainObject.Predmet.OstaliListFormatedOIB_1">
      <item>Županijsko državno odvjetništvo u Zagrebu, OIB 16488001145 punomoćnik sudionika u postupku Ministarstvo financija RH, Porezna uprava, Područni ured Zagreb</item>
      <item>Hrvoje Drkelić, OIB 98787168889 punomoćnik sudionika u postupku OMNI CENTAR d.o.o.</item>
    </derivirana_varijabla>
  </DomainObject.Predmet.OstaliListFormatedOIB>
  <DomainObject.Predmet.OstaliListFormatedWithAdress>
    <izvorni_sadrzaj>
      <item>Županijsko državno odvjetništvo u Zagrebu, Savska cesta 41, 10000 Zagreb punomoćnik sudionika u postupku Ministarstvo financija RH, Porezna uprava, Područni ured Zagreb</item>
      <item>Hrvoje Drkelić, Županova Ulica 18, 10000 Zagreb punomoćnik sudionika u postupku OMNI CENTAR d.o.o.</item>
    </izvorni_sadrzaj>
    <derivirana_varijabla naziv="DomainObject.Predmet.OstaliListFormatedWithAdress_1">
      <item>Županijsko državno odvjetništvo u Zagrebu, Savska cesta 41, 10000 Zagreb punomoćnik sudionika u postupku Ministarstvo financija RH, Porezna uprava, Područni ured Zagreb</item>
      <item>Hrvoje Drkelić, Županova Ulica 18, 10000 Zagreb punomoćnik sudionika u postupku OMNI CENTAR d.o.o.</item>
    </derivirana_varijabla>
  </DomainObject.Predmet.OstaliListFormatedWithAdress>
  <DomainObject.Predmet.OstaliListFormatedWithAdressOIB>
    <izvorni_sadrzaj>
      <item>Županijsko državno odvjetništvo u Zagrebu, OIB 16488001145, Savska cesta 41, 10000 Zagreb punomoćnik sudionika u postupku Ministarstvo financija RH, Porezna uprava, Područni ured Zagreb</item>
      <item>Hrvoje Drkelić, OIB 98787168889, Županova Ulica 18, 10000 Zagreb punomoćnik sudionika u postupku OMNI CENTAR d.o.o.</item>
    </izvorni_sadrzaj>
    <derivirana_varijabla naziv="DomainObject.Predmet.OstaliListFormatedWithAdressOIB_1">
      <item>Županijsko državno odvjetništvo u Zagrebu, OIB 16488001145, Savska cesta 41, 10000 Zagreb punomoćnik sudionika u postupku Ministarstvo financija RH, Porezna uprava, Područni ured Zagreb</item>
      <item>Hrvoje Drkelić, OIB 98787168889, Županova Ulica 18, 10000 Zagreb punomoćnik sudionika u postupku OMNI CENTAR d.o.o.</item>
    </derivirana_varijabla>
  </DomainObject.Predmet.OstaliListFormatedWithAdressOIB>
  <DomainObject.Predmet.OstaliListNazivFormated>
    <izvorni_sadrzaj>
      <item>Županijsko državno odvjetništvo u Zagrebu</item>
      <item>Hrvoje Drkelić</item>
    </izvorni_sadrzaj>
    <derivirana_varijabla naziv="DomainObject.Predmet.OstaliListNazivFormated_1">
      <item>Županijsko državno odvjetništvo u Zagrebu</item>
      <item>Hrvoje Drkelić</item>
    </derivirana_varijabla>
  </DomainObject.Predmet.OstaliListNazivFormated>
  <DomainObject.Predmet.OstaliListNazivFormatedOIB>
    <izvorni_sadrzaj>
      <item>Županijsko državno odvjetništvo u Zagrebu, OIB 16488001145</item>
      <item>Hrvoje Drkelić, OIB 98787168889</item>
    </izvorni_sadrzaj>
    <derivirana_varijabla naziv="DomainObject.Predmet.OstaliListNazivFormatedOIB_1">
      <item>Županijsko državno odvjetništvo u Zagrebu, OIB 16488001145</item>
      <item>Hrvoje Drkelić, OIB 98787168889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OMNI CENTAR d.o.o.</izvorni_sadrzaj>
    <derivirana_varijabla naziv="DomainObject.Predmet.ProtustrankaIDrugi_1">OMNI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OMNI CENTAR d.o.o., OIB 21604341973, Županova 14, 10000 Zagreb</izvorni_sadrzaj>
    <derivirana_varijabla naziv="DomainObject.Predmet.ProtustrankaIDrugiAdressOIB_1">OMNI CENTAR d.o.o., OIB 21604341973, Županova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travnja 2017.</izvorni_sadrzaj>
    <derivirana_varijabla naziv="DomainObject.Predmet.OdlukaRjesenje.DatumDonosenjaOdluke_1">20. travnja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St-5866/2016-24</izvorni_sadrzaj>
    <derivirana_varijabla naziv="DomainObject.Predmet.OdlukaRjesenje.Oznaka_1">St-5866/2016-24</derivirana_varijabla>
  </DomainObject.Predmet.OdlukaRjesenje.Oznaka>
  <DomainObject.Predmet.SudioniciListNaziv>
    <izvorni_sadrzaj>
      <item>OMNI CENTAR d.o.o.</item>
      <item>FINA Regionalni centar Zagreb</item>
      <item>Ministarstvo financija RH, Porezna uprava, Područni ured Zagreb</item>
      <item>Županijsko državno odvjetništvo u Zagrebu</item>
      <item>Hrvoje Drkelić</item>
    </izvorni_sadrzaj>
    <derivirana_varijabla naziv="DomainObject.Predmet.SudioniciListNaziv_1">
      <item>OMNI CENTAR d.o.o.</item>
      <item>FINA Regionalni centar Zagreb</item>
      <item>Ministarstvo financija RH, Porezna uprava, Područni ured Zagreb</item>
      <item>Županijsko državno odvjetništvo u Zagrebu</item>
      <item>Hrvoje Drkelić</item>
    </derivirana_varijabla>
  </DomainObject.Predmet.SudioniciListNaziv>
  <DomainObject.Predmet.SudioniciListAdressOIB>
    <izvorni_sadrzaj>
      <item>OMNI CENTAR d.o.o., OIB 21604341973, Županova 14,10000 Zagreb</item>
      <item>FINA Regionalni centar Zagreb, OIB 85821130368, Trg svibanjskih žrtava 1995. 1,10000 Zagreb</item>
      <item>Ministarstvo financija RH, Porezna uprava, Područni ured Zagreb, OIB 18683136487, Av. Dubrovnik 32,10000 Zagreb</item>
      <item>Županijsko državno odvjetništvo u Zagrebu, OIB 16488001145, Savska cesta 41,10000 Zagreb</item>
      <item>Hrvoje Drkelić, OIB 98787168889, Županova Ulica 18,10000 Zagreb</item>
    </izvorni_sadrzaj>
    <derivirana_varijabla naziv="DomainObject.Predmet.SudioniciListAdressOIB_1">
      <item>OMNI CENTAR d.o.o., OIB 21604341973, Županova 14,10000 Zagreb</item>
      <item>FINA Regionalni centar Zagreb, OIB 85821130368, Trg svibanjskih žrtava 1995. 1,10000 Zagreb</item>
      <item>Ministarstvo financija RH, Porezna uprava, Područni ured Zagreb, OIB 18683136487, Av. Dubrovnik 32,10000 Zagreb</item>
      <item>Županijsko državno odvjetništvo u Zagrebu, OIB 16488001145, Savska cesta 41,10000 Zagreb</item>
      <item>Hrvoje Drkelić, OIB 98787168889, Županova Ulica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21604341973</item>
      <item>, OIB 85821130368</item>
      <item>, OIB 18683136487</item>
      <item>, OIB 16488001145</item>
      <item>, OIB 98787168889</item>
    </izvorni_sadrzaj>
    <derivirana_varijabla naziv="DomainObject.Predmet.SudioniciListNazivOIB_1">
      <item>, OIB 21604341973</item>
      <item>, OIB 85821130368</item>
      <item>, OIB 18683136487</item>
      <item>, OIB 16488001145</item>
      <item>, OIB 98787168889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479</properties:Words>
  <properties:Characters>2652</properties:Characters>
  <properties:Lines>74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2017-05-26T11:47:00Z</dcterms:created>
  <dc:creator>Draženka Prpić</dc:creator>
  <cp:lastModifiedBy>Draženka Prpić</cp:lastModifiedBy>
  <cp:lastPrinted>2017-05-26T11:48:00Z</cp:lastPrinted>
  <dcterms:modified xmlns:xsi="http://www.w3.org/2001/XMLSchema-instance" xsi:type="dcterms:W3CDTF">2017-05-26T11:48:00Z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