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207D71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207D71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207D71">
              <w:rPr>
                <w:sz w:val="24"/>
                <w:szCs w:val="24"/>
              </w:rPr>
              <w:t xml:space="preserve">           </w:t>
            </w:r>
            <w:r w:rsidR="00424D47" w:rsidRPr="00207D71">
              <w:rPr>
                <w:sz w:val="24"/>
                <w:szCs w:val="24"/>
              </w:rPr>
              <w:t xml:space="preserve">                        </w:t>
            </w:r>
            <w:r w:rsidRPr="00207D71">
              <w:rPr>
                <w:sz w:val="24"/>
                <w:szCs w:val="24"/>
              </w:rPr>
              <w:t>Poslovni broj: 5</w:t>
            </w:r>
            <w:r w:rsidRPr="00207D71">
              <w:rPr>
                <w:sz w:val="24"/>
                <w:szCs w:val="24"/>
                <w:lang w:val="en-US"/>
              </w:rPr>
              <w:t xml:space="preserve"> St-</w:t>
            </w:r>
            <w:r w:rsidR="00207D71" w:rsidRPr="00207D71">
              <w:rPr>
                <w:sz w:val="24"/>
                <w:szCs w:val="24"/>
                <w:lang w:val="en-US"/>
              </w:rPr>
              <w:t>972/2017-2</w:t>
            </w:r>
          </w:p>
          <w:p w:rsidRDefault="00685F9A" w:rsidP="00685F9A" w:rsidR="00685F9A" w:rsidRPr="00207D71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207D71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f482f54" w14:paraId="f482f54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207D71">
        <w:rPr>
          <w:rFonts w:cs="Times New Roman" w:eastAsia="Times New Roman"/>
          <w:szCs w:val="20"/>
          <w:lang w:eastAsia="hr-HR"/>
        </w:rPr>
        <w:t>TINITA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207D71">
        <w:rPr>
          <w:rFonts w:cs="Times New Roman" w:eastAsia="Times New Roman"/>
          <w:szCs w:val="20"/>
          <w:lang w:eastAsia="hr-HR"/>
        </w:rPr>
        <w:t>27514090935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207D71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207D71">
        <w:rPr>
          <w:rFonts w:cs="Times New Roman" w:eastAsia="Times New Roman"/>
          <w:szCs w:val="20"/>
          <w:lang w:eastAsia="hr-HR"/>
        </w:rPr>
        <w:t>Kopilica 47/B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207D71">
        <w:rPr>
          <w:rFonts w:cs="Times New Roman" w:eastAsia="Times New Roman"/>
          <w:szCs w:val="20"/>
          <w:lang w:eastAsia="hr-HR"/>
        </w:rPr>
        <w:t>19.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207D71">
        <w:rPr>
          <w:rFonts w:cs="Times New Roman" w:eastAsia="Times New Roman"/>
          <w:szCs w:val="20"/>
          <w:lang w:eastAsia="hr-HR"/>
        </w:rPr>
        <w:t>TINITA d.o.o., OIB: 27514090935, Split, Kopilica 47/B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207D71">
        <w:t>12.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207D71">
        <w:rPr>
          <w:rFonts w:cs="Times New Roman" w:eastAsia="Times New Roman"/>
          <w:szCs w:val="24"/>
        </w:rPr>
        <w:t>10:30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207D71">
        <w:rPr>
          <w:rFonts w:cs="Times New Roman" w:eastAsia="Times New Roman"/>
          <w:szCs w:val="20"/>
          <w:lang w:eastAsia="hr-HR"/>
        </w:rPr>
        <w:t>Nikola Asanović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207D71">
        <w:rPr>
          <w:rFonts w:cs="Times New Roman" w:eastAsia="Times New Roman"/>
          <w:szCs w:val="20"/>
          <w:lang w:eastAsia="hr-HR"/>
        </w:rPr>
        <w:t>61938692966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207D71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207D71">
        <w:rPr>
          <w:rFonts w:cs="Times New Roman" w:eastAsia="Times New Roman"/>
          <w:szCs w:val="20"/>
          <w:lang w:eastAsia="hr-HR"/>
        </w:rPr>
        <w:t>Domovinskog rata 62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207D71">
        <w:rPr>
          <w:rFonts w:cs="Times New Roman" w:eastAsia="Times New Roman"/>
          <w:szCs w:val="24"/>
        </w:rPr>
        <w:t>Nikoli Asanoviću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207D71">
        <w:rPr>
          <w:rFonts w:cs="Times New Roman" w:eastAsia="Times New Roman"/>
          <w:szCs w:val="20"/>
          <w:lang w:eastAsia="hr-HR"/>
        </w:rPr>
        <w:t>OIB: 61938692966, Split,</w:t>
      </w:r>
      <w:r w:rsidR="00207D71" w:rsidRPr="00207D71">
        <w:rPr>
          <w:rFonts w:cs="Times New Roman" w:eastAsia="Times New Roman"/>
          <w:szCs w:val="20"/>
          <w:lang w:eastAsia="hr-HR"/>
        </w:rPr>
        <w:t xml:space="preserve"> </w:t>
      </w:r>
      <w:r w:rsidR="00207D71">
        <w:rPr>
          <w:rFonts w:cs="Times New Roman" w:eastAsia="Times New Roman"/>
          <w:szCs w:val="20"/>
          <w:lang w:eastAsia="hr-HR"/>
        </w:rPr>
        <w:t>Domovinskog rata 62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207D71">
        <w:rPr>
          <w:rFonts w:cs="Times New Roman" w:eastAsia="Times New Roman"/>
          <w:szCs w:val="24"/>
        </w:rPr>
        <w:t>5. lipnja 2017.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207D71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207D71">
        <w:rPr>
          <w:rFonts w:cs="Times New Roman" w:eastAsia="Times New Roman"/>
          <w:szCs w:val="20"/>
          <w:lang w:eastAsia="hr-HR"/>
        </w:rPr>
        <w:t>TINITA d.o.o., OIB: 27514090935, Split, Kopilica 47/B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207D71">
        <w:rPr>
          <w:rFonts w:cs="Times New Roman" w:eastAsia="Times New Roman"/>
          <w:szCs w:val="24"/>
        </w:rPr>
        <w:t>31. svibnja 2017.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207D71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207D71">
        <w:rPr>
          <w:rFonts w:cs="Times New Roman" w:eastAsia="Times New Roman"/>
          <w:szCs w:val="24"/>
        </w:rPr>
        <w:t>124.607,92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207D71">
        <w:rPr>
          <w:rFonts w:cs="Times New Roman" w:eastAsia="Times New Roman"/>
          <w:szCs w:val="24"/>
          <w:lang w:eastAsia="hr-HR"/>
        </w:rPr>
        <w:t>4. rujna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207D71">
        <w:rPr>
          <w:rFonts w:cs="Times New Roman" w:eastAsia="Times New Roman"/>
          <w:szCs w:val="24"/>
          <w:lang w:eastAsia="hr-HR"/>
        </w:rPr>
        <w:t>636/2017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207D71">
        <w:rPr>
          <w:rFonts w:cs="Times New Roman" w:eastAsia="Times New Roman"/>
          <w:szCs w:val="24"/>
        </w:rPr>
        <w:t>22. rujna 2017.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207D71">
        <w:rPr>
          <w:rFonts w:cs="Times New Roman" w:eastAsia="Times New Roman"/>
          <w:szCs w:val="24"/>
          <w:lang w:eastAsia="hr-HR"/>
        </w:rPr>
        <w:t>636/2017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207D71">
        <w:rPr>
          <w:rFonts w:cs="Times New Roman" w:eastAsia="Times New Roman"/>
          <w:szCs w:val="24"/>
          <w:lang w:eastAsia="hr-HR"/>
        </w:rPr>
        <w:t>25. rujna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207D71">
        <w:rPr>
          <w:rFonts w:cs="Times New Roman" w:eastAsia="Times New Roman"/>
          <w:szCs w:val="24"/>
          <w:lang w:eastAsia="hr-HR"/>
        </w:rPr>
        <w:t>972/2017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207D71">
        <w:rPr>
          <w:rFonts w:cs="Times New Roman" w:eastAsia="Times New Roman"/>
          <w:szCs w:val="24"/>
        </w:rPr>
        <w:t>19.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D13B49" w:rsidP="009A3DB8" w:rsidR="00D13B49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D13B49" w:rsidP="009A3DB8" w:rsidR="00D13B49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D13B49" w:rsidP="009A3DB8" w:rsidR="00D13B49" w:rsidRPr="009A3DB8">
      <w:pPr>
        <w:ind w:left="4956"/>
        <w:jc w:val="center"/>
        <w:rPr>
          <w:rFonts w:eastAsia="Times New Roman"/>
          <w:szCs w:val="24"/>
        </w:rPr>
      </w:pPr>
    </w:p>
    <w:p w:rsidRDefault="00D13B49" w:rsidP="009A3DB8" w:rsidR="00D13B4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D13B49" w:rsidP="009A3DB8" w:rsidR="00D13B4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207D71" w:rsidP="00685F9A" w:rsidR="00207D71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207D71" w:rsidR="00207D71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207D71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3B49" w:rsidRPr="00D13B49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207D71">
      <w:t>972/2017-2</w:t>
    </w:r>
  </w:p>
  <w:p w:rsidRDefault="00D13B49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07D71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13B49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3B4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3B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3B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3B4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3B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3B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TINITA d.o.o. za trgovinu i putnička agencija</izvorni_sadrzaj>
    <derivirana_varijabla naziv="DomainObject.Predmet.ProtustrankaFormated_1">  TINITA d.o.o. za trgovinu i putnička agencija</derivirana_varijabla>
  </DomainObject.Predmet.ProtustrankaFormated>
  <DomainObject.Predmet.ProtustrankaFormatedOIB>
    <izvorni_sadrzaj>  TINITA d.o.o. za trgovinu i putnička agencija, OIB 27514090935</izvorni_sadrzaj>
    <derivirana_varijabla naziv="DomainObject.Predmet.ProtustrankaFormatedOIB_1">  TINITA d.o.o. za trgovinu i putnička agencija, OIB 27514090935</derivirana_varijabla>
  </DomainObject.Predmet.ProtustrankaFormatedOIB>
  <DomainObject.Predmet.ProtustrankaFormatedWithAdress>
    <izvorni_sadrzaj> TINITA d.o.o. za trgovinu i putnička agencija, Kopilica 47/B, 21000 Split</izvorni_sadrzaj>
    <derivirana_varijabla naziv="DomainObject.Predmet.ProtustrankaFormatedWithAdress_1"> TINITA d.o.o. za trgovinu i putnička agencija, Kopilica 47/B, 21000 Split</derivirana_varijabla>
  </DomainObject.Predmet.ProtustrankaFormatedWithAdress>
  <DomainObject.Predmet.ProtustrankaFormatedWithAdressOIB>
    <izvorni_sadrzaj> TINITA d.o.o. za trgovinu i putnička agencija, OIB 27514090935, Kopilica 47/B, 21000 Split</izvorni_sadrzaj>
    <derivirana_varijabla naziv="DomainObject.Predmet.ProtustrankaFormatedWithAdressOIB_1"> TINITA d.o.o. za trgovinu i putnička agencija, OIB 27514090935, Kopilica 47/B, 21000 Split</derivirana_varijabla>
  </DomainObject.Predmet.ProtustrankaFormatedWithAdressOIB>
  <DomainObject.Predmet.ProtustrankaWithAdress>
    <izvorni_sadrzaj>TINITA d.o.o. za trgovinu i putnička agencija Kopilica 47/B, 21000 Split</izvorni_sadrzaj>
    <derivirana_varijabla naziv="DomainObject.Predmet.ProtustrankaWithAdress_1">TINITA d.o.o. za trgovinu i putnička agencija Kopilica 47/B, 21000 Split</derivirana_varijabla>
  </DomainObject.Predmet.ProtustrankaWithAdress>
  <DomainObject.Predmet.ProtustrankaWithAdressOIB>
    <izvorni_sadrzaj>TINITA d.o.o. za trgovinu i putnička agencija, OIB 27514090935, Kopilica 47/B, 21000 Split</izvorni_sadrzaj>
    <derivirana_varijabla naziv="DomainObject.Predmet.ProtustrankaWithAdressOIB_1">TINITA d.o.o. za trgovinu i putnička agencija, OIB 27514090935, Kopilica 47/B, 21000 Split</derivirana_varijabla>
  </DomainObject.Predmet.ProtustrankaWithAdressOIB>
  <DomainObject.Predmet.ProtustrankaNazivFormated>
    <izvorni_sadrzaj>TINITA d.o.o. za trgovinu i putnička agencija</izvorni_sadrzaj>
    <derivirana_varijabla naziv="DomainObject.Predmet.ProtustrankaNazivFormated_1">TINITA d.o.o. za trgovinu i putnička agencija</derivirana_varijabla>
  </DomainObject.Predmet.ProtustrankaNazivFormated>
  <DomainObject.Predmet.ProtustrankaNazivFormatedOIB>
    <izvorni_sadrzaj>TINITA d.o.o. za trgovinu i putnička agencija, OIB 27514090935</izvorni_sadrzaj>
    <derivirana_varijabla naziv="DomainObject.Predmet.ProtustrankaNazivFormatedOIB_1">TINITA d.o.o. za trgovinu i putnička agencija, OIB 27514090935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 b, 21000 Split; RH, Ministarstvo financija RH</izvorni_sadrzaj>
    <derivirana_varijabla naziv="DomainObject.Predmet.StrankaFormatedWithAdress_1"> FINANCIJSKA AGENCIJA, RC SPLIT, Mažuranićevo šetalište 24 b, 21000 Split; RH, Ministarstvo financija RH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</izvorni_sadrzaj>
    <derivirana_varijabla naziv="DomainObject.Predmet.StrankaFormatedWithAdressOIB_1"> FINANCIJSKA AGENCIJA, RC SPLIT, OIB 85821130368, Mažuranićevo šetalište 24 b, 21000 Split; RH, Ministarstvo financija RH, OIB 18683136487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</item>
    </izvorni_sadrzaj>
    <derivirana_varijabla naziv="DomainObject.Predmet.StrankaListFormatedWithAdress_1">
      <item>FINANCIJSKA AGENCIJA, RC SPLIT, Mažuranićevo šetalište 24 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TINITA d.o.o. za trgovinu i putnička agencija</item>
    </izvorni_sadrzaj>
    <derivirana_varijabla naziv="DomainObject.Predmet.ProtuStrankaListFormated_1">
      <item>TINITA d.o.o. za trgovinu i putnička agencija</item>
    </derivirana_varijabla>
  </DomainObject.Predmet.ProtuStrankaListFormated>
  <DomainObject.Predmet.ProtuStrankaListFormatedOIB>
    <izvorni_sadrzaj>
      <item>TINITA d.o.o. za trgovinu i putnička agencija, OIB 27514090935</item>
    </izvorni_sadrzaj>
    <derivirana_varijabla naziv="DomainObject.Predmet.ProtuStrankaListFormatedOIB_1">
      <item>TINITA d.o.o. za trgovinu i putnička agencija, OIB 27514090935</item>
    </derivirana_varijabla>
  </DomainObject.Predmet.ProtuStrankaListFormatedOIB>
  <DomainObject.Predmet.ProtuStrankaListFormatedWithAdress>
    <izvorni_sadrzaj>
      <item>TINITA d.o.o. za trgovinu i putnička agencija, Kopilica 47/B, 21000 Split</item>
    </izvorni_sadrzaj>
    <derivirana_varijabla naziv="DomainObject.Predmet.ProtuStrankaListFormatedWithAdress_1">
      <item>TINITA d.o.o. za trgovinu i putnička agencija, Kopilica 47/B, 21000 Split</item>
    </derivirana_varijabla>
  </DomainObject.Predmet.ProtuStrankaListFormatedWithAdress>
  <DomainObject.Predmet.ProtuStrankaListFormatedWithAdressOIB>
    <izvorni_sadrzaj>
      <item>TINITA d.o.o. za trgovinu i putnička agencija, OIB 27514090935, Kopilica 47/B, 21000 Split</item>
    </izvorni_sadrzaj>
    <derivirana_varijabla naziv="DomainObject.Predmet.ProtuStrankaListFormatedWithAdressOIB_1">
      <item>TINITA d.o.o. za trgovinu i putnička agencija, OIB 27514090935, Kopilica 47/B, 21000 Split</item>
    </derivirana_varijabla>
  </DomainObject.Predmet.ProtuStrankaListFormatedWithAdressOIB>
  <DomainObject.Predmet.ProtuStrankaListNazivFormated>
    <izvorni_sadrzaj>
      <item>TINITA d.o.o. za trgovinu i putnička agencija</item>
    </izvorni_sadrzaj>
    <derivirana_varijabla naziv="DomainObject.Predmet.ProtuStrankaListNazivFormated_1">
      <item>TINITA d.o.o. za trgovinu i putnička agencija</item>
    </derivirana_varijabla>
  </DomainObject.Predmet.ProtuStrankaListNazivFormated>
  <DomainObject.Predmet.ProtuStrankaListNazivFormatedOIB>
    <izvorni_sadrzaj>
      <item>TINITA d.o.o. za trgovinu i putnička agencija, OIB 27514090935</item>
    </izvorni_sadrzaj>
    <derivirana_varijabla naziv="DomainObject.Predmet.ProtuStrankaListNazivFormatedOIB_1">
      <item>TINITA d.o.o. za trgovinu i putnička agencija, OIB 27514090935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SPLITU, OIB 75666130770</item>
    </izvorni_sadrzaj>
    <derivirana_varijabla naziv="DomainObject.Predmet.OstaliListFormatedOIB_1">
      <item>ŽUPANIJSKO DRŽAVNO ODVJETNIŠTVO U SPLITU, OIB 75666130770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SPLITU, OIB 75666130770</item>
    </izvorni_sadrzaj>
    <derivirana_varijabla naziv="DomainObject.Predmet.OstaliListFormatedWithAdressOIB_1">
      <item>ŽUPANIJSKO DRŽAVNO ODVJETNIŠTVO U SPLITU, OIB 75666130770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75666130770</item>
    </izvorni_sadrzaj>
    <derivirana_varijabla naziv="DomainObject.Predmet.OstaliListNazivFormatedOIB_1">
      <item>ŽUPANIJSKO DRŽAVNO ODVJETNIŠTVO U SPLITU,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TINITA d.o.o. za trgovinu i putnička agencija</izvorni_sadrzaj>
    <derivirana_varijabla naziv="DomainObject.Predmet.ProtustrankaIDrugi_1">TINITA d.o.o. za trgovinu i putnička agencija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TINITA d.o.o. za trgovinu i putnička agencija, OIB 27514090935, Kopilica 47/B, 21000 Split</izvorni_sadrzaj>
    <derivirana_varijabla naziv="DomainObject.Predmet.ProtustrankaIDrugiAdressOIB_1">TINITA d.o.o. za trgovinu i putnička agencija, OIB 27514090935,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TINITA d.o.o. za trgovinu i putnička agencija</item>
      <item>RH, Ministarstvo financija RH</item>
      <item>ŽUPANIJSKO DRŽAVNO ODVJETNIŠTVO U SPLITU</item>
    </izvorni_sadrzaj>
    <derivirana_varijabla naziv="DomainObject.Predmet.SudioniciListNaziv_1">
      <item>FINANCIJSKA AGENCIJA, RC SPLIT</item>
      <item>TINITA d.o.o. za trgovinu i putnička agencija</item>
      <item>RH, Ministarstvo financija RH</item>
      <item>ŽUPANIJSKO DRŽAVNO ODVJETNIŠTVO U SPLITU</item>
    </derivirana_varijabla>
  </DomainObject.Predmet.SudioniciListNaziv>
  <DomainObject.Predmet.SudioniciListAdressOIB>
    <izvorni_sadrzaj>
      <item>FINANCIJSKA AGENCIJA, RC SPLIT, OIB 85821130368, Mažuranićevo šetalište 24 b,21000 Split</item>
      <item>TINITA d.o.o. za trgovinu i putnička agencija, OIB 27514090935, Kopilica 47/B,21000 Split</item>
      <item>RH, Ministarstvo financija RH, OIB 18683136487</item>
      <item>ŽUPANIJSKO DRŽAVNO ODVJETNIŠTVO U SPLITU, OIB 75666130770</item>
    </izvorni_sadrzaj>
    <derivirana_varijabla naziv="DomainObject.Predmet.SudioniciListAdressOIB_1">
      <item>FINANCIJSKA AGENCIJA, RC SPLIT, OIB 85821130368, Mažuranićevo šetalište 24 b,21000 Split</item>
      <item>TINITA d.o.o. za trgovinu i putnička agencija, OIB 27514090935, Kopilica 47/B,21000 Split</item>
      <item>RH, Ministarstvo financija RH, OIB 18683136487</item>
      <item>ŽUPANIJSKO DRŽAVNO ODVJETNIŠTVO U SPLITU, OIB 75666130770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27514090935</item>
      <item>, OIB 18683136487</item>
      <item>, OIB 75666130770</item>
    </izvorni_sadrzaj>
    <derivirana_varijabla naziv="DomainObject.Predmet.SudioniciListNazivOIB_1">
      <item>, OIB 85821130368</item>
      <item>, OIB 27514090935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69FB8-DEB8-4A15-8546-CDA6CECC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5385</properties:Characters>
  <properties:Lines>136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2019-02-19T07:48:00Z</dcterms:created>
  <dc:creator>Zrinka Ćosić</dc:creator>
  <cp:lastModifiedBy>Zrinka Ćosić</cp:lastModifiedBy>
  <cp:lastPrinted>2019-02-19T13:44:00Z</cp:lastPrinted>
  <dcterms:modified xmlns:xsi="http://www.w3.org/2001/XMLSchema-instance" xsi:type="dcterms:W3CDTF">2019-02-19T13:44:00Z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(St-972-2017 - TINITA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