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991be" w14:paraId="ed991be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530459" w:rsidR="00530459" w:rsidRPr="005A555F">
      <w:pPr>
        <w:jc w:val="both"/>
      </w:pPr>
      <w:r w:rsidRPr="005A555F">
        <w:t>Zagreb, Amruševa 2/II</w:t>
      </w:r>
    </w:p>
    <w:p w:rsidRDefault="00A80B2D" w:rsidP="00A80B2D" w:rsidR="00A80B2D">
      <w:pPr>
        <w:ind w:firstLine="708" w:left="5664"/>
        <w:jc w:val="right"/>
        <w:rPr>
          <w:b/>
        </w:rPr>
      </w:pPr>
    </w:p>
    <w:p w:rsidRDefault="00287938" w:rsidP="00287938" w:rsidR="00287938" w:rsidRPr="00680BBA">
      <w:pPr>
        <w:jc w:val="both"/>
      </w:pPr>
    </w:p>
    <w:p w:rsidRDefault="00287938" w:rsidP="00287938" w:rsidR="00287938" w:rsidRPr="00FF5379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FF5379">
        <w:rPr>
          <w:b/>
          <w:sz w:val="24"/>
          <w:szCs w:val="24"/>
        </w:rPr>
        <w:t xml:space="preserve">   </w:t>
      </w:r>
      <w:r w:rsidRPr="00FF5379">
        <w:rPr>
          <w:sz w:val="24"/>
          <w:szCs w:val="24"/>
        </w:rPr>
        <w:t>40.</w:t>
      </w:r>
      <w:r w:rsidRPr="00FF5379">
        <w:rPr>
          <w:b/>
          <w:sz w:val="24"/>
          <w:szCs w:val="24"/>
        </w:rPr>
        <w:t xml:space="preserve"> </w:t>
      </w:r>
      <w:r w:rsidRPr="00FF5379">
        <w:rPr>
          <w:sz w:val="24"/>
          <w:szCs w:val="24"/>
        </w:rPr>
        <w:t xml:space="preserve">St-1666/13    </w:t>
      </w:r>
    </w:p>
    <w:p w:rsidRDefault="00287938" w:rsidP="00287938" w:rsidR="00287938">
      <w:pPr>
        <w:jc w:val="right"/>
        <w:rPr>
          <w:sz w:val="24"/>
          <w:szCs w:val="24"/>
          <w:lang w:val="pt-BR"/>
        </w:rPr>
      </w:pPr>
    </w:p>
    <w:p w:rsidRDefault="00287938" w:rsidP="00287938" w:rsidR="00287938" w:rsidRPr="00BF2229">
      <w:pPr>
        <w:jc w:val="right"/>
        <w:rPr>
          <w:sz w:val="24"/>
          <w:szCs w:val="24"/>
          <w:lang w:val="pt-BR"/>
        </w:rPr>
      </w:pPr>
    </w:p>
    <w:p w:rsidRDefault="00287938" w:rsidP="00287938" w:rsidR="00287938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287938" w:rsidP="00287938" w:rsidR="00287938" w:rsidRP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287938" w:rsidP="00287938" w:rsidR="00287938" w:rsidRPr="00BF2229">
      <w:pPr>
        <w:jc w:val="center"/>
        <w:rPr>
          <w:b/>
          <w:sz w:val="24"/>
          <w:szCs w:val="24"/>
          <w:lang w:val="pt-BR"/>
        </w:rPr>
      </w:pPr>
    </w:p>
    <w:p w:rsidRDefault="00287938" w:rsidP="00287938" w:rsidR="00287938" w:rsidRPr="00031EDF">
      <w:pPr>
        <w:jc w:val="both"/>
        <w:rPr>
          <w:sz w:val="24"/>
          <w:szCs w:val="24"/>
        </w:rPr>
      </w:pPr>
      <w:r w:rsidRPr="00031EDF">
        <w:rPr>
          <w:sz w:val="24"/>
          <w:szCs w:val="24"/>
        </w:rPr>
        <w:t xml:space="preserve">          </w:t>
      </w:r>
      <w:r w:rsidRPr="00FF5379">
        <w:rPr>
          <w:sz w:val="24"/>
          <w:szCs w:val="24"/>
        </w:rPr>
        <w:t>TRGOVAČKI SUD U ZAGREBU, po sucu Anti Galiću, kao stečajnom sucu, u stečajnom postupku nad dužnikom BAJLO d.o.o., u stečaju, Zagreb, Supilova 6 ,OIB 24665845424</w:t>
      </w:r>
      <w:r w:rsidRPr="00031EDF">
        <w:rPr>
          <w:sz w:val="24"/>
          <w:szCs w:val="24"/>
        </w:rPr>
        <w:t>, dana 1.</w:t>
      </w:r>
      <w:r>
        <w:rPr>
          <w:sz w:val="24"/>
          <w:szCs w:val="24"/>
        </w:rPr>
        <w:t xml:space="preserve">rujna </w:t>
      </w:r>
      <w:r w:rsidRPr="00031EDF">
        <w:rPr>
          <w:sz w:val="24"/>
          <w:szCs w:val="24"/>
        </w:rPr>
        <w:t>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65494E" w:rsidR="0065494E">
      <w:pPr>
        <w:pStyle w:val="StandardWeb"/>
        <w:spacing w:afterAutospacing="false" w:after="0" w:beforeAutospacing="false" w:before="0"/>
        <w:ind w:firstLine="709"/>
        <w:jc w:val="both"/>
      </w:pPr>
      <w:r>
        <w:t>Ispravlja se</w:t>
      </w:r>
      <w:r w:rsidR="00D045AD" w:rsidRPr="0013771F">
        <w:t xml:space="preserve"> </w:t>
      </w:r>
      <w:r w:rsidR="00287938">
        <w:t xml:space="preserve">rješenje ovog suda o namirenju od 1.rujna 2017. </w:t>
      </w:r>
      <w:r w:rsidR="00955471">
        <w:t xml:space="preserve">time da se u toč. </w:t>
      </w:r>
      <w:r w:rsidR="00287938">
        <w:t xml:space="preserve">II. </w:t>
      </w:r>
      <w:r w:rsidR="00AE6DE8">
        <w:t>2.</w:t>
      </w:r>
      <w:r w:rsidR="00955471">
        <w:t xml:space="preserve"> </w:t>
      </w:r>
      <w:r w:rsidR="0065494E">
        <w:t>rješenja</w:t>
      </w:r>
      <w:r w:rsidR="00955471">
        <w:t xml:space="preserve"> broj</w:t>
      </w:r>
      <w:r w:rsidR="00AE6DE8">
        <w:t xml:space="preserve"> žiroračina </w:t>
      </w:r>
      <w:r w:rsidR="00955471">
        <w:t>: "</w:t>
      </w:r>
      <w:r w:rsidR="00AE6DE8" w:rsidRPr="00AE6DE8">
        <w:t xml:space="preserve"> </w:t>
      </w:r>
      <w:r w:rsidR="00AE6DE8" w:rsidRPr="00707976">
        <w:t>IBAN: HR3123400091160310664</w:t>
      </w:r>
      <w:r w:rsidR="00AE6DE8">
        <w:t xml:space="preserve">" </w:t>
      </w:r>
      <w:r w:rsidR="00955471">
        <w:t xml:space="preserve"> zamljenjuje brojem</w:t>
      </w:r>
      <w:r w:rsidR="00AE6DE8">
        <w:t xml:space="preserve"> </w:t>
      </w:r>
      <w:r w:rsidR="00AE6DE8" w:rsidRPr="003920EF">
        <w:t>žiroračuna</w:t>
      </w:r>
      <w:r w:rsidR="00955471" w:rsidRPr="003920EF">
        <w:t>:</w:t>
      </w:r>
      <w:r w:rsidR="003920EF" w:rsidRPr="003920EF">
        <w:t>"</w:t>
      </w:r>
      <w:r w:rsidR="00955471" w:rsidRPr="003920EF">
        <w:t xml:space="preserve"> </w:t>
      </w:r>
      <w:r w:rsidR="00AE6DE8" w:rsidRPr="003920EF">
        <w:t>IBAN HR8224920081100029872</w:t>
      </w:r>
      <w:r w:rsidR="003920EF" w:rsidRPr="003920EF">
        <w:t>, kod IMEX BANKE"</w:t>
      </w:r>
      <w:r w:rsidR="0065494E">
        <w:t xml:space="preserve">, </w:t>
      </w:r>
    </w:p>
    <w:p w:rsidRDefault="003920EF" w:rsidP="0065494E" w:rsidR="00AE6DE8" w:rsidRPr="003920EF">
      <w:pPr>
        <w:pStyle w:val="StandardWeb"/>
        <w:spacing w:afterAutospacing="false" w:after="0" w:beforeAutospacing="false" w:before="0"/>
        <w:ind w:firstLine="709"/>
        <w:jc w:val="both"/>
      </w:pPr>
      <w:r w:rsidRPr="003920EF">
        <w:t xml:space="preserve"> </w:t>
      </w:r>
    </w:p>
    <w:p w:rsidRDefault="00126EEA" w:rsidP="000933E8" w:rsidR="0022003B" w:rsidRPr="000933E8">
      <w:pPr>
        <w:ind w:firstLine="709"/>
        <w:jc w:val="both"/>
        <w:rPr>
          <w:sz w:val="24"/>
          <w:szCs w:val="24"/>
        </w:rPr>
      </w:pPr>
      <w:r w:rsidRPr="000933E8">
        <w:rPr>
          <w:sz w:val="24"/>
          <w:szCs w:val="24"/>
        </w:rPr>
        <w:t>tako da toč.</w:t>
      </w:r>
      <w:r w:rsidR="003920EF">
        <w:rPr>
          <w:sz w:val="24"/>
          <w:szCs w:val="24"/>
        </w:rPr>
        <w:t>II</w:t>
      </w:r>
      <w:r w:rsidR="000933E8" w:rsidRPr="000933E8">
        <w:rPr>
          <w:sz w:val="24"/>
          <w:szCs w:val="24"/>
        </w:rPr>
        <w:t xml:space="preserve"> </w:t>
      </w:r>
      <w:r w:rsidRPr="000933E8">
        <w:rPr>
          <w:sz w:val="24"/>
          <w:szCs w:val="24"/>
        </w:rPr>
        <w:t xml:space="preserve"> izreke </w:t>
      </w:r>
      <w:r w:rsidR="003920EF">
        <w:rPr>
          <w:sz w:val="24"/>
          <w:szCs w:val="24"/>
        </w:rPr>
        <w:t xml:space="preserve">rješenja od 1.rujna 2017. </w:t>
      </w:r>
      <w:r w:rsidRPr="000933E8">
        <w:rPr>
          <w:sz w:val="24"/>
          <w:szCs w:val="24"/>
        </w:rPr>
        <w:t>u pr</w:t>
      </w:r>
      <w:r w:rsidR="00F03538">
        <w:rPr>
          <w:sz w:val="24"/>
          <w:szCs w:val="24"/>
        </w:rPr>
        <w:t>o</w:t>
      </w:r>
      <w:r w:rsidRPr="000933E8">
        <w:rPr>
          <w:sz w:val="24"/>
          <w:szCs w:val="24"/>
        </w:rPr>
        <w:t>čišćenom tekstu glasi:</w:t>
      </w:r>
    </w:p>
    <w:p w:rsidRDefault="00126EEA" w:rsidP="00B423E6" w:rsidR="00126EEA" w:rsidRPr="000933E8">
      <w:pPr>
        <w:ind w:firstLine="709"/>
        <w:jc w:val="both"/>
        <w:rPr>
          <w:sz w:val="24"/>
          <w:szCs w:val="24"/>
        </w:rPr>
      </w:pPr>
    </w:p>
    <w:p w:rsidRDefault="00C520C6" w:rsidP="003920EF" w:rsidR="003920EF" w:rsidRPr="000E7DD0">
      <w:pPr>
        <w:ind w:firstLine="680"/>
        <w:jc w:val="both"/>
        <w:rPr>
          <w:sz w:val="24"/>
          <w:szCs w:val="24"/>
        </w:rPr>
      </w:pPr>
      <w:r w:rsidRPr="000933E8">
        <w:rPr>
          <w:sz w:val="24"/>
          <w:szCs w:val="24"/>
        </w:rPr>
        <w:t>"</w:t>
      </w:r>
      <w:r w:rsidR="003920EF" w:rsidRPr="002F60C2">
        <w:rPr>
          <w:sz w:val="24"/>
          <w:szCs w:val="24"/>
        </w:rPr>
        <w:t>II.</w:t>
      </w:r>
      <w:r w:rsidR="003920EF">
        <w:rPr>
          <w:sz w:val="24"/>
          <w:szCs w:val="24"/>
        </w:rPr>
        <w:t xml:space="preserve"> </w:t>
      </w:r>
      <w:r w:rsidR="003920EF" w:rsidRPr="002F60C2">
        <w:rPr>
          <w:sz w:val="24"/>
          <w:szCs w:val="24"/>
        </w:rPr>
        <w:t xml:space="preserve">Nalaže se računovodstvu suda po pravomoćnosti ovog rješenja iz sudskog </w:t>
      </w:r>
      <w:r w:rsidR="003920EF" w:rsidRPr="000E7DD0">
        <w:rPr>
          <w:sz w:val="24"/>
          <w:szCs w:val="24"/>
        </w:rPr>
        <w:t xml:space="preserve">depozita broj </w:t>
      </w:r>
      <w:r w:rsidR="003920EF">
        <w:rPr>
          <w:sz w:val="24"/>
          <w:szCs w:val="24"/>
        </w:rPr>
        <w:t>1666/13</w:t>
      </w:r>
      <w:r w:rsidR="003920EF" w:rsidRPr="000E7DD0">
        <w:rPr>
          <w:sz w:val="24"/>
          <w:szCs w:val="24"/>
        </w:rPr>
        <w:t xml:space="preserve"> isplatiti za korist: </w:t>
      </w:r>
    </w:p>
    <w:p w:rsidRDefault="003920EF" w:rsidP="003920EF" w:rsidR="003920EF">
      <w:pPr>
        <w:ind w:left="680"/>
        <w:jc w:val="both"/>
        <w:rPr>
          <w:sz w:val="24"/>
          <w:szCs w:val="24"/>
        </w:rPr>
      </w:pPr>
    </w:p>
    <w:p w:rsidRDefault="003920EF" w:rsidP="003920EF" w:rsidR="003920EF" w:rsidRPr="00707976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1.stečajne masa stečajnog dužnika </w:t>
      </w:r>
      <w:r w:rsidRPr="00FF5379">
        <w:rPr>
          <w:sz w:val="24"/>
          <w:szCs w:val="24"/>
        </w:rPr>
        <w:t>BAJ</w:t>
      </w:r>
      <w:r w:rsidRPr="00707976">
        <w:rPr>
          <w:sz w:val="24"/>
          <w:szCs w:val="24"/>
        </w:rPr>
        <w:t>LO d.o.o., u stečaju, Zagreb, Supilova 6 ,OIB 24665845424</w:t>
      </w:r>
    </w:p>
    <w:p w:rsidRDefault="003920EF" w:rsidP="003920EF" w:rsidR="003920EF" w:rsidRPr="00707976">
      <w:pPr>
        <w:ind w:left="720"/>
        <w:jc w:val="both"/>
        <w:rPr>
          <w:sz w:val="24"/>
          <w:szCs w:val="24"/>
        </w:rPr>
      </w:pPr>
      <w:r w:rsidRPr="00707976">
        <w:rPr>
          <w:sz w:val="24"/>
          <w:szCs w:val="24"/>
        </w:rPr>
        <w:t xml:space="preserve">-iznos od 68.000,00 kn na račun broj IBAN: </w:t>
      </w:r>
      <w:r w:rsidR="007B6A2B" w:rsidRPr="003920EF">
        <w:rPr>
          <w:sz w:val="24"/>
          <w:szCs w:val="24"/>
        </w:rPr>
        <w:t>IBAN HR8224920081100029872, kod IMEX BANKE</w:t>
      </w:r>
      <w:r w:rsidR="007B6A2B" w:rsidRPr="00707976">
        <w:rPr>
          <w:sz w:val="24"/>
          <w:szCs w:val="24"/>
        </w:rPr>
        <w:t xml:space="preserve"> </w:t>
      </w:r>
    </w:p>
    <w:p w:rsidRDefault="003920EF" w:rsidP="003920EF" w:rsidR="003920EF" w:rsidRPr="00707976">
      <w:pPr>
        <w:pStyle w:val="Odlomakpopisa"/>
        <w:ind w:left="1040"/>
        <w:jc w:val="both"/>
      </w:pPr>
    </w:p>
    <w:p w:rsidRDefault="003920EF" w:rsidP="003920EF" w:rsidR="003920EF" w:rsidRPr="000E7DD0">
      <w:pPr>
        <w:ind w:firstLine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 xml:space="preserve">2.razlučnog vjerovnik </w:t>
      </w:r>
      <w:r w:rsidRPr="009D4387">
        <w:rPr>
          <w:sz w:val="24"/>
          <w:szCs w:val="24"/>
        </w:rPr>
        <w:t>ZAGREBAČKA BANKA d.d. Zagreb, Paromlinska 2</w:t>
      </w:r>
    </w:p>
    <w:p w:rsidRDefault="003920EF" w:rsidP="003920EF" w:rsidR="003920EF">
      <w:pPr>
        <w:pStyle w:val="StandardWeb"/>
        <w:spacing w:afterAutospacing="false" w:after="0" w:beforeAutospacing="false" w:before="0"/>
        <w:ind w:left="680"/>
      </w:pPr>
      <w:r w:rsidRPr="000E7DD0">
        <w:t xml:space="preserve">-  iznos od </w:t>
      </w:r>
      <w:r>
        <w:t>612.000,00</w:t>
      </w:r>
      <w:r w:rsidRPr="005571E5">
        <w:t xml:space="preserve">  kn</w:t>
      </w:r>
      <w:r w:rsidRPr="000E7DD0">
        <w:t xml:space="preserve">  kn na  račun</w:t>
      </w:r>
      <w:r w:rsidRPr="00AE531F">
        <w:t xml:space="preserve"> </w:t>
      </w:r>
      <w:r>
        <w:t>IBAN: HR8823600001000000013, POZIV NA BR. 17-5100182637</w:t>
      </w:r>
      <w:r w:rsidR="007B6A2B">
        <w:t>"</w:t>
      </w:r>
    </w:p>
    <w:p w:rsidRDefault="003920EF" w:rsidP="00E32DA2" w:rsidR="003920EF">
      <w:pPr>
        <w:ind w:firstLine="555"/>
        <w:jc w:val="both"/>
        <w:rPr>
          <w:sz w:val="24"/>
          <w:szCs w:val="24"/>
        </w:rPr>
      </w:pPr>
    </w:p>
    <w:p w:rsidRDefault="00E32DA2" w:rsidP="00840144" w:rsidR="00E32DA2">
      <w:pPr>
        <w:ind w:firstLine="680"/>
        <w:jc w:val="both"/>
        <w:rPr>
          <w:sz w:val="24"/>
          <w:szCs w:val="24"/>
        </w:rPr>
      </w:pPr>
    </w:p>
    <w:p w:rsidRDefault="009D4EEA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Obrazloženje</w:t>
      </w:r>
    </w:p>
    <w:p w:rsidRDefault="00816BC3" w:rsidR="00816BC3" w:rsidRPr="00663F4A">
      <w:pPr>
        <w:jc w:val="center"/>
        <w:rPr>
          <w:sz w:val="24"/>
          <w:szCs w:val="24"/>
        </w:rPr>
      </w:pPr>
    </w:p>
    <w:p w:rsidRDefault="007B6A2B" w:rsidP="00E32DA2" w:rsidR="00627F5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627F59">
        <w:rPr>
          <w:sz w:val="24"/>
          <w:szCs w:val="24"/>
        </w:rPr>
        <w:t>1.rujna 2017. stečajna je upraviteljica obavijestila ovaj sud kako je u rješenju  ovog suda o namirenju od 1.rujna 2017.  pogrešno naveden broj žiroračuna dužnika koji ispravno glasi:</w:t>
      </w:r>
      <w:r w:rsidR="00627F59" w:rsidRPr="003920EF">
        <w:rPr>
          <w:sz w:val="24"/>
          <w:szCs w:val="24"/>
        </w:rPr>
        <w:t xml:space="preserve"> IBAN HR8224920081100029872, kod IMEX BANKE</w:t>
      </w:r>
    </w:p>
    <w:p w:rsidRDefault="00627F59" w:rsidP="00E32DA2" w:rsidR="00627F59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 w:rsidRPr="00663F4A">
        <w:rPr>
          <w:sz w:val="24"/>
          <w:szCs w:val="24"/>
        </w:rPr>
        <w:t xml:space="preserve">Člankom </w:t>
      </w:r>
      <w:r w:rsidR="007F04DC" w:rsidRPr="00663F4A">
        <w:rPr>
          <w:sz w:val="24"/>
          <w:szCs w:val="24"/>
        </w:rPr>
        <w:t>10. S</w:t>
      </w:r>
      <w:r w:rsidR="00472F08" w:rsidRPr="00663F4A">
        <w:rPr>
          <w:sz w:val="24"/>
          <w:szCs w:val="24"/>
        </w:rPr>
        <w:t>tečajnog</w:t>
      </w:r>
      <w:r w:rsidR="00472F08" w:rsidRPr="00663F4A">
        <w:rPr>
          <w:sz w:val="24"/>
        </w:rPr>
        <w:t xml:space="preserve"> zakona (NN br.</w:t>
      </w:r>
      <w:r w:rsidR="005D7E5E">
        <w:rPr>
          <w:sz w:val="24"/>
        </w:rPr>
        <w:t>71/15</w:t>
      </w:r>
      <w:r w:rsidR="00472F08" w:rsidRPr="00663F4A">
        <w:rPr>
          <w:sz w:val="24"/>
        </w:rPr>
        <w:t xml:space="preserve">) </w:t>
      </w:r>
      <w:r w:rsidRPr="00663F4A"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>
      <w:pPr>
        <w:ind w:firstLine="709"/>
        <w:jc w:val="both"/>
        <w:rPr>
          <w:sz w:val="24"/>
          <w:szCs w:val="24"/>
        </w:rPr>
      </w:pPr>
    </w:p>
    <w:p w:rsidRDefault="00E32DA2" w:rsidP="00EF36B0" w:rsidR="00E32DA2" w:rsidRPr="00663F4A">
      <w:pPr>
        <w:ind w:firstLine="709"/>
        <w:jc w:val="both"/>
        <w:rPr>
          <w:sz w:val="24"/>
          <w:szCs w:val="24"/>
        </w:rPr>
      </w:pPr>
    </w:p>
    <w:p w:rsidRDefault="00BB7303" w:rsidR="00BB7303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  <w:t xml:space="preserve">Prema </w:t>
      </w:r>
      <w:r w:rsidR="007D0B4B">
        <w:rPr>
          <w:sz w:val="24"/>
          <w:szCs w:val="24"/>
        </w:rPr>
        <w:t xml:space="preserve">odredbi </w:t>
      </w:r>
      <w:r w:rsidRPr="00663F4A">
        <w:rPr>
          <w:sz w:val="24"/>
          <w:szCs w:val="24"/>
        </w:rPr>
        <w:t>člank</w:t>
      </w:r>
      <w:r w:rsidR="007D0B4B">
        <w:rPr>
          <w:sz w:val="24"/>
          <w:szCs w:val="24"/>
        </w:rPr>
        <w:t>a</w:t>
      </w:r>
      <w:r w:rsidRPr="00663F4A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7D0B4B" w:rsidR="007A2DE7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ab/>
      </w:r>
      <w:r w:rsidR="00472F08" w:rsidRPr="00663F4A">
        <w:rPr>
          <w:sz w:val="24"/>
          <w:szCs w:val="24"/>
        </w:rPr>
        <w:t>Slijedom naprijed navedenog</w:t>
      </w:r>
      <w:r w:rsidR="00E32DA2">
        <w:rPr>
          <w:sz w:val="24"/>
          <w:szCs w:val="24"/>
        </w:rPr>
        <w:t xml:space="preserve"> rješeno je kao u izreci.</w:t>
      </w:r>
      <w:r w:rsidRPr="00663F4A">
        <w:rPr>
          <w:sz w:val="24"/>
          <w:szCs w:val="24"/>
        </w:rPr>
        <w:t xml:space="preserve"> </w:t>
      </w:r>
    </w:p>
    <w:p w:rsidRDefault="006119C1" w:rsidP="00BB7303" w:rsidR="006119C1" w:rsidRPr="00663F4A">
      <w:pPr>
        <w:jc w:val="both"/>
        <w:rPr>
          <w:sz w:val="24"/>
          <w:szCs w:val="24"/>
        </w:rPr>
      </w:pPr>
    </w:p>
    <w:p w:rsidRDefault="00D045AD" w:rsidP="00DB5269" w:rsidR="009D4EEA" w:rsidRPr="00663F4A">
      <w:pPr>
        <w:jc w:val="center"/>
        <w:rPr>
          <w:sz w:val="24"/>
          <w:szCs w:val="24"/>
        </w:rPr>
      </w:pPr>
      <w:r w:rsidRPr="00663F4A">
        <w:rPr>
          <w:sz w:val="24"/>
          <w:szCs w:val="24"/>
        </w:rPr>
        <w:t xml:space="preserve"> </w:t>
      </w:r>
      <w:r w:rsidR="007B1664" w:rsidRPr="00663F4A">
        <w:rPr>
          <w:sz w:val="24"/>
          <w:szCs w:val="24"/>
        </w:rPr>
        <w:t xml:space="preserve">Zagreb, </w:t>
      </w:r>
      <w:r w:rsidR="00627F59">
        <w:rPr>
          <w:sz w:val="24"/>
          <w:szCs w:val="24"/>
        </w:rPr>
        <w:t>1.</w:t>
      </w:r>
      <w:r w:rsidR="0065494E">
        <w:rPr>
          <w:sz w:val="24"/>
          <w:szCs w:val="24"/>
        </w:rPr>
        <w:t>rujna</w:t>
      </w:r>
      <w:r w:rsidR="00FB3AD7" w:rsidRPr="00663F4A">
        <w:rPr>
          <w:sz w:val="24"/>
          <w:szCs w:val="24"/>
        </w:rPr>
        <w:t xml:space="preserve"> 201</w:t>
      </w:r>
      <w:r w:rsidR="00C22EED" w:rsidRPr="00663F4A">
        <w:rPr>
          <w:sz w:val="24"/>
          <w:szCs w:val="24"/>
        </w:rPr>
        <w:t>7</w:t>
      </w:r>
      <w:r w:rsidR="00FB3AD7" w:rsidRPr="00663F4A">
        <w:rPr>
          <w:sz w:val="24"/>
          <w:szCs w:val="24"/>
        </w:rPr>
        <w:t>.</w:t>
      </w:r>
      <w:r w:rsidR="009D4EEA" w:rsidRPr="00663F4A">
        <w:rPr>
          <w:sz w:val="24"/>
          <w:szCs w:val="24"/>
        </w:rPr>
        <w:t xml:space="preserve"> </w:t>
      </w:r>
    </w:p>
    <w:p w:rsidRDefault="009644B4" w:rsidP="00D045AD" w:rsidR="009644B4" w:rsidRPr="00663F4A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Default="00D045AD" w:rsidP="00DC19F7" w:rsidR="006C3DEA" w:rsidRPr="00663F4A">
      <w:pPr>
        <w:ind w:firstLine="720" w:left="288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="009D4EEA" w:rsidRPr="00663F4A">
        <w:rPr>
          <w:sz w:val="24"/>
          <w:szCs w:val="24"/>
        </w:rPr>
        <w:t xml:space="preserve"> Galić</w:t>
      </w:r>
      <w:r w:rsidR="009B3FB9">
        <w:rPr>
          <w:sz w:val="24"/>
          <w:szCs w:val="24"/>
        </w:rPr>
        <w:t xml:space="preserve"> v.r.</w:t>
      </w:r>
    </w:p>
    <w:p w:rsidRDefault="00C83B81" w:rsidP="00DC19F7" w:rsidR="00C83B81" w:rsidRPr="00663F4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="009D4EEA" w:rsidRPr="00663F4A">
        <w:rPr>
          <w:sz w:val="24"/>
          <w:szCs w:val="24"/>
        </w:rPr>
        <w:t>:</w:t>
      </w:r>
    </w:p>
    <w:p w:rsidRDefault="00C81465" w:rsidP="00424051" w:rsidR="001171E0" w:rsidRPr="00663F4A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 w:rsidRPr="00663F4A">
      <w:pPr>
        <w:jc w:val="both"/>
      </w:pPr>
    </w:p>
    <w:p w:rsidRDefault="009B3FB9" w:rsidP="009B3FB9" w:rsidR="009B3FB9">
      <w:pPr>
        <w:ind w:firstLine="720" w:left="2880"/>
        <w:jc w:val="both"/>
      </w:pPr>
      <w:r>
        <w:t>Za točnost otpravka, ovlašteni službenik:</w:t>
      </w:r>
    </w:p>
    <w:p w:rsidRDefault="009B3FB9" w:rsidP="009B3FB9" w:rsidR="009B3FB9">
      <w:pPr>
        <w:ind w:firstLine="720" w:left="3600"/>
        <w:jc w:val="both"/>
      </w:pPr>
      <w:r>
        <w:t xml:space="preserve">              Valentina Delač</w:t>
      </w:r>
    </w:p>
    <w:p w:rsidRDefault="0065494E" w:rsidP="009B3FB9" w:rsidR="0065494E" w:rsidRPr="001E6FA1">
      <w:pPr>
        <w:ind w:left="720"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2730C3" w:rsidR="0065494E" w:rsidRPr="001E6FA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B3FB9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192DDA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E32DA2">
      <w:rPr>
        <w:sz w:val="24"/>
        <w:szCs w:val="24"/>
      </w:rPr>
      <w:t>1</w:t>
    </w:r>
    <w:r w:rsidR="007B6A2B">
      <w:rPr>
        <w:sz w:val="24"/>
        <w:szCs w:val="24"/>
      </w:rPr>
      <w:t>666</w:t>
    </w:r>
    <w:r w:rsidR="00C36536">
      <w:rPr>
        <w:sz w:val="24"/>
        <w:szCs w:val="24"/>
      </w:rPr>
      <w:t>/</w:t>
    </w:r>
    <w:r w:rsidR="007D0B4B">
      <w:rPr>
        <w:sz w:val="24"/>
        <w:szCs w:val="24"/>
      </w:rPr>
      <w:t>201</w:t>
    </w:r>
    <w:r w:rsidR="007B6A2B">
      <w:rPr>
        <w:sz w:val="24"/>
        <w:szCs w:val="24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26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7"/>
  </w:num>
  <w:num w:numId="23">
    <w:abstractNumId w:val="21"/>
  </w:num>
  <w:num w:numId="24">
    <w:abstractNumId w:val="13"/>
  </w:num>
  <w:num w:numId="25">
    <w:abstractNumId w:val="18"/>
  </w:num>
  <w:num w:numId="26">
    <w:abstractNumId w:val="29"/>
  </w:num>
  <w:num w:numId="27">
    <w:abstractNumId w:val="28"/>
  </w:num>
  <w:num w:numId="28">
    <w:abstractNumId w:val="20"/>
  </w:num>
  <w:num w:numId="29">
    <w:abstractNumId w:val="25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1820"/>
    <w:rsid w:val="00025210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12A6"/>
    <w:rsid w:val="00126EEA"/>
    <w:rsid w:val="00137298"/>
    <w:rsid w:val="0013771F"/>
    <w:rsid w:val="00156633"/>
    <w:rsid w:val="00156DA6"/>
    <w:rsid w:val="00157389"/>
    <w:rsid w:val="00157E6F"/>
    <w:rsid w:val="001639EA"/>
    <w:rsid w:val="00172040"/>
    <w:rsid w:val="00174D95"/>
    <w:rsid w:val="0018396D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66A8"/>
    <w:rsid w:val="00237041"/>
    <w:rsid w:val="00244EDB"/>
    <w:rsid w:val="00252289"/>
    <w:rsid w:val="002524B3"/>
    <w:rsid w:val="002730C3"/>
    <w:rsid w:val="002816A5"/>
    <w:rsid w:val="002818FC"/>
    <w:rsid w:val="00287938"/>
    <w:rsid w:val="002973F4"/>
    <w:rsid w:val="002A3FA1"/>
    <w:rsid w:val="002A79EC"/>
    <w:rsid w:val="002B1819"/>
    <w:rsid w:val="002B313A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20EF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107DA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D7E5E"/>
    <w:rsid w:val="005F7817"/>
    <w:rsid w:val="00607669"/>
    <w:rsid w:val="006119C1"/>
    <w:rsid w:val="00624A57"/>
    <w:rsid w:val="00627F59"/>
    <w:rsid w:val="00634FAF"/>
    <w:rsid w:val="00635869"/>
    <w:rsid w:val="00636E13"/>
    <w:rsid w:val="0065494E"/>
    <w:rsid w:val="00663A25"/>
    <w:rsid w:val="00663F4A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6F6BE3"/>
    <w:rsid w:val="007062BE"/>
    <w:rsid w:val="00714A6A"/>
    <w:rsid w:val="00724DA8"/>
    <w:rsid w:val="00732381"/>
    <w:rsid w:val="007552E8"/>
    <w:rsid w:val="00757A15"/>
    <w:rsid w:val="007601B9"/>
    <w:rsid w:val="00795B68"/>
    <w:rsid w:val="007A2DE7"/>
    <w:rsid w:val="007A6F1F"/>
    <w:rsid w:val="007B1664"/>
    <w:rsid w:val="007B6A2B"/>
    <w:rsid w:val="007D0B4B"/>
    <w:rsid w:val="007D1B95"/>
    <w:rsid w:val="007E7898"/>
    <w:rsid w:val="007F04DC"/>
    <w:rsid w:val="007F3B4F"/>
    <w:rsid w:val="00816BC3"/>
    <w:rsid w:val="00822FAF"/>
    <w:rsid w:val="00840144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33D6"/>
    <w:rsid w:val="008C524D"/>
    <w:rsid w:val="008E3738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260E0"/>
    <w:rsid w:val="009305D4"/>
    <w:rsid w:val="00935CFE"/>
    <w:rsid w:val="009458D3"/>
    <w:rsid w:val="00947541"/>
    <w:rsid w:val="00950FEF"/>
    <w:rsid w:val="0095435A"/>
    <w:rsid w:val="00955471"/>
    <w:rsid w:val="009644B4"/>
    <w:rsid w:val="00985F96"/>
    <w:rsid w:val="00990B47"/>
    <w:rsid w:val="00993784"/>
    <w:rsid w:val="009949D8"/>
    <w:rsid w:val="009B3FB9"/>
    <w:rsid w:val="009C2D35"/>
    <w:rsid w:val="009C588B"/>
    <w:rsid w:val="009D4EEA"/>
    <w:rsid w:val="009E36E7"/>
    <w:rsid w:val="00A0339D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C1D39"/>
    <w:rsid w:val="00AD031D"/>
    <w:rsid w:val="00AD1EBB"/>
    <w:rsid w:val="00AD32E9"/>
    <w:rsid w:val="00AE07E4"/>
    <w:rsid w:val="00AE104C"/>
    <w:rsid w:val="00AE108E"/>
    <w:rsid w:val="00AE2380"/>
    <w:rsid w:val="00AE6DE8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22EED"/>
    <w:rsid w:val="00C31707"/>
    <w:rsid w:val="00C31ED9"/>
    <w:rsid w:val="00C36536"/>
    <w:rsid w:val="00C405B9"/>
    <w:rsid w:val="00C4317B"/>
    <w:rsid w:val="00C520C6"/>
    <w:rsid w:val="00C5248F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970CA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32DA2"/>
    <w:rsid w:val="00E4460B"/>
    <w:rsid w:val="00E45F8B"/>
    <w:rsid w:val="00E50E3E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3796"/>
    <w:rsid w:val="00ED63E0"/>
    <w:rsid w:val="00EF36B0"/>
    <w:rsid w:val="00EF42A2"/>
    <w:rsid w:val="00F03538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5A6"/>
    <w:rsid w:val="00FB3AD7"/>
    <w:rsid w:val="00FC2162"/>
    <w:rsid w:val="00FD483A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F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FB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F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F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StandardWeb" w:type="paragraph">
    <w:name w:val="Normal (Web)"/>
    <w:basedOn w:val="Normal"/>
    <w:uiPriority w:val="99"/>
    <w:unhideWhenUsed/>
    <w:rsid w:val="00AE6DE8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3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F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FB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F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F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76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AB955-4ED3-420C-AD48-E48801C0F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336</properties:Words>
  <properties:Characters>1800</properties:Characters>
  <properties:Lines>71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2017-09-04T11:26:00Z</dcterms:created>
  <dc:creator>Ante</dc:creator>
  <cp:lastModifiedBy>Valentina Delač</cp:lastModifiedBy>
  <cp:lastPrinted>2017-09-04T11:28:00Z</cp:lastPrinted>
  <dcterms:modified xmlns:xsi="http://www.w3.org/2001/XMLSchema-instance" xsi:type="dcterms:W3CDTF">2017-09-04T11:28:00Z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