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acc0" w14:paraId="359acc0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9E6E9E">
        <w:t>Trgovački sud u Pazinu, po stečajnoj sutkinji Tijani Licul, po prijedlogu predlagatelja Financijske agencije, OIB: 85821130368, Regionalni centar Rijeka, Podružnica Pula, Giardini 5, radi otvaranja stečajnog postupka nad dužnikom LUČIĆ j.d.o.o. Tar, Gedići 51 A, OIB: 80242776171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9E6E9E">
        <w:rPr>
          <w:lang w:val="sv-SE"/>
        </w:rPr>
        <w:t xml:space="preserve">Anđelku Lučiću iz Gedići, Gedići 51 A, OIB: </w:t>
      </w:r>
      <w:r w:rsidR="00E26D59" w:rsidRPr="00E26D59">
        <w:rPr>
          <w:lang w:val="sv-SE"/>
        </w:rPr>
        <w:t>52765978637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E6E9E">
        <w:t>LUČIĆ j.d.o.o. Tar, Gedići 51 A, OIB: 80242776171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E6E9E">
        <w:rPr>
          <w:szCs w:val="24"/>
          <w:lang w:val="hr-HR"/>
        </w:rPr>
        <w:t>256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E6E9E">
        <w:rPr>
          <w:szCs w:val="24"/>
          <w:lang w:val="hr-HR"/>
        </w:rPr>
        <w:t>256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</w:t>
      </w:r>
      <w:r w:rsidR="008A6AAF">
        <w:rPr>
          <w:szCs w:val="24"/>
          <w:lang w:val="hr-HR"/>
        </w:rPr>
        <w:t>1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2735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E9E" w:rsidP="00E95B75" w:rsidR="009E6E9E">
      <w:r>
        <w:separator/>
      </w:r>
    </w:p>
  </w:endnote>
  <w:endnote w:id="0" w:type="continuationSeparator">
    <w:p w:rsidRDefault="009E6E9E" w:rsidP="00E95B75" w:rsidR="009E6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E9E" w:rsidP="00E95B75" w:rsidR="009E6E9E">
      <w:r>
        <w:separator/>
      </w:r>
    </w:p>
  </w:footnote>
  <w:footnote w:id="0" w:type="continuationSeparator">
    <w:p w:rsidRDefault="009E6E9E" w:rsidP="00E95B75" w:rsidR="009E6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9E6E9E" w:rsidP="00BE15A0" w:rsidR="009E6E9E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55E1" w:rsidRPr="009555E1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256/2018-5</w:t>
        </w:r>
      </w:p>
      <w:p w:rsidRDefault="009E6E9E" w:rsidP="00515E98" w:rsidR="009E6E9E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9E6E9E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9E6E9E" w:rsidR="009E6E9E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9E6E9E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9E6E9E" w:rsidR="009E6E9E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9E6E9E" w:rsidP="00452E08" w:rsidR="009E6E9E">
        <w:pPr>
          <w:rPr>
            <w:rFonts w:eastAsia="MS Mincho" w:hAnsi="Cambria" w:ascii="Cambria"/>
            <w:lang w:eastAsia="en-US"/>
          </w:rPr>
        </w:pPr>
      </w:p>
      <w:p w:rsidRDefault="009E6E9E" w:rsidP="00515E98" w:rsidR="009E6E9E">
        <w:pPr>
          <w:pStyle w:val="Zaglavlje"/>
          <w:jc w:val="right"/>
        </w:pPr>
      </w:p>
      <w:p w:rsidRDefault="009555E1" w:rsidP="00E30495" w:rsidR="009E6E9E">
        <w:pPr>
          <w:pStyle w:val="Zaglavlje"/>
          <w:jc w:val="right"/>
        </w:pPr>
      </w:p>
    </w:sdtContent>
  </w:sdt>
  <w:p w:rsidRDefault="009E6E9E" w:rsidR="009E6E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E9E" w:rsidP="0000569A" w:rsidR="009E6E9E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256/2018-5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740AF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555E1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E9E"/>
    <w:rsid w:val="009E78E7"/>
    <w:rsid w:val="00A014E4"/>
    <w:rsid w:val="00A135D0"/>
    <w:rsid w:val="00A27350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26D59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A4543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5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55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 zastupanog po punomoćniku Anđelko Lučić</izvorni_sadrzaj>
    <derivirana_varijabla naziv="DomainObject.Predmet.ProtustrankaFormated_1">  LUČIĆ j.d.o.o. TAR zastupanog po punomoćniku Anđelko Lučić</derivirana_varijabla>
  </DomainObject.Predmet.ProtustrankaFormated>
  <DomainObject.Predmet.ProtustrankaFormatedOIB>
    <izvorni_sadrzaj>  LUČIĆ j.d.o.o. TAR, OIB 80242776171 zastupanog po punomoćniku Anđelko Lučić</izvorni_sadrzaj>
    <derivirana_varijabla naziv="DomainObject.Predmet.ProtustrankaFormatedOIB_1">  LUČIĆ j.d.o.o. TAR, OIB 80242776171 zastupanog po punomoćniku Anđelko Lučić</derivirana_varijabla>
  </DomainObject.Predmet.ProtustrankaFormatedOIB>
  <DomainObject.Predmet.ProtustrankaFormatedWithAdress>
    <izvorni_sadrzaj> LUČIĆ j.d.o.o. TAR, Gedići 51 A, 52465 Tar zastupanog po punomoćniku Anđelko Lučić</izvorni_sadrzaj>
    <derivirana_varijabla naziv="DomainObject.Predmet.ProtustrankaFormatedWithAdress_1"> LUČIĆ j.d.o.o. TAR, Gedići 51 A, 52465 Tar zastupanog po punomoćniku Anđelko Lučić</derivirana_varijabla>
  </DomainObject.Predmet.ProtustrankaFormatedWithAdress>
  <DomainObject.Predmet.ProtustrankaFormatedWithAdressOIB>
    <izvorni_sadrzaj> LUČIĆ j.d.o.o. TAR, OIB 80242776171, Gedići 51 A, 52465 Tar zastupanog po punomoćniku Anđelko Lučić</izvorni_sadrzaj>
    <derivirana_varijabla naziv="DomainObject.Predmet.ProtustrankaFormatedWithAdressOIB_1"> LUČIĆ j.d.o.o. TAR, OIB 80242776171, Gedići 51 A, 52465 Tar zastupanog po punomoćniku Anđelko Lučić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5511.13</izvorni_sadrzaj>
    <derivirana_varijabla naziv="DomainObject.Predmet.TrenutnaVrijednost_1">5511.13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 zastupanog po punomoćniku Anđelko Lučić</item>
    </izvorni_sadrzaj>
    <derivirana_varijabla naziv="DomainObject.Predmet.ProtuStrankaListFormated_1">
      <item>LUČIĆ j.d.o.o. TAR zastupanog po punomoćniku Anđelko Lučić</item>
    </derivirana_varijabla>
  </DomainObject.Predmet.ProtuStrankaListFormated>
  <DomainObject.Predmet.ProtuStrankaListFormatedOIB>
    <izvorni_sadrzaj>
      <item>LUČIĆ j.d.o.o. TAR, OIB 80242776171 zastupanog po punomoćniku Anđelko Lučić</item>
    </izvorni_sadrzaj>
    <derivirana_varijabla naziv="DomainObject.Predmet.ProtuStrankaListFormatedOIB_1">
      <item>LUČIĆ j.d.o.o. TAR, OIB 80242776171 zastupanog po punomoćniku Anđelko Lučić</item>
    </derivirana_varijabla>
  </DomainObject.Predmet.ProtuStrankaListFormatedOIB>
  <DomainObject.Predmet.ProtuStrankaListFormatedWithAdress>
    <izvorni_sadrzaj>
      <item>LUČIĆ j.d.o.o. TAR, Gedići 51 A, 52465 Tar zastupanog po punomoćniku Anđelko Lučić</item>
    </izvorni_sadrzaj>
    <derivirana_varijabla naziv="DomainObject.Predmet.ProtuStrankaListFormatedWithAdress_1">
      <item>LUČIĆ j.d.o.o. TAR, Gedići 51 A, 52465 Tar zastupanog po punomoćniku Anđelko Lučić</item>
    </derivirana_varijabla>
  </DomainObject.Predmet.ProtuStrankaListFormatedWithAdress>
  <DomainObject.Predmet.ProtuStrankaListFormatedWithAdressOIB>
    <izvorni_sadrzaj>
      <item>LUČIĆ j.d.o.o. TAR, OIB 80242776171, Gedići 51 A, 52465 Tar zastupanog po punomoćniku Anđelko Lučić</item>
    </izvorni_sadrzaj>
    <derivirana_varijabla naziv="DomainObject.Predmet.ProtuStrankaListFormatedWithAdressOIB_1">
      <item>LUČIĆ j.d.o.o. TAR, OIB 80242776171, Gedići 51 A, 52465 Tar zastupanog po punomoćniku Anđelko Lučić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>
      <item>Anđelko Lučić punomoćnik sudionika u postupku LUČIĆ j.d.o.o. TAR</item>
    </izvorni_sadrzaj>
    <derivirana_varijabla naziv="DomainObject.Predmet.OstaliListFormated_1">
      <item>Anđelko Lučić punomoćnik sudionika u postupku LUČIĆ j.d.o.o. TAR</item>
    </derivirana_varijabla>
  </DomainObject.Predmet.OstaliListFormated>
  <DomainObject.Predmet.OstaliListFormatedOIB>
    <izvorni_sadrzaj>
      <item>Anđelko Lučić, OIB 52765978637 punomoćnik sudionika u postupku LUČIĆ j.d.o.o. TAR</item>
    </izvorni_sadrzaj>
    <derivirana_varijabla naziv="DomainObject.Predmet.OstaliListFormatedOIB_1">
      <item>Anđelko Lučić, OIB 52765978637 punomoćnik sudionika u postupku LUČIĆ j.d.o.o. TAR</item>
    </derivirana_varijabla>
  </DomainObject.Predmet.OstaliListFormatedOIB>
  <DomainObject.Predmet.OstaliListFormatedWithAdress>
    <izvorni_sadrzaj>
      <item>Anđelko Lučić, Gedići 51 A, 52440 Gedići punomoćnik sudionika u postupku LUČIĆ j.d.o.o. TAR</item>
    </izvorni_sadrzaj>
    <derivirana_varijabla naziv="DomainObject.Predmet.OstaliListFormatedWithAdress_1">
      <item>Anđelko Lučić, Gedići 51 A, 52440 Gedići punomoćnik sudionika u postupku LUČIĆ j.d.o.o. TAR</item>
    </derivirana_varijabla>
  </DomainObject.Predmet.OstaliListFormatedWithAdress>
  <DomainObject.Predmet.OstaliListFormatedWithAdressOIB>
    <izvorni_sadrzaj>
      <item>Anđelko Lučić, OIB 52765978637, Gedići 51 A, 52440 Gedići punomoćnik sudionika u postupku LUČIĆ j.d.o.o. TAR</item>
    </izvorni_sadrzaj>
    <derivirana_varijabla naziv="DomainObject.Predmet.OstaliListFormatedWithAdressOIB_1">
      <item>Anđelko Lučić, OIB 52765978637, Gedići 51 A, 52440 Gedići punomoćnik sudionika u postupku LUČIĆ j.d.o.o. TAR</item>
    </derivirana_varijabla>
  </DomainObject.Predmet.OstaliListFormatedWithAdressOIB>
  <DomainObject.Predmet.OstaliListNazivFormated>
    <izvorni_sadrzaj>
      <item>Anđelko Lučić</item>
    </izvorni_sadrzaj>
    <derivirana_varijabla naziv="DomainObject.Predmet.OstaliListNazivFormated_1">
      <item>Anđelko Lučić</item>
    </derivirana_varijabla>
  </DomainObject.Predmet.OstaliListNazivFormated>
  <DomainObject.Predmet.OstaliListNazivFormatedOIB>
    <izvorni_sadrzaj>
      <item>Anđelko Lučić, OIB 52765978637</item>
    </izvorni_sadrzaj>
    <derivirana_varijabla naziv="DomainObject.Predmet.OstaliListNazivFormatedOIB_1">
      <item>Anđelko Lučić, OIB 52765978637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  <item>Anđelko Lučić</item>
    </izvorni_sadrzaj>
    <derivirana_varijabla naziv="DomainObject.Predmet.SudioniciListNaziv_1">
      <item>FINANCIJSKA AGENCIJA, RC RIJEKA, PODRUŽNICA PULA, PULA</item>
      <item>LUČIĆ j.d.o.o. TAR</item>
      <item>Anđelko Lučić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izvorni_sadrzaj>
    <derivirana_varijabla naziv="DomainObject.Predmet.SudioniciListAdressOIB_1"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  <item>, OIB 52765978637</item>
    </izvorni_sadrzaj>
    <derivirana_varijabla naziv="DomainObject.Predmet.SudioniciListNazivOIB_1">
      <item>, OIB 85821130368</item>
      <item>, OIB 80242776171</item>
      <item>, OIB 52765978637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962E9-92DF-421A-AE0A-403A7F09A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5129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2018-08-31T06:45:00Z</dcterms:created>
  <dc:creator>Jasmina Matika</dc:creator>
  <cp:lastModifiedBy>Sanja Prodan</cp:lastModifiedBy>
  <cp:lastPrinted>2018-08-31T06:33:00Z</cp:lastPrinted>
  <dcterms:modified xmlns:xsi="http://www.w3.org/2001/XMLSchema-instance" xsi:type="dcterms:W3CDTF">2018-08-31T06:47:00Z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