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c384" w14:paraId="8c4c384" w:rsidRDefault="00D17329" w:rsidP="00D17329" w:rsidR="00D17329" w:rsidRPr="004431B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31B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31B0">
      <w:pPr>
        <w:pStyle w:val="Zaglavlje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Trgovački sud u Zagrebu</w:t>
      </w:r>
    </w:p>
    <w:p w:rsidRDefault="00D17329" w:rsidP="00D17329" w:rsidR="00D17329" w:rsidRPr="004431B0">
      <w:pPr>
        <w:pStyle w:val="Zaglavlje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Zagreb, Amruševa 2/II, </w:t>
      </w:r>
    </w:p>
    <w:p w:rsidRDefault="004431B0" w:rsidP="004431B0" w:rsidR="00D17329" w:rsidRPr="004431B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89. St-1467/15-</w:t>
      </w:r>
      <w:r w:rsidR="00021BBC">
        <w:rPr>
          <w:rFonts w:hAnsi="Times New Roman" w:ascii="Times New Roman"/>
          <w:szCs w:val="24"/>
          <w:lang w:val="hr-HR"/>
        </w:rPr>
        <w:t>8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7F24AA">
      <w:pPr>
        <w:jc w:val="center"/>
        <w:rPr>
          <w:rFonts w:hAnsi="Times New Roman" w:ascii="Times New Roman"/>
        </w:rPr>
      </w:pPr>
      <w:r w:rsidRPr="007F24AA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Pr="007F24AA">
        <w:rPr>
          <w:rFonts w:hAnsi="Times New Roman" w:ascii="Times New Roman"/>
        </w:rPr>
        <w:t xml:space="preserve"> I M E  R E P U B L I K E  H R V A T S K 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431B0">
        <w:rPr>
          <w:rFonts w:hAnsi="Times New Roman" w:ascii="Times New Roman"/>
          <w:szCs w:val="24"/>
          <w:lang w:val="hr-HR"/>
        </w:rPr>
        <w:t>Nikolini Dorić Hadžisejdić</w:t>
      </w:r>
      <w:r w:rsidRPr="004431B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431B0" w:rsidRPr="004431B0">
        <w:rPr>
          <w:rFonts w:hAnsi="Times New Roman" w:ascii="Times New Roman"/>
          <w:szCs w:val="24"/>
        </w:rPr>
        <w:t>STAHOR d.o.o., Samobor, Josipa Jelačića 203/3, OIB: 09219781181</w:t>
      </w:r>
      <w:r w:rsidRPr="004431B0">
        <w:rPr>
          <w:rFonts w:hAnsi="Times New Roman" w:ascii="Times New Roman"/>
          <w:szCs w:val="24"/>
          <w:lang w:val="hr-HR"/>
        </w:rPr>
        <w:t xml:space="preserve">, </w:t>
      </w:r>
      <w:r w:rsidR="004431B0">
        <w:rPr>
          <w:rFonts w:hAnsi="Times New Roman" w:ascii="Times New Roman"/>
          <w:szCs w:val="24"/>
          <w:lang w:val="hr-HR"/>
        </w:rPr>
        <w:t>dan</w:t>
      </w:r>
      <w:r w:rsidRPr="004431B0">
        <w:rPr>
          <w:rFonts w:hAnsi="Times New Roman" w:ascii="Times New Roman"/>
          <w:szCs w:val="24"/>
          <w:lang w:val="hr-HR"/>
        </w:rPr>
        <w:t xml:space="preserve">a </w:t>
      </w:r>
      <w:r w:rsidR="004431B0">
        <w:rPr>
          <w:rFonts w:hAnsi="Times New Roman" w:ascii="Times New Roman"/>
          <w:szCs w:val="24"/>
          <w:lang w:val="hr-HR"/>
        </w:rPr>
        <w:t>25. siječnja 2016</w:t>
      </w:r>
      <w:r w:rsidRPr="004431B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31B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31B0">
      <w:pPr>
        <w:pStyle w:val="BodyText21"/>
        <w:ind w:firstLine="0" w:left="0"/>
        <w:rPr>
          <w:rFonts w:hAnsi="Times New Roman" w:ascii="Times New Roman"/>
          <w:szCs w:val="24"/>
        </w:rPr>
      </w:pPr>
      <w:r w:rsidRPr="004431B0">
        <w:rPr>
          <w:rFonts w:hAnsi="Times New Roman" w:ascii="Times New Roman"/>
          <w:szCs w:val="24"/>
        </w:rPr>
        <w:t xml:space="preserve">I. Otvara se stečajni postupak nad dužnikom </w:t>
      </w:r>
      <w:r w:rsidR="004431B0" w:rsidRPr="004431B0">
        <w:rPr>
          <w:rFonts w:hAnsi="Times New Roman" w:ascii="Times New Roman"/>
          <w:szCs w:val="24"/>
        </w:rPr>
        <w:t>STAHOR d.o.o., Samobor, Josipa Jelačića 203/3, OIB: 09219781181</w:t>
      </w:r>
      <w:r w:rsidRPr="004431B0">
        <w:rPr>
          <w:rFonts w:hAnsi="Times New Roman" w:ascii="Times New Roman"/>
          <w:szCs w:val="24"/>
        </w:rPr>
        <w:t xml:space="preserve">. Stečajni postupak otvoren je </w:t>
      </w:r>
      <w:r w:rsidR="004431B0">
        <w:rPr>
          <w:rFonts w:hAnsi="Times New Roman" w:ascii="Times New Roman"/>
          <w:szCs w:val="24"/>
        </w:rPr>
        <w:t>25. siječnja 2016</w:t>
      </w:r>
      <w:r w:rsidRPr="004431B0">
        <w:rPr>
          <w:rFonts w:hAnsi="Times New Roman" w:ascii="Times New Roman"/>
          <w:szCs w:val="24"/>
        </w:rPr>
        <w:t>., u 1</w:t>
      </w:r>
      <w:r w:rsidR="004431B0">
        <w:rPr>
          <w:rFonts w:hAnsi="Times New Roman" w:ascii="Times New Roman"/>
          <w:szCs w:val="24"/>
        </w:rPr>
        <w:t>3</w:t>
      </w:r>
      <w:r w:rsidRPr="004431B0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D17329" w:rsidR="00D17329" w:rsidRPr="004431B0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31B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31B0">
        <w:rPr>
          <w:rFonts w:hAnsi="Times New Roman" w:ascii="Times New Roman"/>
          <w:szCs w:val="24"/>
        </w:rPr>
        <w:t xml:space="preserve">II. Za stečajnog upravitelja imenuje se </w:t>
      </w:r>
      <w:r w:rsidR="004431B0">
        <w:rPr>
          <w:rFonts w:hAnsi="Times New Roman" w:ascii="Times New Roman"/>
          <w:szCs w:val="24"/>
        </w:rPr>
        <w:t>Stjepan Lović</w:t>
      </w:r>
      <w:r w:rsidRPr="004431B0">
        <w:rPr>
          <w:rFonts w:hAnsi="Times New Roman" w:ascii="Times New Roman"/>
          <w:szCs w:val="24"/>
        </w:rPr>
        <w:t xml:space="preserve">, Zagreb, </w:t>
      </w:r>
      <w:r w:rsidR="004431B0">
        <w:rPr>
          <w:rFonts w:hAnsi="Times New Roman" w:ascii="Times New Roman"/>
          <w:szCs w:val="24"/>
        </w:rPr>
        <w:t>Preradovićeva 13</w:t>
      </w:r>
      <w:r w:rsidRPr="004431B0">
        <w:rPr>
          <w:rFonts w:hAnsi="Times New Roman" w:ascii="Times New Roman"/>
          <w:szCs w:val="24"/>
        </w:rPr>
        <w:t xml:space="preserve">, OIB: </w:t>
      </w:r>
      <w:r w:rsidR="004431B0">
        <w:rPr>
          <w:rFonts w:hAnsi="Times New Roman" w:ascii="Times New Roman"/>
          <w:szCs w:val="24"/>
        </w:rPr>
        <w:t>25964288839</w:t>
      </w:r>
      <w:r w:rsidRPr="004431B0">
        <w:rPr>
          <w:rFonts w:hAnsi="Times New Roman" w:ascii="Times New Roman"/>
          <w:szCs w:val="24"/>
        </w:rPr>
        <w:t>.</w:t>
      </w:r>
    </w:p>
    <w:p w:rsidRDefault="00D17329" w:rsidP="00D17329" w:rsidR="00D17329" w:rsidRPr="004431B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31B0">
        <w:rPr>
          <w:rFonts w:hAnsi="Times New Roman" w:ascii="Times New Roman"/>
          <w:szCs w:val="24"/>
        </w:rPr>
        <w:t xml:space="preserve"> </w:t>
      </w:r>
      <w:r w:rsidR="004431B0" w:rsidRPr="004431B0">
        <w:rPr>
          <w:rFonts w:hAnsi="Times New Roman" w:ascii="Times New Roman"/>
          <w:szCs w:val="24"/>
        </w:rPr>
        <w:t>STAHOR d.o.o., Samobor, Josipa Jelačića 203/3, OIB: 09219781181</w:t>
      </w:r>
      <w:r w:rsidRPr="004431B0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31B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1995., 1., (dalje: FINA), temeljem odredbe čl. 4</w:t>
      </w:r>
      <w:r w:rsidR="004431B0">
        <w:rPr>
          <w:rFonts w:hAnsi="Times New Roman" w:ascii="Times New Roman"/>
          <w:szCs w:val="24"/>
          <w:lang w:val="hr-HR"/>
        </w:rPr>
        <w:t>44</w:t>
      </w:r>
      <w:r w:rsidRPr="004431B0">
        <w:rPr>
          <w:rFonts w:hAnsi="Times New Roman" w:ascii="Times New Roman"/>
          <w:szCs w:val="24"/>
          <w:lang w:val="hr-HR"/>
        </w:rPr>
        <w:t xml:space="preserve">. </w:t>
      </w:r>
      <w:r w:rsidR="004431B0">
        <w:rPr>
          <w:rFonts w:hAnsi="Times New Roman" w:ascii="Times New Roman"/>
          <w:szCs w:val="24"/>
          <w:lang w:val="hr-HR"/>
        </w:rPr>
        <w:t xml:space="preserve">st. 1 </w:t>
      </w:r>
      <w:r w:rsidRPr="004431B0">
        <w:rPr>
          <w:rFonts w:hAnsi="Times New Roman" w:ascii="Times New Roman"/>
          <w:szCs w:val="24"/>
          <w:lang w:val="hr-HR"/>
        </w:rPr>
        <w:t>Stečajnog zakona (NN 71/15, dalje SZ),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color w:val="FF0000"/>
          <w:szCs w:val="24"/>
          <w:lang w:val="hr-HR"/>
        </w:rPr>
        <w:tab/>
      </w:r>
      <w:r w:rsidRPr="004431B0">
        <w:rPr>
          <w:rFonts w:hAnsi="Times New Roman" w:ascii="Times New Roman"/>
          <w:szCs w:val="24"/>
          <w:lang w:val="hr-HR"/>
        </w:rPr>
        <w:t xml:space="preserve">Oglasom od </w:t>
      </w:r>
      <w:r w:rsidR="004431B0">
        <w:rPr>
          <w:rFonts w:hAnsi="Times New Roman" w:ascii="Times New Roman"/>
          <w:szCs w:val="24"/>
          <w:lang w:val="hr-HR"/>
        </w:rPr>
        <w:t xml:space="preserve">5. studenog  </w:t>
      </w:r>
      <w:r w:rsidRPr="004431B0">
        <w:rPr>
          <w:rFonts w:hAnsi="Times New Roman" w:ascii="Times New Roman"/>
          <w:szCs w:val="24"/>
          <w:lang w:val="hr-HR"/>
        </w:rPr>
        <w:t>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U Zagrebu, </w:t>
      </w:r>
      <w:r w:rsidR="00021BBC">
        <w:rPr>
          <w:rFonts w:hAnsi="Times New Roman" w:ascii="Times New Roman"/>
          <w:szCs w:val="24"/>
          <w:lang w:val="hr-HR"/>
        </w:rPr>
        <w:t>25. siječnja 2016.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4431B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Nikolina Dorić Hadžisejdić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31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CA472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DNa: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31B0">
      <w:pPr>
        <w:rPr>
          <w:rFonts w:hAnsi="Times New Roman" w:ascii="Times New Roman"/>
          <w:szCs w:val="24"/>
        </w:rPr>
      </w:pPr>
    </w:p>
    <w:sectPr w:rsidSect="00840E3D" w:rsidR="009A248B" w:rsidRPr="004431B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2267D">
      <w:r>
        <w:separator/>
      </w:r>
    </w:p>
  </w:endnote>
  <w:endnote w:id="0" w:type="continuationSeparator">
    <w:p w:rsidRDefault="00980D7A" w:rsidR="00E22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B69" w:rsidR="00280A5F">
    <w:pPr>
      <w:pStyle w:val="Podnoje"/>
      <w:jc w:val="right"/>
    </w:pPr>
  </w:p>
  <w:p w:rsidRDefault="002B6B6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2267D">
      <w:r>
        <w:separator/>
      </w:r>
    </w:p>
  </w:footnote>
  <w:footnote w:id="0" w:type="continuationSeparator">
    <w:p w:rsidRDefault="00980D7A" w:rsidR="00E226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B6B69" w:rsidRPr="002B6B6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St-1467/15-</w:t>
    </w:r>
    <w:r>
      <w:rPr>
        <w:rFonts w:hAnsi="Times New Roman" w:ascii="Times New Roman"/>
      </w:rPr>
      <w:t>8</w:t>
    </w:r>
  </w:p>
  <w:p w:rsidRDefault="002B6B6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94DE9"/>
    <w:rsid w:val="00215918"/>
    <w:rsid w:val="002B6B69"/>
    <w:rsid w:val="0035767D"/>
    <w:rsid w:val="004431B0"/>
    <w:rsid w:val="004B4B7E"/>
    <w:rsid w:val="00524D3D"/>
    <w:rsid w:val="006156D0"/>
    <w:rsid w:val="0064498B"/>
    <w:rsid w:val="006A68F9"/>
    <w:rsid w:val="00726015"/>
    <w:rsid w:val="007D6D1C"/>
    <w:rsid w:val="007F24AA"/>
    <w:rsid w:val="008C31DE"/>
    <w:rsid w:val="00980D7A"/>
    <w:rsid w:val="009A248B"/>
    <w:rsid w:val="00AF31FC"/>
    <w:rsid w:val="00B00AAF"/>
    <w:rsid w:val="00BC1743"/>
    <w:rsid w:val="00C445F4"/>
    <w:rsid w:val="00C94D0E"/>
    <w:rsid w:val="00CA4729"/>
    <w:rsid w:val="00D17329"/>
    <w:rsid w:val="00D660C0"/>
    <w:rsid w:val="00E17BC5"/>
    <w:rsid w:val="00E2267D"/>
    <w:rsid w:val="00EB2BFF"/>
    <w:rsid w:val="00EB6112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6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B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B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B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B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6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B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B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B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B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1467</izvorni_sadrzaj>
    <derivirana_varijabla naziv="DomainObject.Predmet.Broj_1">1467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St-1467/2015</izvorni_sadrzaj>
    <derivirana_varijabla naziv="DomainObject.Predmet.OznakaBroj_1">St-1467/2015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STAHOR d.o.o. zastupanog po punomoćniku Stanko Horvat</izvorni_sadrzaj>
    <derivirana_varijabla naziv="DomainObject.Predmet.ProtustrankaFormated_1">  STAHOR d.o.o. zastupanog po punomoćniku Stanko Horvat</derivirana_varijabla>
  </DomainObject.Predmet.ProtustrankaFormated>
  <DomainObject.Predmet.ProtustrankaFormatedOIB>
    <izvorni_sadrzaj>  STAHOR d.o.o., OIB 09219781181 zastupanog po punomoćniku Stanko Horvat</izvorni_sadrzaj>
    <derivirana_varijabla naziv="DomainObject.Predmet.ProtustrankaFormatedOIB_1">  STAHOR d.o.o., OIB 09219781181 zastupanog po punomoćniku Stanko Horvat</derivirana_varijabla>
  </DomainObject.Predmet.ProtustrankaFormatedOIB>
  <DomainObject.Predmet.ProtustrankaFormatedWithAdress>
    <izvorni_sadrzaj> STAHOR d.o.o., Josipa Jelačića 203/3, 10430 Samobor zastupanog po punomoćniku Stanko Horvat</izvorni_sadrzaj>
    <derivirana_varijabla naziv="DomainObject.Predmet.ProtustrankaFormatedWithAdress_1"> STAHOR d.o.o., Josipa Jelačića 203/3, 10430 Samobor zastupanog po punomoćniku Stanko Horvat</derivirana_varijabla>
  </DomainObject.Predmet.ProtustrankaFormatedWithAdress>
  <DomainObject.Predmet.ProtustrankaFormatedWithAdressOIB>
    <izvorni_sadrzaj> STAHOR d.o.o., OIB 09219781181, Josipa Jelačića 203/3, 10430 Samobor zastupanog po punomoćniku Stanko Horvat</izvorni_sadrzaj>
    <derivirana_varijabla naziv="DomainObject.Predmet.ProtustrankaFormatedWithAdressOIB_1"> STAHOR d.o.o., OIB 09219781181, Josipa Jelačića 203/3, 10430 Samobor zastupanog po punomoćniku Stanko Horvat</derivirana_varijabla>
  </DomainObject.Predmet.ProtustrankaFormatedWithAdressOIB>
  <DomainObject.Predmet.ProtustrankaWithAdress>
    <izvorni_sadrzaj>STAHOR d.o.o. Josipa Jelačića 203/3, 10430 Samobor</izvorni_sadrzaj>
    <derivirana_varijabla naziv="DomainObject.Predmet.ProtustrankaWithAdress_1">STAHOR d.o.o. Josipa Jelačića 203/3, 10430 Samobor</derivirana_varijabla>
  </DomainObject.Predmet.ProtustrankaWithAdress>
  <DomainObject.Predmet.ProtustrankaWithAdressOIB>
    <izvorni_sadrzaj>STAHOR d.o.o., OIB 09219781181, Josipa Jelačića 203/3, 10430 Samobor</izvorni_sadrzaj>
    <derivirana_varijabla naziv="DomainObject.Predmet.ProtustrankaWithAdressOIB_1">STAHOR d.o.o., OIB 09219781181, Josipa Jelačića 203/3, 10430 Samobor</derivirana_varijabla>
  </DomainObject.Predmet.ProtustrankaWithAdressOIB>
  <DomainObject.Predmet.ProtustrankaNazivFormated>
    <izvorni_sadrzaj>STAHOR d.o.o.</izvorni_sadrzaj>
    <derivirana_varijabla naziv="DomainObject.Predmet.ProtustrankaNazivFormated_1">STAHOR d.o.o.</derivirana_varijabla>
  </DomainObject.Predmet.ProtustrankaNazivFormated>
  <DomainObject.Predmet.ProtustrankaNazivFormatedOIB>
    <izvorni_sadrzaj>STAHOR d.o.o., OIB 09219781181</izvorni_sadrzaj>
    <derivirana_varijabla naziv="DomainObject.Predmet.ProtustrankaNazivFormatedOIB_1">STAHOR d.o.o., OIB 09219781181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STAHOR d.o.o. zastupanog po punomoćniku Stanko Horvat</item>
    </izvorni_sadrzaj>
    <derivirana_varijabla naziv="DomainObject.Predmet.ProtuStrankaListFormated_1">
      <item>STAHOR d.o.o. zastupanog po punomoćniku Stanko Horvat</item>
    </derivirana_varijabla>
  </DomainObject.Predmet.ProtuStrankaListFormated>
  <DomainObject.Predmet.ProtuStrankaListFormatedOIB>
    <izvorni_sadrzaj>
      <item>STAHOR d.o.o., OIB 09219781181 zastupanog po punomoćniku Stanko Horvat</item>
    </izvorni_sadrzaj>
    <derivirana_varijabla naziv="DomainObject.Predmet.ProtuStrankaListFormatedOIB_1">
      <item>STAHOR d.o.o., OIB 09219781181 zastupanog po punomoćniku Stanko Horvat</item>
    </derivirana_varijabla>
  </DomainObject.Predmet.ProtuStrankaListFormatedOIB>
  <DomainObject.Predmet.ProtuStrankaListFormatedWithAdress>
    <izvorni_sadrzaj>
      <item>STAHOR d.o.o., Josipa Jelačića 203/3, 10430 Samobor zastupanog po punomoćniku Stanko Horvat</item>
    </izvorni_sadrzaj>
    <derivirana_varijabla naziv="DomainObject.Predmet.ProtuStrankaListFormatedWithAdress_1">
      <item>STAHOR d.o.o., Josipa Jelačića 203/3, 10430 Samobor zastupanog po punomoćniku Stanko Horvat</item>
    </derivirana_varijabla>
  </DomainObject.Predmet.ProtuStrankaListFormatedWithAdress>
  <DomainObject.Predmet.ProtuStrankaListFormatedWithAdressOIB>
    <izvorni_sadrzaj>
      <item>STAHOR d.o.o., OIB 09219781181, Josipa Jelačića 203/3, 10430 Samobor zastupanog po punomoćniku Stanko Horvat</item>
    </izvorni_sadrzaj>
    <derivirana_varijabla naziv="DomainObject.Predmet.ProtuStrankaListFormatedWithAdressOIB_1">
      <item>STAHOR d.o.o., OIB 09219781181, Josipa Jelačića 203/3, 10430 Samobor zastupanog po punomoćniku Stanko Horvat</item>
    </derivirana_varijabla>
  </DomainObject.Predmet.ProtuStrankaListFormatedWithAdressOIB>
  <DomainObject.Predmet.ProtuStrankaListNazivFormated>
    <izvorni_sadrzaj>
      <item>STAHOR d.o.o.</item>
    </izvorni_sadrzaj>
    <derivirana_varijabla naziv="DomainObject.Predmet.ProtuStrankaListNazivFormated_1">
      <item>STAHOR d.o.o.</item>
    </derivirana_varijabla>
  </DomainObject.Predmet.ProtuStrankaListNazivFormated>
  <DomainObject.Predmet.ProtuStrankaListNazivFormatedOIB>
    <izvorni_sadrzaj>
      <item>STAHOR d.o.o., OIB 09219781181</item>
    </izvorni_sadrzaj>
    <derivirana_varijabla naziv="DomainObject.Predmet.ProtuStrankaListNazivFormatedOIB_1">
      <item>STAHOR d.o.o., OIB 09219781181</item>
    </derivirana_varijabla>
  </DomainObject.Predmet.ProtuStrankaListNazivFormatedOIB>
  <DomainObject.Predmet.OstaliListFormated>
    <izvorni_sadrzaj>
      <item>Stanko Horvat punomoćnik sudionika u postupku STAHOR d.o.o.</item>
    </izvorni_sadrzaj>
    <derivirana_varijabla naziv="DomainObject.Predmet.OstaliListFormated_1">
      <item>Stanko Horvat punomoćnik sudionika u postupku STAHOR d.o.o.</item>
    </derivirana_varijabla>
  </DomainObject.Predmet.OstaliListFormated>
  <DomainObject.Predmet.OstaliListFormatedOIB>
    <izvorni_sadrzaj>
      <item>Stanko Horvat, OIB 37266998931 punomoćnik sudionika u postupku STAHOR d.o.o.</item>
    </izvorni_sadrzaj>
    <derivirana_varijabla naziv="DomainObject.Predmet.OstaliListFormatedOIB_1">
      <item>Stanko Horvat, OIB 37266998931 punomoćnik sudionika u postupku STAHOR d.o.o.</item>
    </derivirana_varijabla>
  </DomainObject.Predmet.OstaliListFormatedOIB>
  <DomainObject.Predmet.OstaliListFormatedWithAdress>
    <izvorni_sadrzaj>
      <item>Stanko Horvat, Tržna 2, 10432 Bregana punomoćnik sudionika u postupku STAHOR d.o.o.</item>
    </izvorni_sadrzaj>
    <derivirana_varijabla naziv="DomainObject.Predmet.OstaliListFormatedWithAdress_1">
      <item>Stanko Horvat, Tržna 2, 10432 Bregana punomoćnik sudionika u postupku STAHOR d.o.o.</item>
    </derivirana_varijabla>
  </DomainObject.Predmet.OstaliListFormatedWithAdress>
  <DomainObject.Predmet.OstaliListFormatedWithAdressOIB>
    <izvorni_sadrzaj>
      <item>Stanko Horvat, OIB 37266998931, Tržna 2, 10432 Bregana punomoćnik sudionika u postupku STAHOR d.o.o.</item>
    </izvorni_sadrzaj>
    <derivirana_varijabla naziv="DomainObject.Predmet.OstaliListFormatedWithAdressOIB_1">
      <item>Stanko Horvat, OIB 37266998931, Tržna 2, 10432 Bregana punomoćnik sudionika u postupku STAHOR d.o.o.</item>
    </derivirana_varijabla>
  </DomainObject.Predmet.OstaliListFormatedWithAdressOIB>
  <DomainObject.Predmet.OstaliListNazivFormated>
    <izvorni_sadrzaj>
      <item>Stanko Horvat</item>
    </izvorni_sadrzaj>
    <derivirana_varijabla naziv="DomainObject.Predmet.OstaliListNazivFormated_1">
      <item>Stanko Horvat</item>
    </derivirana_varijabla>
  </DomainObject.Predmet.OstaliListNazivFormated>
  <DomainObject.Predmet.OstaliListNazivFormatedOIB>
    <izvorni_sadrzaj>
      <item>Stanko Horvat, OIB 37266998931</item>
    </izvorni_sadrzaj>
    <derivirana_varijabla naziv="DomainObject.Predmet.OstaliListNazivFormatedOIB_1">
      <item>Stanko Horvat, OIB 37266998931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STAHOR d.o.o.</izvorni_sadrzaj>
    <derivirana_varijabla naziv="DomainObject.Predmet.ProtustrankaIDrugi_1">STAHOR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STAHOR d.o.o., OIB 09219781181, Josipa Jelačića 203/3, 10430 Samobor</izvorni_sadrzaj>
    <derivirana_varijabla naziv="DomainObject.Predmet.ProtustrankaIDrugiAdressOIB_1">STAHOR d.o.o., OIB 09219781181, Josipa Jelačića 203/3,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STAHOR d.o.o.</item>
      <item>FINA Regionalni centar Zagreb</item>
      <item>Stanko Horvat</item>
    </izvorni_sadrzaj>
    <derivirana_varijabla naziv="DomainObject.Predmet.SudioniciListNaziv_1">
      <item>STAHOR d.o.o.</item>
      <item>FINA Regionalni centar Zagreb</item>
      <item>Stanko Horvat</item>
    </derivirana_varijabla>
  </DomainObject.Predmet.SudioniciListNaziv>
  <DomainObject.Predmet.SudioniciListAdressOIB>
    <izvorni_sadrzaj>
      <item>STAHOR d.o.o., OIB 09219781181, Josipa Jelačića 203/3,10430 Samobor</item>
      <item>FINA Regionalni centar Zagreb, OIB 85821130368, Trg svibanjskih žrtava 1995. 1,10000 Zagreb</item>
      <item>Stanko Horvat, OIB 37266998931, Tržna 2,10432 Bregana</item>
    </izvorni_sadrzaj>
    <derivirana_varijabla naziv="DomainObject.Predmet.SudioniciListAdressOIB_1">
      <item>STAHOR d.o.o., OIB 09219781181, Josipa Jelačića 203/3,10430 Samobor</item>
      <item>FINA Regionalni centar Zagreb, OIB 85821130368, Trg svibanjskih žrtava 1995. 1,10000 Zagreb</item>
      <item>Stanko Horvat, OIB 37266998931, Tržna 2,10432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09219781181</item>
      <item>, OIB 85821130368</item>
      <item>, OIB 37266998931</item>
    </izvorni_sadrzaj>
    <derivirana_varijabla naziv="DomainObject.Predmet.SudioniciListNazivOIB_1">
      <item>, OIB 09219781181</item>
      <item>, OIB 85821130368</item>
      <item>, OIB 37266998931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2599</properties:Characters>
  <properties:Lines>82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2016-01-25T09:52:00Z</dcterms:created>
  <dc:creator>Karmela Dolenc</dc:creator>
  <cp:lastModifiedBy>Karmela Dolenc</cp:lastModifiedBy>
  <cp:lastPrinted>2016-01-25T09:50:00Z</cp:lastPrinted>
  <dcterms:modified xmlns:xsi="http://www.w3.org/2001/XMLSchema-instance" xsi:type="dcterms:W3CDTF">2016-01-25T09:53:00Z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