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50e1" w14:paraId="2d250e1"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16655">
        <w:rPr>
          <w:b/>
        </w:rPr>
        <w:t>555</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116655">
        <w:t>KIDS CORNER</w:t>
      </w:r>
      <w:r w:rsidR="00E61213">
        <w:t xml:space="preserve"> </w:t>
      </w:r>
      <w:r w:rsidR="00E109FE">
        <w:t xml:space="preserve"> </w:t>
      </w:r>
      <w:r w:rsidR="00342D68">
        <w:t>d.o.o.</w:t>
      </w:r>
      <w:r w:rsidR="003E7C20">
        <w:t xml:space="preserve">, </w:t>
      </w:r>
      <w:r w:rsidR="00116655">
        <w:t>Kamen</w:t>
      </w:r>
      <w:r w:rsidR="00EB0878">
        <w:t xml:space="preserve">, </w:t>
      </w:r>
      <w:r w:rsidR="00116655">
        <w:t>4. Gardijske brigade 41</w:t>
      </w:r>
      <w:r w:rsidR="003E7C20">
        <w:t xml:space="preserve">, OIB: </w:t>
      </w:r>
      <w:r w:rsidR="00116655">
        <w:t>31327351287</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116655" w:rsidRPr="00116655">
        <w:t>KIDS CORNER  d.o.o., Kamen, 4. Gardijske brigade 41, OIB: 31327351287</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116655">
        <w:rPr>
          <w:b/>
          <w:u w:val="single"/>
        </w:rPr>
        <w:t>13</w:t>
      </w:r>
      <w:r w:rsidR="00B15680">
        <w:rPr>
          <w:b/>
          <w:u w:val="single"/>
        </w:rPr>
        <w:t>,</w:t>
      </w:r>
      <w:r w:rsidR="00116655">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116655">
        <w:t>Nena Perić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116655">
        <w:t>Neni Perić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116655">
        <w:t>11</w:t>
      </w:r>
      <w:r w:rsidRPr="00786D7E">
        <w:t xml:space="preserve">. </w:t>
      </w:r>
      <w:r w:rsidR="00116655">
        <w:t>svibnja</w:t>
      </w:r>
      <w:r w:rsidR="008B5B1B">
        <w:t xml:space="preserve"> 2017</w:t>
      </w:r>
      <w:r w:rsidRPr="00786D7E">
        <w:t>. godine predložio otvaranje stečajnog postupka nad dužnikom</w:t>
      </w:r>
      <w:r>
        <w:t xml:space="preserve"> </w:t>
      </w:r>
      <w:r w:rsidR="00116655">
        <w:t>KIDS CORNER  d.o.o., Kamen, 4. Gardijske brigade 41, OIB: 31327351287</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116655">
        <w:t>03</w:t>
      </w:r>
      <w:r w:rsidR="00877359" w:rsidRPr="00877359">
        <w:t xml:space="preserve">. </w:t>
      </w:r>
      <w:r w:rsidR="00116655">
        <w:t>svibnja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116655">
        <w:t>907.039,10</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424A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424A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16655">
      <w:rPr>
        <w:rFonts w:hAnsi="Book Antiqua" w:ascii="Book Antiqua"/>
        <w:b/>
        <w:sz w:val="20"/>
        <w:szCs w:val="20"/>
      </w:rPr>
      <w:t>555</w:t>
    </w:r>
    <w:r w:rsidR="000D0DEA">
      <w:rPr>
        <w:rFonts w:hAnsi="Book Antiqua" w:ascii="Book Antiqua"/>
        <w:b/>
        <w:sz w:val="20"/>
        <w:szCs w:val="20"/>
      </w:rPr>
      <w:t>/17</w:t>
    </w:r>
  </w:p>
  <w:p w:rsidRDefault="002424A2" w:rsidP="0084417E" w:rsidR="00BE1B95" w:rsidRPr="005E6841">
    <w:pPr>
      <w:jc w:val="both"/>
      <w:rPr>
        <w:rFonts w:hAnsi="Book Antiqua" w:ascii="Book Antiqua"/>
        <w:b/>
      </w:rPr>
    </w:pPr>
  </w:p>
  <w:p w:rsidRDefault="002424A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424A2"/>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500145"/>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30229"/>
    <w:rsid w:val="00953CBD"/>
    <w:rsid w:val="009A44FF"/>
    <w:rsid w:val="009B1D3C"/>
    <w:rsid w:val="009C5962"/>
    <w:rsid w:val="009C7CA7"/>
    <w:rsid w:val="009D2953"/>
    <w:rsid w:val="009D61DC"/>
    <w:rsid w:val="00A00E6B"/>
    <w:rsid w:val="00A2283C"/>
    <w:rsid w:val="00A36036"/>
    <w:rsid w:val="00A82D94"/>
    <w:rsid w:val="00A918DD"/>
    <w:rsid w:val="00AC2793"/>
    <w:rsid w:val="00AF0899"/>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424A2"/>
    <w:rPr>
      <w:color w:val="808080"/>
      <w:bdr w:space="0" w:sz="0" w:color="auto" w:val="none"/>
      <w:shd w:fill="auto" w:color="auto" w:val="clear"/>
    </w:rPr>
  </w:style>
  <w:style w:customStyle="true" w:styleId="eSPISCCParagraphDefaultFont" w:type="character">
    <w:name w:val="eSPIS_CC_Paragraph Default Font"/>
    <w:basedOn w:val="Zadanifontodlomka"/>
    <w:rsid w:val="002424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24A2"/>
    <w:rPr>
      <w:bdr w:space="0" w:sz="0" w:color="auto" w:val="none"/>
      <w:shd w:fill="FFFFCC" w:color="auto" w:val="clear"/>
      <w:lang w:val="hr-HR"/>
    </w:rPr>
  </w:style>
  <w:style w:customStyle="true" w:styleId="PozadinaSvijetloCrvena" w:type="character">
    <w:name w:val="Pozadina_SvijetloCrvena"/>
    <w:basedOn w:val="eSPISCCParagraphDefaultFont"/>
    <w:rsid w:val="002424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24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424A2"/>
    <w:rPr>
      <w:color w:val="808080"/>
      <w:bdr w:color="auto" w:space="0" w:sz="0" w:val="none"/>
      <w:shd w:color="auto" w:fill="auto" w:val="clear"/>
    </w:rPr>
  </w:style>
  <w:style w:customStyle="1" w:styleId="eSPISCCParagraphDefaultFont" w:type="character">
    <w:name w:val="eSPIS_CC_Paragraph Default Font"/>
    <w:basedOn w:val="Zadanifontodlomka"/>
    <w:rsid w:val="002424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24A2"/>
    <w:rPr>
      <w:bdr w:color="auto" w:space="0" w:sz="0" w:val="none"/>
      <w:shd w:color="auto" w:fill="FFFFCC" w:val="clear"/>
      <w:lang w:val="hr-HR"/>
    </w:rPr>
  </w:style>
  <w:style w:customStyle="1" w:styleId="PozadinaSvijetloCrvena" w:type="character">
    <w:name w:val="Pozadina_SvijetloCrvena"/>
    <w:basedOn w:val="eSPISCCParagraphDefaultFont"/>
    <w:rsid w:val="002424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24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St-555/2017</izvorni_sadrzaj>
    <derivirana_varijabla naziv="DomainObject.Predmet.OznakaBroj_1">St-555/2017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zaposlenih</izvorni_sadrzaj>
    <derivirana_varijabla naziv="DomainObject.Predmet.PrimjedbaSuca_1">12 zaposlenih</derivirana_varijabla>
  </DomainObject.Predmet.PrimjedbaSuca>
  <DomainObject.Predmet.ProtustrankaFormated>
    <izvorni_sadrzaj>  KIDS CORNER d.o.o. za usluge</izvorni_sadrzaj>
    <derivirana_varijabla naziv="DomainObject.Predmet.ProtustrankaFormated_1">  KIDS CORNER d.o.o. za usluge</derivirana_varijabla>
  </DomainObject.Predmet.ProtustrankaFormated>
  <DomainObject.Predmet.ProtustrankaFormatedOIB>
    <izvorni_sadrzaj>  KIDS CORNER d.o.o. za usluge, OIB 31327351287</izvorni_sadrzaj>
    <derivirana_varijabla naziv="DomainObject.Predmet.ProtustrankaFormatedOIB_1">  KIDS CORNER d.o.o. za usluge, OIB 31327351287</derivirana_varijabla>
  </DomainObject.Predmet.ProtustrankaFormatedOIB>
  <DomainObject.Predmet.ProtustrankaFormatedWithAdress>
    <izvorni_sadrzaj> KIDS CORNER d.o.o. za usluge, 4. gardijske brigade 41, 21000 Kamen</izvorni_sadrzaj>
    <derivirana_varijabla naziv="DomainObject.Predmet.ProtustrankaFormatedWithAdress_1"> KIDS CORNER d.o.o. za usluge, 4. gardijske brigade 41, 21000 Kamen</derivirana_varijabla>
  </DomainObject.Predmet.ProtustrankaFormatedWithAdress>
  <DomainObject.Predmet.ProtustrankaFormatedWithAdressOIB>
    <izvorni_sadrzaj> KIDS CORNER d.o.o. za usluge, OIB 31327351287, 4. gardijske brigade 41, 21000 Kamen</izvorni_sadrzaj>
    <derivirana_varijabla naziv="DomainObject.Predmet.ProtustrankaFormatedWithAdressOIB_1"> KIDS CORNER d.o.o. za usluge, OIB 31327351287, 4. gardijske brigade 41, 21000 Kamen</derivirana_varijabla>
  </DomainObject.Predmet.ProtustrankaFormatedWithAdressOIB>
  <DomainObject.Predmet.ProtustrankaWithAdress>
    <izvorni_sadrzaj>KIDS CORNER d.o.o. za usluge 4. gardijske brigade 41, 21000 Kamen</izvorni_sadrzaj>
    <derivirana_varijabla naziv="DomainObject.Predmet.ProtustrankaWithAdress_1">KIDS CORNER d.o.o. za usluge 4. gardijske brigade 41, 21000 Kamen</derivirana_varijabla>
  </DomainObject.Predmet.ProtustrankaWithAdress>
  <DomainObject.Predmet.ProtustrankaWithAdressOIB>
    <izvorni_sadrzaj>KIDS CORNER d.o.o. za usluge, OIB 31327351287, 4. gardijske brigade 41, 21000 Kamen</izvorni_sadrzaj>
    <derivirana_varijabla naziv="DomainObject.Predmet.ProtustrankaWithAdressOIB_1">KIDS CORNER d.o.o. za usluge, OIB 31327351287, 4. gardijske brigade 41, 21000 Kamen</derivirana_varijabla>
  </DomainObject.Predmet.ProtustrankaWithAdressOIB>
  <DomainObject.Predmet.ProtustrankaNazivFormated>
    <izvorni_sadrzaj>KIDS CORNER d.o.o. za usluge</izvorni_sadrzaj>
    <derivirana_varijabla naziv="DomainObject.Predmet.ProtustrankaNazivFormated_1">KIDS CORNER d.o.o. za usluge</derivirana_varijabla>
  </DomainObject.Predmet.ProtustrankaNazivFormated>
  <DomainObject.Predmet.ProtustrankaNazivFormatedOIB>
    <izvorni_sadrzaj>KIDS CORNER d.o.o. za usluge, OIB 31327351287</izvorni_sadrzaj>
    <derivirana_varijabla naziv="DomainObject.Predmet.ProtustrankaNazivFormatedOIB_1">KIDS CORNER d.o.o. za usluge, OIB 31327351287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907039.10</izvorni_sadrzaj>
    <derivirana_varijabla naziv="DomainObject.Predmet.TrenutnaVrijednost_1">907039.10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KIDS CORNER d.o.o. za usluge</item>
    </izvorni_sadrzaj>
    <derivirana_varijabla naziv="DomainObject.Predmet.ProtuStrankaListFormated_1">
      <item>KIDS CORNER d.o.o. za usluge</item>
    </derivirana_varijabla>
  </DomainObject.Predmet.ProtuStrankaListFormated>
  <DomainObject.Predmet.ProtuStrankaListFormatedOIB>
    <izvorni_sadrzaj>
      <item>KIDS CORNER d.o.o. za usluge, OIB 31327351287</item>
    </izvorni_sadrzaj>
    <derivirana_varijabla naziv="DomainObject.Predmet.ProtuStrankaListFormatedOIB_1">
      <item>KIDS CORNER d.o.o. za usluge, OIB 31327351287</item>
    </derivirana_varijabla>
  </DomainObject.Predmet.ProtuStrankaListFormatedOIB>
  <DomainObject.Predmet.ProtuStrankaListFormatedWithAdress>
    <izvorni_sadrzaj>
      <item>KIDS CORNER d.o.o. za usluge, 4. gardijske brigade 41, 21000 Kamen</item>
    </izvorni_sadrzaj>
    <derivirana_varijabla naziv="DomainObject.Predmet.ProtuStrankaListFormatedWithAdress_1">
      <item>KIDS CORNER d.o.o. za usluge, 4. gardijske brigade 41, 21000 Kamen</item>
    </derivirana_varijabla>
  </DomainObject.Predmet.ProtuStrankaListFormatedWithAdress>
  <DomainObject.Predmet.ProtuStrankaListFormatedWithAdressOIB>
    <izvorni_sadrzaj>
      <item>KIDS CORNER d.o.o. za usluge, OIB 31327351287, 4. gardijske brigade 41, 21000 Kamen</item>
    </izvorni_sadrzaj>
    <derivirana_varijabla naziv="DomainObject.Predmet.ProtuStrankaListFormatedWithAdressOIB_1">
      <item>KIDS CORNER d.o.o. za usluge, OIB 31327351287, 4. gardijske brigade 41, 21000 Kamen</item>
    </derivirana_varijabla>
  </DomainObject.Predmet.ProtuStrankaListFormatedWithAdressOIB>
  <DomainObject.Predmet.ProtuStrankaListNazivFormated>
    <izvorni_sadrzaj>
      <item>KIDS CORNER d.o.o. za usluge</item>
    </izvorni_sadrzaj>
    <derivirana_varijabla naziv="DomainObject.Predmet.ProtuStrankaListNazivFormated_1">
      <item>KIDS CORNER d.o.o. za usluge</item>
    </derivirana_varijabla>
  </DomainObject.Predmet.ProtuStrankaListNazivFormated>
  <DomainObject.Predmet.ProtuStrankaListNazivFormatedOIB>
    <izvorni_sadrzaj>
      <item>KIDS CORNER d.o.o. za usluge, OIB 31327351287</item>
    </izvorni_sadrzaj>
    <derivirana_varijabla naziv="DomainObject.Predmet.ProtuStrankaListNazivFormatedOIB_1">
      <item>KIDS CORNER d.o.o. za usluge, OIB 31327351287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KIDS CORNER d.o.o. za usluge</izvorni_sadrzaj>
    <derivirana_varijabla naziv="DomainObject.Predmet.ProtustrankaIDrugi_1">KIDS CORNER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KIDS CORNER d.o.o. za usluge, OIB 31327351287, 4. gardijske brigade 41, 21000 Kamen</izvorni_sadrzaj>
    <derivirana_varijabla naziv="DomainObject.Predmet.ProtustrankaIDrugiAdressOIB_1">KIDS CORNER d.o.o. za usluge, OIB 31327351287, 4. gardijske brigade 41,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KIDS CORNER d.o.o. za usluge</item>
      <item>FINANCIJSKA AGENCIJA, RC SPLIT</item>
    </izvorni_sadrzaj>
    <derivirana_varijabla naziv="DomainObject.Predmet.SudioniciListNaziv_1">
      <item>KIDS CORNER d.o.o. za usluge</item>
      <item>FINANCIJSKA AGENCIJA, RC SPLIT</item>
    </derivirana_varijabla>
  </DomainObject.Predmet.SudioniciListNaziv>
  <DomainObject.Predmet.SudioniciListAdressOIB>
    <izvorni_sadrzaj>
      <item>KIDS CORNER d.o.o. za usluge, OIB 31327351287, 4. gardijske brigade 41,21000 Kamen</item>
      <item>FINANCIJSKA AGENCIJA, RC SPLIT, OIB 85821130368, Mažuranićevo šetalište 24 b,21000 Split</item>
    </izvorni_sadrzaj>
    <derivirana_varijabla naziv="DomainObject.Predmet.SudioniciListAdressOIB_1">
      <item>KIDS CORNER d.o.o. za usluge, OIB 31327351287, 4. gardijske brigade 41,21000 Kamen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31327351287</item>
      <item>, OIB 85821130368</item>
    </izvorni_sadrzaj>
    <derivirana_varijabla naziv="DomainObject.Predmet.SudioniciListNazivOIB_1">
      <item>, OIB 31327351287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5469</properties:Characters>
  <properties:Lines>131</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2018-06-20T12:37:00Z</dcterms:created>
  <dc:creator>Diana Butigan Granić</dc:creator>
  <cp:lastModifiedBy>Ivana Mendeš</cp:lastModifiedBy>
  <cp:lastPrinted>2018-06-20T12:47:00Z</cp:lastPrinted>
  <dcterms:modified xmlns:xsi="http://www.w3.org/2001/XMLSchema-instance" xsi:type="dcterms:W3CDTF">2018-06-20T12:50:00Z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(555-17 - prethodni.docx)</vt:lpwstr>
  </prop:property>
  <prop:property name="CC_coloring" pid="4" fmtid="{D5CDD505-2E9C-101B-9397-08002B2CF9AE}">
    <vt:bool>false</vt:bool>
  </prop:property>
  <prop:property name="BrojStranica" pid="5" fmtid="{D5CDD505-2E9C-101B-9397-08002B2CF9AE}">
    <vt:i4>3</vt:i4>
  </prop:property>
</prop:Properties>
</file>