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d8d9" w14:paraId="802d8d9" w:rsidRDefault="00587022" w:rsidP="00587022" w:rsidR="0058702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87022" w:rsidP="00587022" w:rsidR="0058702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87022" w:rsidP="00587022" w:rsidR="005870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87022" w:rsidP="00587022" w:rsidR="005870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87022" w:rsidP="00587022" w:rsidR="00587022" w:rsidRPr="00F10AAD">
      <w:pPr>
        <w:rPr>
          <w:rFonts w:eastAsiaTheme="minorHAnsi"/>
          <w:lang w:eastAsia="en-US"/>
        </w:rPr>
      </w:pPr>
    </w:p>
    <w:p w:rsidRDefault="00587022" w:rsidP="00587022" w:rsidR="0058702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987A28">
        <w:rPr>
          <w:rFonts w:cs="Times New Roman" w:eastAsia="Times New Roman"/>
          <w:szCs w:val="24"/>
        </w:rPr>
        <w:t>16509</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sidR="00987A28">
        <w:rPr>
          <w:rFonts w:cs="Times New Roman" w:eastAsia="Times New Roman"/>
          <w:szCs w:val="24"/>
        </w:rPr>
        <w:t>MIRA CETI</w:t>
      </w:r>
      <w:r>
        <w:rPr>
          <w:rFonts w:cs="Times New Roman" w:eastAsia="Times New Roman"/>
          <w:szCs w:val="24"/>
        </w:rPr>
        <w:t xml:space="preserve"> </w:t>
      </w:r>
      <w:r w:rsidRPr="00F10AAD">
        <w:rPr>
          <w:rFonts w:cs="Times New Roman" w:eastAsia="Times New Roman"/>
          <w:szCs w:val="24"/>
        </w:rPr>
        <w:t xml:space="preserve">d. o. o. </w:t>
      </w:r>
      <w:r w:rsidR="00987A28">
        <w:rPr>
          <w:rFonts w:cs="Times New Roman" w:eastAsia="Times New Roman"/>
          <w:szCs w:val="24"/>
        </w:rPr>
        <w:t xml:space="preserve">Labin, ul. 43 Istarske </w:t>
      </w:r>
      <w:proofErr w:type="spellStart"/>
      <w:r w:rsidR="00987A28">
        <w:rPr>
          <w:rFonts w:cs="Times New Roman" w:eastAsia="Times New Roman"/>
          <w:szCs w:val="24"/>
        </w:rPr>
        <w:t>Diviz</w:t>
      </w:r>
      <w:proofErr w:type="spellEnd"/>
      <w:r w:rsidR="00987A28">
        <w:rPr>
          <w:rFonts w:cs="Times New Roman" w:eastAsia="Times New Roman"/>
          <w:szCs w:val="24"/>
        </w:rPr>
        <w:t>. 19/5</w:t>
      </w:r>
      <w:r w:rsidRPr="00F10AAD">
        <w:rPr>
          <w:rFonts w:cs="Times New Roman" w:eastAsia="Times New Roman"/>
          <w:szCs w:val="24"/>
        </w:rPr>
        <w:t xml:space="preserve">, OIB </w:t>
      </w:r>
      <w:r w:rsidR="00987A28">
        <w:rPr>
          <w:rFonts w:cs="Times New Roman" w:eastAsia="Times New Roman"/>
          <w:szCs w:val="24"/>
        </w:rPr>
        <w:t>70422680829</w:t>
      </w:r>
      <w:r>
        <w:rPr>
          <w:rFonts w:cs="Times New Roman" w:eastAsia="Times New Roman"/>
          <w:szCs w:val="24"/>
        </w:rPr>
        <w:t xml:space="preserve">, MBS </w:t>
      </w:r>
      <w:r w:rsidR="00987A28">
        <w:rPr>
          <w:rFonts w:cs="Times New Roman" w:eastAsia="Times New Roman"/>
          <w:szCs w:val="24"/>
        </w:rPr>
        <w:t>040126368</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87022" w:rsidP="00587022" w:rsidR="00587022" w:rsidRPr="00F10AAD">
      <w:pPr>
        <w:rPr>
          <w:rFonts w:cs="Times New Roman" w:eastAsia="Times New Roman"/>
          <w:szCs w:val="24"/>
        </w:rPr>
      </w:pPr>
    </w:p>
    <w:p w:rsidRDefault="00587022" w:rsidP="00587022" w:rsidR="00587022" w:rsidRPr="00F10AAD">
      <w:pPr>
        <w:jc w:val="center"/>
        <w:rPr>
          <w:rFonts w:eastAsiaTheme="minorHAnsi"/>
          <w:lang w:eastAsia="en-US"/>
        </w:rPr>
      </w:pPr>
      <w:r w:rsidRPr="00F10AAD">
        <w:rPr>
          <w:rFonts w:eastAsiaTheme="minorHAnsi"/>
          <w:lang w:eastAsia="en-US"/>
        </w:rPr>
        <w:t>O G L A S</w:t>
      </w:r>
    </w:p>
    <w:p w:rsidRDefault="00587022" w:rsidP="00587022" w:rsidR="00587022" w:rsidRPr="00F10AAD">
      <w:pPr>
        <w:ind w:firstLine="708"/>
        <w:rPr>
          <w:rFonts w:eastAsiaTheme="minorHAnsi"/>
          <w:lang w:eastAsia="en-US"/>
        </w:rPr>
      </w:pPr>
    </w:p>
    <w:p w:rsidRDefault="00587022" w:rsidP="00587022" w:rsidR="00587022" w:rsidRPr="00F10AAD">
      <w:pPr>
        <w:ind w:firstLine="708"/>
        <w:rPr>
          <w:rFonts w:eastAsiaTheme="minorHAnsi"/>
          <w:lang w:eastAsia="en-US"/>
        </w:rPr>
      </w:pPr>
      <w:r w:rsidRPr="00F10AAD">
        <w:rPr>
          <w:rFonts w:eastAsiaTheme="minorHAnsi"/>
          <w:lang w:eastAsia="en-US"/>
        </w:rPr>
        <w:t xml:space="preserve">I. Dužnik </w:t>
      </w:r>
      <w:r w:rsidR="00987A28">
        <w:rPr>
          <w:rFonts w:cs="Times New Roman" w:eastAsia="Times New Roman"/>
          <w:szCs w:val="24"/>
        </w:rPr>
        <w:t xml:space="preserve">MIRA CETI </w:t>
      </w:r>
      <w:r w:rsidR="00987A28" w:rsidRPr="00F10AAD">
        <w:rPr>
          <w:rFonts w:cs="Times New Roman" w:eastAsia="Times New Roman"/>
          <w:szCs w:val="24"/>
        </w:rPr>
        <w:t xml:space="preserve">d. o. o. </w:t>
      </w:r>
      <w:r w:rsidR="00987A28">
        <w:rPr>
          <w:rFonts w:cs="Times New Roman" w:eastAsia="Times New Roman"/>
          <w:szCs w:val="24"/>
        </w:rPr>
        <w:t xml:space="preserve">Labin, ul. 43 Istarske </w:t>
      </w:r>
      <w:proofErr w:type="spellStart"/>
      <w:r w:rsidR="00987A28">
        <w:rPr>
          <w:rFonts w:cs="Times New Roman" w:eastAsia="Times New Roman"/>
          <w:szCs w:val="24"/>
        </w:rPr>
        <w:t>Diviz</w:t>
      </w:r>
      <w:proofErr w:type="spellEnd"/>
      <w:r w:rsidR="00987A28">
        <w:rPr>
          <w:rFonts w:cs="Times New Roman" w:eastAsia="Times New Roman"/>
          <w:szCs w:val="24"/>
        </w:rPr>
        <w:t>. 19/5</w:t>
      </w:r>
      <w:r w:rsidR="00987A28" w:rsidRPr="00F10AAD">
        <w:rPr>
          <w:rFonts w:cs="Times New Roman" w:eastAsia="Times New Roman"/>
          <w:szCs w:val="24"/>
        </w:rPr>
        <w:t xml:space="preserve">, OIB </w:t>
      </w:r>
      <w:r w:rsidR="00987A28">
        <w:rPr>
          <w:rFonts w:cs="Times New Roman" w:eastAsia="Times New Roman"/>
          <w:szCs w:val="24"/>
        </w:rPr>
        <w:t>70422680829, MBS 040126368</w:t>
      </w:r>
      <w:r>
        <w:rPr>
          <w:rFonts w:cs="Times New Roman" w:eastAsia="Times New Roman"/>
          <w:szCs w:val="24"/>
        </w:rPr>
        <w:t>,</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sidR="00987A28">
        <w:rPr>
          <w:rFonts w:cs="Times New Roman" w:eastAsia="Times New Roman"/>
          <w:szCs w:val="24"/>
        </w:rPr>
        <w:t>700</w:t>
      </w:r>
      <w:r w:rsidRPr="00F10AAD">
        <w:rPr>
          <w:rFonts w:cs="Times New Roman" w:eastAsia="Times New Roman"/>
          <w:szCs w:val="24"/>
        </w:rPr>
        <w:t xml:space="preserve"> dana te za koju nisu ispunjeni uvjeti za pokretanje drugog postupka radi brisanja iz sudskog registra.</w:t>
      </w:r>
    </w:p>
    <w:p w:rsidRDefault="00587022" w:rsidP="00587022" w:rsidR="00587022" w:rsidRPr="00F10AAD">
      <w:pPr>
        <w:ind w:firstLine="708"/>
        <w:rPr>
          <w:rFonts w:eastAsiaTheme="minorHAnsi"/>
          <w:lang w:eastAsia="en-US"/>
        </w:rPr>
      </w:pPr>
    </w:p>
    <w:p w:rsidRDefault="00587022" w:rsidP="00587022" w:rsidR="0058702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sidR="00987A28">
        <w:rPr>
          <w:rFonts w:eastAsiaTheme="minorHAnsi"/>
          <w:lang w:eastAsia="en-US"/>
        </w:rPr>
        <w:t>15</w:t>
      </w:r>
      <w:r>
        <w:rPr>
          <w:rFonts w:eastAsiaTheme="minorHAnsi"/>
          <w:lang w:eastAsia="en-US"/>
        </w:rPr>
        <w:t>.</w:t>
      </w:r>
      <w:r w:rsidR="00987A28">
        <w:rPr>
          <w:rFonts w:eastAsiaTheme="minorHAnsi"/>
          <w:lang w:eastAsia="en-US"/>
        </w:rPr>
        <w:t>063</w:t>
      </w:r>
      <w:r>
        <w:rPr>
          <w:rFonts w:eastAsiaTheme="minorHAnsi"/>
          <w:lang w:eastAsia="en-US"/>
        </w:rPr>
        <w:t>,</w:t>
      </w:r>
      <w:r w:rsidR="00987A28">
        <w:rPr>
          <w:rFonts w:eastAsiaTheme="minorHAnsi"/>
          <w:lang w:eastAsia="en-US"/>
        </w:rPr>
        <w:t>29</w:t>
      </w:r>
      <w:r w:rsidRPr="00F10AAD">
        <w:rPr>
          <w:rFonts w:eastAsiaTheme="minorHAnsi"/>
          <w:lang w:eastAsia="en-US"/>
        </w:rPr>
        <w:t xml:space="preserve"> kuna.</w:t>
      </w:r>
    </w:p>
    <w:p w:rsidRDefault="00587022" w:rsidP="00587022" w:rsidR="00587022" w:rsidRPr="00F10AAD">
      <w:pPr>
        <w:rPr>
          <w:rFonts w:eastAsiaTheme="minorHAnsi"/>
          <w:lang w:eastAsia="en-US"/>
        </w:rPr>
      </w:pPr>
    </w:p>
    <w:p w:rsidRDefault="00587022" w:rsidP="00587022" w:rsidR="0058702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987A28">
        <w:rPr>
          <w:rFonts w:cs="Times New Roman" w:eastAsia="Times New Roman"/>
          <w:szCs w:val="24"/>
        </w:rPr>
        <w:t>a</w:t>
      </w:r>
      <w:r w:rsidRPr="00F10AAD">
        <w:rPr>
          <w:rFonts w:cs="Times New Roman" w:eastAsia="Times New Roman"/>
          <w:szCs w:val="24"/>
        </w:rPr>
        <w:t xml:space="preserve"> ovlašten</w:t>
      </w:r>
      <w:r w:rsidR="00987A28">
        <w:rPr>
          <w:rFonts w:cs="Times New Roman" w:eastAsia="Times New Roman"/>
          <w:szCs w:val="24"/>
        </w:rPr>
        <w:t>a</w:t>
      </w:r>
      <w:r w:rsidRPr="00F10AAD">
        <w:rPr>
          <w:rFonts w:cs="Times New Roman" w:eastAsia="Times New Roman"/>
          <w:szCs w:val="24"/>
        </w:rPr>
        <w:t xml:space="preserve"> za zastupanje dužnika, </w:t>
      </w:r>
      <w:r w:rsidR="00987A28">
        <w:rPr>
          <w:rFonts w:cs="Times New Roman" w:eastAsia="Times New Roman"/>
          <w:szCs w:val="24"/>
        </w:rPr>
        <w:t xml:space="preserve">Valter </w:t>
      </w:r>
      <w:proofErr w:type="spellStart"/>
      <w:r w:rsidR="00987A28">
        <w:rPr>
          <w:rFonts w:cs="Times New Roman" w:eastAsia="Times New Roman"/>
          <w:szCs w:val="24"/>
        </w:rPr>
        <w:t>Klapčić</w:t>
      </w:r>
      <w:proofErr w:type="spellEnd"/>
      <w:r w:rsidRPr="00F10AAD">
        <w:rPr>
          <w:rFonts w:cs="Times New Roman" w:eastAsia="Times New Roman"/>
          <w:szCs w:val="24"/>
        </w:rPr>
        <w:t>, da u roku od 15 dana od objave ovog oglasa na e-Oglasnoj ploči sudova, pozivom na gornji broj spisa, podnes</w:t>
      </w:r>
      <w:r w:rsidR="00987A28">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87022" w:rsidP="00587022" w:rsidR="00587022" w:rsidRPr="00F10AAD">
      <w:pPr>
        <w:ind w:firstLine="708"/>
        <w:rPr>
          <w:rFonts w:cs="Times New Roman" w:eastAsia="Times New Roman"/>
          <w:szCs w:val="24"/>
        </w:rPr>
      </w:pPr>
    </w:p>
    <w:p w:rsidRDefault="00587022" w:rsidP="00587022" w:rsidR="0058702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87022" w:rsidP="00587022" w:rsidR="00587022" w:rsidRPr="00F10AAD">
      <w:pPr>
        <w:rPr>
          <w:rFonts w:cs="Times New Roman" w:eastAsia="Times New Roman"/>
          <w:szCs w:val="24"/>
        </w:rPr>
      </w:pPr>
    </w:p>
    <w:p w:rsidRDefault="00587022" w:rsidP="00587022" w:rsidR="0058702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87022" w:rsidP="00587022" w:rsidR="00587022" w:rsidRPr="00F10AAD">
      <w:pPr>
        <w:ind w:firstLine="708"/>
        <w:rPr>
          <w:rFonts w:eastAsiaTheme="minorHAnsi"/>
          <w:lang w:eastAsia="en-US"/>
        </w:rPr>
      </w:pPr>
    </w:p>
    <w:p w:rsidRDefault="00587022" w:rsidP="00587022" w:rsidR="0058702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87022" w:rsidP="00587022" w:rsidR="00587022" w:rsidRPr="00F10AAD">
      <w:pPr>
        <w:ind w:firstLine="708" w:left="5664"/>
        <w:jc w:val="center"/>
        <w:rPr>
          <w:rFonts w:eastAsiaTheme="minorHAnsi"/>
          <w:lang w:eastAsia="en-US"/>
        </w:rPr>
      </w:pPr>
      <w:r w:rsidRPr="00F10AAD">
        <w:rPr>
          <w:rFonts w:eastAsiaTheme="minorHAnsi"/>
          <w:lang w:eastAsia="en-US"/>
        </w:rPr>
        <w:t>Sudska savjetnica</w:t>
      </w:r>
    </w:p>
    <w:p w:rsidRDefault="00587022" w:rsidP="00587022" w:rsidR="0058702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3725A">
        <w:rPr>
          <w:rFonts w:eastAsiaTheme="minorHAnsi"/>
          <w:lang w:eastAsia="en-US"/>
        </w:rPr>
        <w:t>, v. r.</w:t>
      </w:r>
    </w:p>
    <w:p w:rsidRDefault="00587022" w:rsidP="00587022" w:rsidR="00587022" w:rsidRPr="00F10AAD">
      <w:pPr>
        <w:rPr>
          <w:rFonts w:eastAsiaTheme="minorHAnsi"/>
          <w:lang w:eastAsia="en-US"/>
        </w:rPr>
      </w:pPr>
      <w:r w:rsidRPr="00F10AAD">
        <w:rPr>
          <w:rFonts w:eastAsiaTheme="minorHAnsi"/>
          <w:lang w:eastAsia="en-US"/>
        </w:rPr>
        <w:t>DNA:</w:t>
      </w:r>
    </w:p>
    <w:p w:rsidRDefault="00587022" w:rsidP="00587022" w:rsidR="00C13AD5" w:rsidRPr="00587022">
      <w:pPr>
        <w:jc w:val="left"/>
        <w:rPr>
          <w:rFonts w:eastAsiaTheme="minorHAnsi"/>
          <w:lang w:eastAsia="en-US"/>
        </w:rPr>
      </w:pPr>
      <w:r w:rsidRPr="00F10AAD">
        <w:rPr>
          <w:rFonts w:eastAsiaTheme="minorHAnsi"/>
          <w:lang w:eastAsia="en-US"/>
        </w:rPr>
        <w:t xml:space="preserve">- e-Oglasna ploča sudova. </w:t>
      </w:r>
    </w:p>
    <w:sectPr w:rsidR="00C13AD5" w:rsidRPr="0058702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022" w:rsidP="00587022" w:rsidR="00587022">
      <w:r>
        <w:separator/>
      </w:r>
    </w:p>
  </w:endnote>
  <w:endnote w:id="0" w:type="continuationSeparator">
    <w:p w:rsidRDefault="00587022" w:rsidP="00587022" w:rsidR="005870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022" w:rsidP="00587022" w:rsidR="00587022">
      <w:r>
        <w:separator/>
      </w:r>
    </w:p>
  </w:footnote>
  <w:footnote w:id="0" w:type="continuationSeparator">
    <w:p w:rsidRDefault="00587022" w:rsidP="00587022" w:rsidR="005870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022" w:rsidP="00D4722F" w:rsidR="00D4722F">
    <w:pPr>
      <w:pStyle w:val="Zaglavlje"/>
      <w:jc w:val="right"/>
    </w:pPr>
    <w:r>
      <w:t>11 St-</w:t>
    </w:r>
    <w:r w:rsidR="00987A28">
      <w:t>1139</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6F9D"/>
    <w:rsid w:val="00247CC1"/>
    <w:rsid w:val="0053725A"/>
    <w:rsid w:val="00587022"/>
    <w:rsid w:val="006A144F"/>
    <w:rsid w:val="00987A28"/>
    <w:rsid w:val="00A46F9D"/>
    <w:rsid w:val="00C13AD5"/>
    <w:rsid w:val="00CF4D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702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8702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87022"/>
    <w:rPr>
      <w:rFonts w:hAnsi="Times New Roman" w:ascii="Times New Roman"/>
      <w:sz w:val="24"/>
    </w:rPr>
  </w:style>
  <w:style w:styleId="Tekstbalonia" w:type="paragraph">
    <w:name w:val="Balloon Text"/>
    <w:basedOn w:val="Normal"/>
    <w:link w:val="TekstbaloniaChar"/>
    <w:uiPriority w:val="99"/>
    <w:semiHidden/>
    <w:unhideWhenUsed/>
    <w:rsid w:val="005870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022"/>
    <w:rPr>
      <w:rFonts w:eastAsiaTheme="minorEastAsia" w:cs="Tahoma" w:hAnsi="Tahoma" w:ascii="Tahoma"/>
      <w:sz w:val="16"/>
      <w:szCs w:val="16"/>
      <w:lang w:eastAsia="hr-HR"/>
    </w:rPr>
  </w:style>
  <w:style w:styleId="Podnoje" w:type="paragraph">
    <w:name w:val="footer"/>
    <w:basedOn w:val="Normal"/>
    <w:link w:val="PodnojeChar"/>
    <w:uiPriority w:val="99"/>
    <w:unhideWhenUsed/>
    <w:rsid w:val="00587022"/>
    <w:pPr>
      <w:tabs>
        <w:tab w:pos="4536" w:val="center"/>
        <w:tab w:pos="9072" w:val="right"/>
      </w:tabs>
    </w:pPr>
  </w:style>
  <w:style w:customStyle="true" w:styleId="PodnojeChar" w:type="character">
    <w:name w:val="Podnožje Char"/>
    <w:basedOn w:val="Zadanifontodlomka"/>
    <w:link w:val="Podnoje"/>
    <w:uiPriority w:val="99"/>
    <w:rsid w:val="0058702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F4DC6"/>
    <w:rPr>
      <w:color w:val="808080"/>
      <w:bdr w:space="0" w:sz="0" w:color="auto" w:val="none"/>
      <w:shd w:fill="auto" w:color="auto" w:val="clear"/>
    </w:rPr>
  </w:style>
  <w:style w:customStyle="true" w:styleId="eSPISCCParagraphDefaultFont" w:type="character">
    <w:name w:val="eSPIS_CC_Paragraph Default Font"/>
    <w:basedOn w:val="Zadanifontodlomka"/>
    <w:rsid w:val="00CF4DC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F4DC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F4DC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F4DC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702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8702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87022"/>
    <w:rPr>
      <w:rFonts w:ascii="Times New Roman" w:hAnsi="Times New Roman"/>
      <w:sz w:val="24"/>
    </w:rPr>
  </w:style>
  <w:style w:styleId="Tekstbalonia" w:type="paragraph">
    <w:name w:val="Balloon Text"/>
    <w:basedOn w:val="Normal"/>
    <w:link w:val="TekstbaloniaChar"/>
    <w:uiPriority w:val="99"/>
    <w:semiHidden/>
    <w:unhideWhenUsed/>
    <w:rsid w:val="005870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022"/>
    <w:rPr>
      <w:rFonts w:ascii="Tahoma" w:cs="Tahoma" w:eastAsiaTheme="minorEastAsia" w:hAnsi="Tahoma"/>
      <w:sz w:val="16"/>
      <w:szCs w:val="16"/>
      <w:lang w:eastAsia="hr-HR"/>
    </w:rPr>
  </w:style>
  <w:style w:styleId="Podnoje" w:type="paragraph">
    <w:name w:val="footer"/>
    <w:basedOn w:val="Normal"/>
    <w:link w:val="PodnojeChar"/>
    <w:uiPriority w:val="99"/>
    <w:unhideWhenUsed/>
    <w:rsid w:val="00587022"/>
    <w:pPr>
      <w:tabs>
        <w:tab w:pos="4536" w:val="center"/>
        <w:tab w:pos="9072" w:val="right"/>
      </w:tabs>
    </w:pPr>
  </w:style>
  <w:style w:customStyle="1" w:styleId="PodnojeChar" w:type="character">
    <w:name w:val="Podnožje Char"/>
    <w:basedOn w:val="Zadanifontodlomka"/>
    <w:link w:val="Podnoje"/>
    <w:uiPriority w:val="99"/>
    <w:rsid w:val="0058702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F4DC6"/>
    <w:rPr>
      <w:color w:val="808080"/>
      <w:bdr w:color="auto" w:space="0" w:sz="0" w:val="none"/>
      <w:shd w:color="auto" w:fill="auto" w:val="clear"/>
    </w:rPr>
  </w:style>
  <w:style w:customStyle="1" w:styleId="eSPISCCParagraphDefaultFont" w:type="character">
    <w:name w:val="eSPIS_CC_Paragraph Default Font"/>
    <w:basedOn w:val="Zadanifontodlomka"/>
    <w:rsid w:val="00CF4DC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F4DC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F4DC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F4DC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St-1139/2015</izvorni_sadrzaj>
    <derivirana_varijabla naziv="DomainObject.Predmet.OznakaBroj_1">St-1139/2015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MIRA CETI d.o.o. LABIN</izvorni_sadrzaj>
    <derivirana_varijabla naziv="DomainObject.Predmet.ProtustrankaFormated_1">  MIRA CETI d.o.o. LABIN</derivirana_varijabla>
  </DomainObject.Predmet.ProtustrankaFormated>
  <DomainObject.Predmet.ProtustrankaFormatedOIB>
    <izvorni_sadrzaj>  MIRA CETI d.o.o. LABIN, OIB 70422680829</izvorni_sadrzaj>
    <derivirana_varijabla naziv="DomainObject.Predmet.ProtustrankaFormatedOIB_1">  MIRA CETI d.o.o. LABIN, OIB 70422680829</derivirana_varijabla>
  </DomainObject.Predmet.ProtustrankaFormatedOIB>
  <DomainObject.Predmet.ProtustrankaFormatedWithAdress>
    <izvorni_sadrzaj> MIRA CETI d.o.o. LABIN, Ul.43 Istarske Diviz. 19/5, 52220 Labin</izvorni_sadrzaj>
    <derivirana_varijabla naziv="DomainObject.Predmet.ProtustrankaFormatedWithAdress_1"> MIRA CETI d.o.o. LABIN, Ul.43 Istarske Diviz. 19/5, 52220 Labin</derivirana_varijabla>
  </DomainObject.Predmet.ProtustrankaFormatedWithAdress>
  <DomainObject.Predmet.ProtustrankaFormatedWithAdressOIB>
    <izvorni_sadrzaj> MIRA CETI d.o.o. LABIN, OIB 70422680829, Ul.43 Istarske Diviz. 19/5, 52220 Labin</izvorni_sadrzaj>
    <derivirana_varijabla naziv="DomainObject.Predmet.ProtustrankaFormatedWithAdressOIB_1"> MIRA CETI d.o.o. LABIN, OIB 70422680829, Ul.43 Istarske Diviz. 19/5, 52220 Labin</derivirana_varijabla>
  </DomainObject.Predmet.ProtustrankaFormatedWithAdressOIB>
  <DomainObject.Predmet.ProtustrankaWithAdress>
    <izvorni_sadrzaj>MIRA CETI d.o.o. LABIN Ul.43 Istarske Diviz. 19/5, 52220 Labin</izvorni_sadrzaj>
    <derivirana_varijabla naziv="DomainObject.Predmet.ProtustrankaWithAdress_1">MIRA CETI d.o.o. LABIN Ul.43 Istarske Diviz. 19/5, 52220 Labin</derivirana_varijabla>
  </DomainObject.Predmet.ProtustrankaWithAdress>
  <DomainObject.Predmet.ProtustrankaWithAdressOIB>
    <izvorni_sadrzaj>MIRA CETI d.o.o. LABIN, OIB 70422680829, Ul.43 Istarske Diviz. 19/5, 52220 Labin</izvorni_sadrzaj>
    <derivirana_varijabla naziv="DomainObject.Predmet.ProtustrankaWithAdressOIB_1">MIRA CETI d.o.o. LABIN, OIB 70422680829, Ul.43 Istarske Diviz. 19/5, 52220 Labin</derivirana_varijabla>
  </DomainObject.Predmet.ProtustrankaWithAdressOIB>
  <DomainObject.Predmet.ProtustrankaNazivFormated>
    <izvorni_sadrzaj>MIRA CETI d.o.o. LABIN</izvorni_sadrzaj>
    <derivirana_varijabla naziv="DomainObject.Predmet.ProtustrankaNazivFormated_1">MIRA CETI d.o.o. LABIN</derivirana_varijabla>
  </DomainObject.Predmet.ProtustrankaNazivFormated>
  <DomainObject.Predmet.ProtustrankaNazivFormatedOIB>
    <izvorni_sadrzaj>MIRA CETI d.o.o. LABIN, OIB 70422680829</izvorni_sadrzaj>
    <derivirana_varijabla naziv="DomainObject.Predmet.ProtustrankaNazivFormatedOIB_1">MIRA CETI d.o.o. LABIN, OIB 70422680829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15063.29</izvorni_sadrzaj>
    <derivirana_varijabla naziv="DomainObject.Predmet.TrenutnaVrijednost_1">15063.29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MIRA CETI d.o.o. LABIN</item>
    </izvorni_sadrzaj>
    <derivirana_varijabla naziv="DomainObject.Predmet.ProtuStrankaListFormated_1">
      <item>MIRA CETI d.o.o. LABIN</item>
    </derivirana_varijabla>
  </DomainObject.Predmet.ProtuStrankaListFormated>
  <DomainObject.Predmet.ProtuStrankaListFormatedOIB>
    <izvorni_sadrzaj>
      <item>MIRA CETI d.o.o. LABIN, OIB 70422680829</item>
    </izvorni_sadrzaj>
    <derivirana_varijabla naziv="DomainObject.Predmet.ProtuStrankaListFormatedOIB_1">
      <item>MIRA CETI d.o.o. LABIN, OIB 70422680829</item>
    </derivirana_varijabla>
  </DomainObject.Predmet.ProtuStrankaListFormatedOIB>
  <DomainObject.Predmet.ProtuStrankaListFormatedWithAdress>
    <izvorni_sadrzaj>
      <item>MIRA CETI d.o.o. LABIN, Ul.43 Istarske Diviz. 19/5, 52220 Labin</item>
    </izvorni_sadrzaj>
    <derivirana_varijabla naziv="DomainObject.Predmet.ProtuStrankaListFormatedWithAdress_1">
      <item>MIRA CETI d.o.o. LABIN, Ul.43 Istarske Diviz. 19/5, 52220 Labin</item>
    </derivirana_varijabla>
  </DomainObject.Predmet.ProtuStrankaListFormatedWithAdress>
  <DomainObject.Predmet.ProtuStrankaListFormatedWithAdressOIB>
    <izvorni_sadrzaj>
      <item>MIRA CETI d.o.o. LABIN, OIB 70422680829, Ul.43 Istarske Diviz. 19/5, 52220 Labin</item>
    </izvorni_sadrzaj>
    <derivirana_varijabla naziv="DomainObject.Predmet.ProtuStrankaListFormatedWithAdressOIB_1">
      <item>MIRA CETI d.o.o. LABIN, OIB 70422680829, Ul.43 Istarske Diviz. 19/5, 52220 Labin</item>
    </derivirana_varijabla>
  </DomainObject.Predmet.ProtuStrankaListFormatedWithAdressOIB>
  <DomainObject.Predmet.ProtuStrankaListNazivFormated>
    <izvorni_sadrzaj>
      <item>MIRA CETI d.o.o. LABIN</item>
    </izvorni_sadrzaj>
    <derivirana_varijabla naziv="DomainObject.Predmet.ProtuStrankaListNazivFormated_1">
      <item>MIRA CETI d.o.o. LABIN</item>
    </derivirana_varijabla>
  </DomainObject.Predmet.ProtuStrankaListNazivFormated>
  <DomainObject.Predmet.ProtuStrankaListNazivFormatedOIB>
    <izvorni_sadrzaj>
      <item>MIRA CETI d.o.o. LABIN, OIB 70422680829</item>
    </izvorni_sadrzaj>
    <derivirana_varijabla naziv="DomainObject.Predmet.ProtuStrankaListNazivFormatedOIB_1">
      <item>MIRA CETI d.o.o. LABIN, OIB 70422680829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MIRA CETI d.o.o. LABIN</izvorni_sadrzaj>
    <derivirana_varijabla naziv="DomainObject.Predmet.ProtustrankaIDrugi_1">MIRA CETI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MIRA CETI d.o.o. LABIN, OIB 70422680829, Ul.43 Istarske Diviz. 19/5, 52220 Labin</izvorni_sadrzaj>
    <derivirana_varijabla naziv="DomainObject.Predmet.ProtustrankaIDrugiAdressOIB_1">MIRA CETI d.o.o. LABIN, OIB 70422680829, Ul.43 Istarske Diviz. 19/5,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MIRA CETI d.o.o. LABIN</item>
    </izvorni_sadrzaj>
    <derivirana_varijabla naziv="DomainObject.Predmet.SudioniciListNaziv_1">
      <item>FINANCIJSKA AGENCIJA, RC RIJEKA, PODRUŽNICA PULA, PULA</item>
      <item>MIRA CETI d.o.o. LABIN</item>
    </derivirana_varijabla>
  </DomainObject.Predmet.SudioniciListNaziv>
  <DomainObject.Predmet.SudioniciListAdressOIB>
    <izvorni_sadrzaj>
      <item>FINANCIJSKA AGENCIJA, RC RIJEKA, PODRUŽNICA PULA, PULA, OIB 85821130368, Ulica grada Vukovara 70,Zagreb</item>
      <item>MIRA CETI d.o.o. LABIN, OIB 70422680829, Ul.43 Istarske Diviz. 19/5,52220 Labin</item>
    </izvorni_sadrzaj>
    <derivirana_varijabla naziv="DomainObject.Predmet.SudioniciListAdressOIB_1">
      <item>FINANCIJSKA AGENCIJA, RC RIJEKA, PODRUŽNICA PULA, PULA, OIB 85821130368, Ulica grada Vukovara 70,Zagreb</item>
      <item>MIRA CETI d.o.o. LABIN, OIB 70422680829, Ul.43 Istarske Diviz. 19/5,52220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70422680829</item>
    </izvorni_sadrzaj>
    <derivirana_varijabla naziv="DomainObject.Predmet.SudioniciListNazivOIB_1">
      <item>, OIB 85821130368</item>
      <item>, OIB 70422680829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2115</properties:Characters>
  <properties:Lines>47</properties:Lines>
  <properties:Paragraphs>15</properties:Paragraphs>
  <properties:TotalTime>9</properties:TotalTime>
  <properties:ScaleCrop>false</properties:ScaleCrop>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2016-01-13T13:57:00Z</dcterms:created>
  <dc:creator>Mihaela Kaligari</dc:creator>
  <dc:description/>
  <cp:keywords/>
  <cp:lastModifiedBy>Mihaela Kaligari</cp:lastModifiedBy>
  <dcterms:modified xmlns:xsi="http://www.w3.org/2001/XMLSchema-instance" xsi:type="dcterms:W3CDTF">2016-01-18T09:42:00Z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