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6552" w14:paraId="4dc655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A3F25" w:rsidR="00FA60C8" w:rsidRPr="00CA3F25">
      <w:pPr>
        <w:jc w:val="both"/>
        <w:rPr>
          <w:rFonts w:cs="Times New Roman" w:eastAsia="Times New Roman"/>
          <w:color w:val="003366"/>
          <w:szCs w:val="24"/>
          <w:lang w:eastAsia="hr-HR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>, u skraćenom stečajnom postupku povodom zahtjeva FINANCIJSKE AGENCIJE, Regionalni centar Split, Podružnica Split, Mažuranićevo šetalište 24 b, OIB: 85821130368, radi provedbe skraćenog stečajnog postupka nad dužnikom</w:t>
      </w:r>
      <w:r w:rsidR="00922149">
        <w:rPr>
          <w:color w:themeColor="text1" w:val="000000"/>
        </w:rPr>
        <w:t xml:space="preserve"> </w:t>
      </w:r>
      <w:r w:rsidR="00CA3F25">
        <w:rPr>
          <w:rFonts w:cs="Times New Roman"/>
          <w:szCs w:val="24"/>
        </w:rPr>
        <w:t>ZELUS d.o.o.</w:t>
      </w:r>
      <w:r w:rsidR="00CA3F25" w:rsidRPr="00CA3F25">
        <w:rPr>
          <w:rFonts w:cs="Times New Roman"/>
          <w:szCs w:val="24"/>
        </w:rPr>
        <w:t>,</w:t>
      </w:r>
      <w:r w:rsidR="00CA3F25" w:rsidRPr="00CA3F25">
        <w:rPr>
          <w:rFonts w:cs="Arial" w:hAnsi="Arial" w:ascii="Arial"/>
          <w:sz w:val="18"/>
          <w:szCs w:val="18"/>
        </w:rPr>
        <w:t xml:space="preserve"> </w:t>
      </w:r>
      <w:r w:rsidR="00CA3F25" w:rsidRPr="00CA3F25">
        <w:rPr>
          <w:rFonts w:cs="Times New Roman"/>
          <w:color w:themeColor="text1" w:val="000000"/>
          <w:szCs w:val="24"/>
        </w:rPr>
        <w:t>Makarska, Kipara Meštrovića 9</w:t>
      </w:r>
      <w:r w:rsidR="00CA3F25">
        <w:rPr>
          <w:rFonts w:cs="Arial" w:hAnsi="Arial" w:ascii="Arial"/>
          <w:color w:themeColor="text1" w:val="000000"/>
          <w:sz w:val="18"/>
          <w:szCs w:val="18"/>
        </w:rPr>
        <w:t xml:space="preserve">. </w:t>
      </w:r>
      <w:r w:rsidR="00BC3D43">
        <w:rPr>
          <w:color w:themeColor="text1" w:val="000000"/>
        </w:rPr>
        <w:t xml:space="preserve">OIB: </w:t>
      </w:r>
      <w:r w:rsidR="00CA3F25" w:rsidRPr="00CA3F25">
        <w:rPr>
          <w:rFonts w:cs="Times New Roman" w:eastAsia="Times New Roman"/>
          <w:color w:themeColor="text1" w:val="000000"/>
          <w:szCs w:val="24"/>
          <w:lang w:eastAsia="hr-HR"/>
        </w:rPr>
        <w:t>90564674718</w:t>
      </w:r>
      <w:r w:rsidR="009F79C1" w:rsidRPr="00CA3F25">
        <w:rPr>
          <w:color w:themeColor="text1" w:val="000000"/>
        </w:rPr>
        <w:t>,</w:t>
      </w:r>
      <w:r w:rsidR="00F576EC" w:rsidRPr="00CA3F25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00057F" w:rsidRPr="00313750">
        <w:rPr>
          <w:color w:themeColor="text1" w:val="000000"/>
        </w:rPr>
        <w:t xml:space="preserve"> </w:t>
      </w:r>
      <w:r w:rsidR="00CA3F25">
        <w:rPr>
          <w:rFonts w:cs="Times New Roman"/>
          <w:szCs w:val="24"/>
        </w:rPr>
        <w:t>ZELUS d.o.o.</w:t>
      </w:r>
      <w:r w:rsidR="00CA3F25" w:rsidRPr="00CA3F25">
        <w:rPr>
          <w:rFonts w:cs="Times New Roman"/>
          <w:szCs w:val="24"/>
        </w:rPr>
        <w:t>,</w:t>
      </w:r>
      <w:r w:rsidR="00CA3F25" w:rsidRPr="00CA3F25">
        <w:rPr>
          <w:rFonts w:cs="Arial" w:hAnsi="Arial" w:ascii="Arial"/>
          <w:sz w:val="18"/>
          <w:szCs w:val="18"/>
        </w:rPr>
        <w:t xml:space="preserve"> </w:t>
      </w:r>
      <w:r w:rsidR="00CA3F25" w:rsidRPr="00CA3F25">
        <w:rPr>
          <w:rFonts w:cs="Times New Roman"/>
          <w:color w:themeColor="text1" w:val="000000"/>
          <w:szCs w:val="24"/>
        </w:rPr>
        <w:t>Makarska, Kipara Meštrovića 9</w:t>
      </w:r>
      <w:r w:rsidR="00CA3F25">
        <w:rPr>
          <w:rFonts w:cs="Arial" w:hAnsi="Arial" w:ascii="Arial"/>
          <w:color w:themeColor="text1" w:val="000000"/>
          <w:sz w:val="18"/>
          <w:szCs w:val="18"/>
        </w:rPr>
        <w:t xml:space="preserve">. </w:t>
      </w:r>
      <w:r w:rsidR="00CA3F25">
        <w:rPr>
          <w:color w:themeColor="text1" w:val="000000"/>
        </w:rPr>
        <w:t xml:space="preserve">OIB: </w:t>
      </w:r>
      <w:r w:rsidR="00CA3F25" w:rsidRPr="00CA3F25">
        <w:rPr>
          <w:rFonts w:cs="Times New Roman" w:eastAsia="Times New Roman"/>
          <w:color w:themeColor="text1" w:val="000000"/>
          <w:szCs w:val="24"/>
          <w:lang w:eastAsia="hr-HR"/>
        </w:rPr>
        <w:t>90564674718</w:t>
      </w:r>
      <w:r w:rsidR="00CA3F25" w:rsidRPr="00CA3F25">
        <w:rPr>
          <w:color w:themeColor="text1" w:val="000000"/>
        </w:rPr>
        <w:t xml:space="preserve">, </w:t>
      </w:r>
      <w:r w:rsidR="00CA3F25" w:rsidRPr="00313750">
        <w:rPr>
          <w:color w:themeColor="text1" w:val="000000"/>
        </w:rPr>
        <w:t>dana</w:t>
      </w:r>
      <w:r w:rsidR="00922149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CA3F25">
        <w:rPr>
          <w:color w:themeColor="text1" w:val="000000"/>
        </w:rPr>
        <w:t>653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CA3F25">
        <w:rPr>
          <w:color w:themeColor="text1" w:val="000000"/>
        </w:rPr>
        <w:t>23.601,62</w:t>
      </w:r>
      <w:r w:rsidR="00BC3D43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50" w:rsidP="00313750" w:rsidR="00313750" w:rsidRPr="00313750">
    <w:pPr>
      <w:jc w:val="right"/>
      <w:rPr>
        <w:color w:themeColor="text1" w:val="000000"/>
      </w:rPr>
    </w:pPr>
    <w:r w:rsidRPr="00313750">
      <w:rPr>
        <w:color w:themeColor="text1" w:val="000000"/>
      </w:rPr>
      <w:t>Posl.br. 21.St-</w:t>
    </w:r>
    <w:r w:rsidR="00CA3F25">
      <w:rPr>
        <w:color w:themeColor="text1" w:val="000000"/>
      </w:rPr>
      <w:t>6</w:t>
    </w:r>
    <w:r w:rsidRPr="00313750">
      <w:rPr>
        <w:color w:themeColor="text1" w:val="000000"/>
      </w:rPr>
      <w:t>/201</w:t>
    </w:r>
    <w:r w:rsidR="00922149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E2219"/>
    <w:rsid w:val="008F241B"/>
    <w:rsid w:val="00922149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4537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C3D43"/>
    <w:rsid w:val="00BD7CD3"/>
    <w:rsid w:val="00BF30E3"/>
    <w:rsid w:val="00C066AC"/>
    <w:rsid w:val="00C16B64"/>
    <w:rsid w:val="00C46474"/>
    <w:rsid w:val="00C67362"/>
    <w:rsid w:val="00C81826"/>
    <w:rsid w:val="00CA3F25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71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7635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8925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06068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25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013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833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3948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68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95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968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ZELUS, putnička agencija, turizam, trgovina društvo s ograničenom odgovornošću</izvorni_sadrzaj>
    <derivirana_varijabla naziv="DomainObject.Predmet.ProtustrankaFormated_1">  ZELUS, putnička agencija, turizam, trgovina društvo s ograničenom odgovornošću</derivirana_varijabla>
  </DomainObject.Predmet.ProtustrankaFormated>
  <DomainObject.Predmet.ProtustrankaFormatedOIB>
    <izvorni_sadrzaj>  ZELUS, putnička agencija, turizam, trgovina društvo s ograničenom odgovornošću, OIB 90564674718</izvorni_sadrzaj>
    <derivirana_varijabla naziv="DomainObject.Predmet.ProtustrankaFormatedOIB_1">  ZELUS, putnička agencija, turizam, trgovina društvo s ograničenom odgovornošću, OIB 90564674718</derivirana_varijabla>
  </DomainObject.Predmet.ProtustrankaFormatedOIB>
  <DomainObject.Predmet.ProtustrankaFormatedWithAdress>
    <izvorni_sadrzaj> ZELUS, putnička agencija, turizam, trgovina društvo s ograničenom odgovornošću, Kipara Meštrovića 9, 21300 Makarska</izvorni_sadrzaj>
    <derivirana_varijabla naziv="DomainObject.Predmet.ProtustrankaFormatedWithAdress_1"> ZELUS, putnička agencija, turizam, trgovina društvo s ograničenom odgovornošću, Kipara Meštrovića 9, 21300 Makarska</derivirana_varijabla>
  </DomainObject.Predmet.ProtustrankaFormatedWithAdress>
  <DomainObject.Predmet.ProtustrankaFormatedWithAdressOIB>
    <izvorni_sadrzaj> ZELUS, putnička agencija, turizam, trgovina društvo s ograničenom odgovornošću, OIB 90564674718, Kipara Meštrovića 9, 21300 Makarska</izvorni_sadrzaj>
    <derivirana_varijabla naziv="DomainObject.Predmet.ProtustrankaFormatedWithAdressOIB_1"> ZELUS, putnička agencija, turizam, trgovina društvo s ograničenom odgovornošću, OIB 90564674718, Kipara Meštrovića 9, 21300 Makarska</derivirana_varijabla>
  </DomainObject.Predmet.ProtustrankaFormatedWithAdressOIB>
  <DomainObject.Predmet.ProtustrankaWithAdress>
    <izvorni_sadrzaj>ZELUS, putnička agencija, turizam, trgovina društvo s ograničenom odgovornošću Kipara Meštrovića 9, 21300 Makarska</izvorni_sadrzaj>
    <derivirana_varijabla naziv="DomainObject.Predmet.ProtustrankaWithAdress_1">ZELUS, putnička agencija, turizam, trgovina društvo s ograničenom odgovornošću Kipara Meštrovića 9, 21300 Makarska</derivirana_varijabla>
  </DomainObject.Predmet.ProtustrankaWithAdress>
  <DomainObject.Predmet.ProtustrankaWithAdressOIB>
    <izvorni_sadrzaj>ZELUS, putnička agencija, turizam, trgovina društvo s ograničenom odgovornošću, OIB 90564674718, Kipara Meštrovića 9, 21300 Makarska</izvorni_sadrzaj>
    <derivirana_varijabla naziv="DomainObject.Predmet.ProtustrankaWithAdressOIB_1">ZELUS, putnička agencija, turizam, trgovina društvo s ograničenom odgovornošću, OIB 90564674718, Kipara Meštrovića 9, 21300 Makarska</derivirana_varijabla>
  </DomainObject.Predmet.ProtustrankaWithAdressOIB>
  <DomainObject.Predmet.ProtustrankaNazivFormated>
    <izvorni_sadrzaj>ZELUS, putnička agencija, turizam, trgovina društvo s ograničenom odgovornošću</izvorni_sadrzaj>
    <derivirana_varijabla naziv="DomainObject.Predmet.ProtustrankaNazivFormated_1">ZELUS, putnička agencija, turizam, trgovina društvo s ograničenom odgovornošću</derivirana_varijabla>
  </DomainObject.Predmet.ProtustrankaNazivFormated>
  <DomainObject.Predmet.ProtustrankaNazivFormatedOIB>
    <izvorni_sadrzaj>ZELUS, putnička agencija, turizam, trgovina društvo s ograničenom odgovornošću, OIB 90564674718</izvorni_sadrzaj>
    <derivirana_varijabla naziv="DomainObject.Predmet.ProtustrankaNazivFormatedOIB_1">ZELUS, putnička agencija, turizam, trgovina društvo s ograničenom odgovornošću, OIB 90564674718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23601.62</izvorni_sadrzaj>
    <derivirana_varijabla naziv="DomainObject.Predmet.TrenutnaVrijednost_1">23601.62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ZELUS, putnička agencija, turizam, trgovina društvo s ograničenom odgovornošću</item>
    </izvorni_sadrzaj>
    <derivirana_varijabla naziv="DomainObject.Predmet.ProtuStrankaListFormated_1">
      <item>ZELUS, putnička agencija, turizam, trgovina društvo s ograničenom odgovornošću</item>
    </derivirana_varijabla>
  </DomainObject.Predmet.ProtuStrankaListFormated>
  <DomainObject.Predmet.ProtuStrankaListFormatedOIB>
    <izvorni_sadrzaj>
      <item>ZELUS, putnička agencija, turizam, trgovina društvo s ograničenom odgovornošću, OIB 90564674718</item>
    </izvorni_sadrzaj>
    <derivirana_varijabla naziv="DomainObject.Predmet.ProtuStrankaListFormatedOIB_1">
      <item>ZELUS, putnička agencija, turizam, trgovina društvo s ograničenom odgovornošću, OIB 90564674718</item>
    </derivirana_varijabla>
  </DomainObject.Predmet.ProtuStrankaListFormatedOIB>
  <DomainObject.Predmet.ProtuStrankaListFormatedWithAdress>
    <izvorni_sadrzaj>
      <item>ZELUS, putnička agencija, turizam, trgovina društvo s ograničenom odgovornošću, Kipara Meštrovića 9, 21300 Makarska</item>
    </izvorni_sadrzaj>
    <derivirana_varijabla naziv="DomainObject.Predmet.ProtuStrankaListFormatedWithAdress_1">
      <item>ZELUS, putnička agencija, turizam, trgovina društvo s ograničenom odgovornošću, Kipara Meštrovića 9, 21300 Makarska</item>
    </derivirana_varijabla>
  </DomainObject.Predmet.ProtuStrankaListFormatedWithAdress>
  <DomainObject.Predmet.ProtuStrankaListFormatedWithAdressOIB>
    <izvorni_sadrzaj>
      <item>ZELUS, putnička agencija, turizam, trgovina društvo s ograničenom odgovornošću, OIB 90564674718, Kipara Meštrovića 9, 21300 Makarska</item>
    </izvorni_sadrzaj>
    <derivirana_varijabla naziv="DomainObject.Predmet.ProtuStrankaListFormatedWithAdressOIB_1">
      <item>ZELUS, putnička agencija, turizam, trgovina društvo s ograničenom odgovornošću, OIB 90564674718, Kipara Meštrovića 9, 21300 Makarska</item>
    </derivirana_varijabla>
  </DomainObject.Predmet.ProtuStrankaListFormatedWithAdressOIB>
  <DomainObject.Predmet.ProtuStrankaListNazivFormated>
    <izvorni_sadrzaj>
      <item>ZELUS, putnička agencija, turizam, trgovina društvo s ograničenom odgovornošću</item>
    </izvorni_sadrzaj>
    <derivirana_varijabla naziv="DomainObject.Predmet.ProtuStrankaListNazivFormated_1">
      <item>ZELUS, putnička agencija, turizam, trgovina društvo s ograničenom odgovornošću</item>
    </derivirana_varijabla>
  </DomainObject.Predmet.ProtuStrankaListNazivFormated>
  <DomainObject.Predmet.ProtuStrankaListNazivFormatedOIB>
    <izvorni_sadrzaj>
      <item>ZELUS, putnička agencija, turizam, trgovina društvo s ograničenom odgovornošću, OIB 90564674718</item>
    </izvorni_sadrzaj>
    <derivirana_varijabla naziv="DomainObject.Predmet.ProtuStrankaListNazivFormatedOIB_1">
      <item>ZELUS, putnička agencija, turizam, trgovina društvo s ograničenom odgovornošću, OIB 90564674718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ZELUS, putnička agencija, turizam, trgovina društvo s ograničenom odgovornošću</izvorni_sadrzaj>
    <derivirana_varijabla naziv="DomainObject.Predmet.ProtustrankaIDrugi_1">ZELUS, putnička agencija, turizam, trgovina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ZELUS, putnička agencija, turizam, trgovina društvo s ograničenom odgovornošću, OIB 90564674718, Kipara Meštrovića 9, 21300 Makarska</izvorni_sadrzaj>
    <derivirana_varijabla naziv="DomainObject.Predmet.ProtustrankaIDrugiAdressOIB_1">ZELUS, putnička agencija, turizam, trgovina društvo s ograničenom odgovornošću, OIB 90564674718, Kipara Meštrovića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ZELUS, putnička agencija, turizam, trgovina društvo s ograničenom odgovornošću</item>
    </izvorni_sadrzaj>
    <derivirana_varijabla naziv="DomainObject.Predmet.SudioniciListNaziv_1">
      <item>FINANCIJSKA AGENCIJA,RC SPLIT</item>
      <item>ZELUS, putnička agencija, turizam, trgovina društvo s ograničenom odgovornošću</item>
    </derivirana_varijabla>
  </DomainObject.Predmet.SudioniciListNaziv>
  <DomainObject.Predmet.SudioniciListAdressOIB>
    <izvorni_sadrzaj>
      <item>FINANCIJSKA AGENCIJA,RC SPLIT, OIB 85821130368, Mažuranićevo šetalište 24b,21000 Split</item>
      <item>ZELUS, putnička agencija, turizam, trgovina društvo s ograničenom odgovornošću, OIB 90564674718, Kipara Meštrovića 9,21300 Makarska</item>
    </izvorni_sadrzaj>
    <derivirana_varijabla naziv="DomainObject.Predmet.SudioniciListAdressOIB_1">
      <item>FINANCIJSKA AGENCIJA,RC SPLIT, OIB 85821130368, Mažuranićevo šetalište 24b,21000 Split</item>
      <item>ZELUS, putnička agencija, turizam, trgovina društvo s ograničenom odgovornošću, OIB 90564674718, Kipara Meštrovića 9,21300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90564674718</item>
    </izvorni_sadrzaj>
    <derivirana_varijabla naziv="DomainObject.Predmet.SudioniciListNazivOIB_1">
      <item>, OIB 85821130368</item>
      <item>, OIB 90564674718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2016-04-22T08:25:00Z</dcterms:created>
  <dc:creator>Jadranko Basić</dc:creator>
  <cp:lastModifiedBy>Jadranko Basić</cp:lastModifiedBy>
  <cp:lastPrinted>2016-04-22T08:24:00Z</cp:lastPrinted>
  <dcterms:modified xmlns:xsi="http://www.w3.org/2001/XMLSchema-instance" xsi:type="dcterms:W3CDTF">2016-04-22T08:26:00Z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