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124a" w14:paraId="ee9124a" w:rsidRDefault="00123CCE" w:rsidP="00123CCE" w:rsidR="00123CC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CCE" w:rsidP="00123CCE" w:rsidR="00123CC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23CCE" w:rsidP="00123CCE" w:rsidR="00123C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23CCE" w:rsidP="00123CCE" w:rsidR="00123C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23CCE" w:rsidP="00123CCE" w:rsidR="00123CC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23CCE" w:rsidP="00123CCE" w:rsidR="00123CC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23CCE" w:rsidP="00123CCE" w:rsidR="00123CCE" w:rsidRPr="005D578C">
      <w:pPr>
        <w:jc w:val="center"/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23CCE" w:rsidP="00123CCE" w:rsidR="00123CCE" w:rsidRPr="005D578C">
      <w:pPr>
        <w:rPr>
          <w:rFonts w:cs="Times New Roman" w:eastAsia="Times New Roman"/>
          <w:szCs w:val="24"/>
        </w:rPr>
      </w:pPr>
    </w:p>
    <w:p w:rsidRDefault="00123CCE" w:rsidP="00123CCE" w:rsidR="00123CC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EXTENDIS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Kapitolinski trg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60898681262, MBS 130018898,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123CCE" w:rsidP="00123CCE" w:rsidR="00123CCE" w:rsidRPr="005D578C">
      <w:pPr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23CCE" w:rsidP="00123CCE" w:rsidR="00123CCE" w:rsidRPr="005D578C">
      <w:pPr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EXTENDIS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Kapitolinski trg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60898681262, MBS 130018898,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23CCE" w:rsidP="00123CCE" w:rsidR="00123CCE" w:rsidRPr="005D578C">
      <w:pPr>
        <w:rPr>
          <w:rFonts w:cs="Times New Roman" w:eastAsia="Times New Roman"/>
          <w:szCs w:val="24"/>
        </w:rPr>
      </w:pPr>
    </w:p>
    <w:p w:rsidRDefault="00123CCE" w:rsidP="00123CCE" w:rsidR="00123CC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123CCE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123CCE" w:rsidP="00123CCE" w:rsidR="00123CCE">
      <w:pPr>
        <w:ind w:firstLine="708"/>
        <w:rPr>
          <w:rFonts w:cs="Times New Roman" w:eastAsia="Times New Roman"/>
          <w:szCs w:val="20"/>
        </w:rPr>
      </w:pPr>
    </w:p>
    <w:p w:rsidRDefault="00123CCE" w:rsidP="00123CCE" w:rsidR="00123C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EXTENDIS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Kapitolinski trg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60898681262, MBS 130018898.</w:t>
      </w:r>
    </w:p>
    <w:p w:rsidRDefault="00123CCE" w:rsidP="00123CCE" w:rsidR="00123CCE">
      <w:pPr>
        <w:ind w:firstLine="709"/>
        <w:rPr>
          <w:rFonts w:cs="Times New Roman" w:eastAsia="Times New Roman"/>
          <w:szCs w:val="24"/>
        </w:rPr>
      </w:pPr>
    </w:p>
    <w:p w:rsidRDefault="00123CCE" w:rsidP="00123CCE" w:rsidR="00123C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EXTENDIS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Kapitolinski trg 10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60898681262, MBS 130018898.</w:t>
      </w:r>
    </w:p>
    <w:p w:rsidRDefault="00123CCE" w:rsidP="00123CCE" w:rsidR="00123CCE">
      <w:pPr>
        <w:ind w:firstLine="709"/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ind w:firstLine="709"/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23CCE" w:rsidP="00123CCE" w:rsidR="00123CCE">
      <w:pPr>
        <w:ind w:firstLine="708"/>
        <w:rPr>
          <w:rFonts w:cs="Times New Roman" w:eastAsia="Times New Roman"/>
          <w:szCs w:val="24"/>
        </w:rPr>
      </w:pPr>
    </w:p>
    <w:p w:rsidRDefault="00123CCE" w:rsidP="00123CCE" w:rsidR="00123C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EXTENDIS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23CCE" w:rsidP="00123CCE" w:rsidR="00123CC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23CCE" w:rsidP="00123CCE" w:rsidR="00123CCE" w:rsidRPr="005D578C">
      <w:pPr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23CCE" w:rsidP="00914B90" w:rsidR="00123CCE">
      <w:pPr>
        <w:ind w:left="708"/>
        <w:rPr>
          <w:rFonts w:cs="Times New Roman" w:eastAsia="Times New Roman"/>
          <w:szCs w:val="24"/>
        </w:rPr>
      </w:pPr>
    </w:p>
    <w:p w:rsidRDefault="00123CCE" w:rsidP="00914B90" w:rsidR="00123CCE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23CCE" w:rsidP="00914B90" w:rsidR="00123CCE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914B90">
        <w:rPr>
          <w:rFonts w:cs="Times New Roman" w:eastAsia="Times New Roman"/>
          <w:szCs w:val="24"/>
        </w:rPr>
        <w:t>, v. r.</w:t>
      </w:r>
    </w:p>
    <w:p w:rsidRDefault="00123CCE" w:rsidP="00123CCE" w:rsidR="00123CCE">
      <w:pPr>
        <w:jc w:val="left"/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left"/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23CCE" w:rsidP="00123CCE" w:rsidR="00123CC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23CCE" w:rsidP="00123CCE" w:rsidR="00123CCE">
      <w:pPr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rPr>
          <w:rFonts w:cs="Times New Roman" w:eastAsia="Times New Roman"/>
          <w:szCs w:val="24"/>
        </w:rPr>
      </w:pPr>
    </w:p>
    <w:p w:rsidRDefault="00123CCE" w:rsidP="00123CCE" w:rsidR="00123C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EXTENDIS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Kapitolinski trg 10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Emanuel Blagonić iz Pule, Gortanova 8,</w:t>
      </w:r>
    </w:p>
    <w:p w:rsidRDefault="00123CCE" w:rsidP="00123CCE" w:rsidR="00123CC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23CCE" w:rsidP="00123CCE" w:rsidR="00123CC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Pr="00123CCE">
        <w:rPr>
          <w:rFonts w:cs="Times New Roman" w:eastAsia="Times New Roman"/>
          <w:szCs w:val="20"/>
        </w:rPr>
        <w:t xml:space="preserve">Damir </w:t>
      </w:r>
      <w:r>
        <w:rPr>
          <w:rFonts w:cs="Times New Roman" w:eastAsia="Times New Roman"/>
          <w:szCs w:val="20"/>
        </w:rPr>
        <w:t xml:space="preserve">Debeljuh iz Pule, Laginjina 6, </w:t>
      </w:r>
    </w:p>
    <w:p w:rsidRDefault="00123CCE" w:rsidP="00123CCE" w:rsidR="00123CC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23CCE" w:rsidP="00123CCE" w:rsidR="00123C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123CCE" w:rsidP="00123CCE" w:rsidR="00123CCE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CCE" w:rsidP="00123CCE" w:rsidR="00123CCE">
      <w:r>
        <w:separator/>
      </w:r>
    </w:p>
  </w:endnote>
  <w:endnote w:id="0" w:type="continuationSeparator">
    <w:p w:rsidRDefault="00123CCE" w:rsidP="00123CCE" w:rsidR="00123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CCE" w:rsidP="00123CCE" w:rsidR="00123CCE">
      <w:r>
        <w:separator/>
      </w:r>
    </w:p>
  </w:footnote>
  <w:footnote w:id="0" w:type="continuationSeparator">
    <w:p w:rsidRDefault="00123CCE" w:rsidP="00123CCE" w:rsidR="00123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CCE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4B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CCE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St-1109/2015-5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47D"/>
    <w:rsid w:val="00123CCE"/>
    <w:rsid w:val="004F5027"/>
    <w:rsid w:val="00914B90"/>
    <w:rsid w:val="00EE747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C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C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23C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C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3C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C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C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B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4B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4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4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C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C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23C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C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C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C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C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B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4B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4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4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EXTENDIS d.o.o. PULA</izvorni_sadrzaj>
    <derivirana_varijabla naziv="DomainObject.Predmet.ProtustrankaFormated_1">  EXTENDIS d.o.o. PULA</derivirana_varijabla>
  </DomainObject.Predmet.ProtustrankaFormated>
  <DomainObject.Predmet.ProtustrankaFormatedOIB>
    <izvorni_sadrzaj>  EXTENDIS d.o.o. PULA, OIB 60898681262</izvorni_sadrzaj>
    <derivirana_varijabla naziv="DomainObject.Predmet.ProtustrankaFormatedOIB_1">  EXTENDIS d.o.o. PULA, OIB 60898681262</derivirana_varijabla>
  </DomainObject.Predmet.ProtustrankaFormatedOIB>
  <DomainObject.Predmet.ProtustrankaFormatedWithAdress>
    <izvorni_sadrzaj> EXTENDIS d.o.o. PULA, Kapitolinski trg 10, 52100 Pula</izvorni_sadrzaj>
    <derivirana_varijabla naziv="DomainObject.Predmet.ProtustrankaFormatedWithAdress_1"> EXTENDIS d.o.o. PULA, Kapitolinski trg 10, 52100 Pula</derivirana_varijabla>
  </DomainObject.Predmet.ProtustrankaFormatedWithAdress>
  <DomainObject.Predmet.ProtustrankaFormatedWithAdressOIB>
    <izvorni_sadrzaj> EXTENDIS d.o.o. PULA, OIB 60898681262, Kapitolinski trg 10, 52100 Pula</izvorni_sadrzaj>
    <derivirana_varijabla naziv="DomainObject.Predmet.ProtustrankaFormatedWithAdressOIB_1"> EXTENDIS d.o.o. PULA, OIB 60898681262, Kapitolinski trg 10, 52100 Pula</derivirana_varijabla>
  </DomainObject.Predmet.ProtustrankaFormatedWithAdressOIB>
  <DomainObject.Predmet.ProtustrankaWithAdress>
    <izvorni_sadrzaj>EXTENDIS d.o.o. PULA Kapitolinski trg 10, 52100 Pula</izvorni_sadrzaj>
    <derivirana_varijabla naziv="DomainObject.Predmet.ProtustrankaWithAdress_1">EXTENDIS d.o.o. PULA Kapitolinski trg 10, 52100 Pula</derivirana_varijabla>
  </DomainObject.Predmet.ProtustrankaWithAdress>
  <DomainObject.Predmet.ProtustrankaWithAdressOIB>
    <izvorni_sadrzaj>EXTENDIS d.o.o. PULA, OIB 60898681262, Kapitolinski trg 10, 52100 Pula</izvorni_sadrzaj>
    <derivirana_varijabla naziv="DomainObject.Predmet.ProtustrankaWithAdressOIB_1">EXTENDIS d.o.o. PULA, OIB 60898681262, Kapitolinski trg 10, 52100 Pula</derivirana_varijabla>
  </DomainObject.Predmet.ProtustrankaWithAdressOIB>
  <DomainObject.Predmet.ProtustrankaNazivFormated>
    <izvorni_sadrzaj>EXTENDIS d.o.o. PULA</izvorni_sadrzaj>
    <derivirana_varijabla naziv="DomainObject.Predmet.ProtustrankaNazivFormated_1">EXTENDIS d.o.o. PULA</derivirana_varijabla>
  </DomainObject.Predmet.ProtustrankaNazivFormated>
  <DomainObject.Predmet.ProtustrankaNazivFormatedOIB>
    <izvorni_sadrzaj>EXTENDIS d.o.o. PULA, OIB 60898681262</izvorni_sadrzaj>
    <derivirana_varijabla naziv="DomainObject.Predmet.ProtustrankaNazivFormatedOIB_1">EXTENDIS d.o.o. PULA, OIB 60898681262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31120.87</izvorni_sadrzaj>
    <derivirana_varijabla naziv="DomainObject.Predmet.TrenutnaVrijednost_1">31120.87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EXTENDIS d.o.o. PULA</item>
    </izvorni_sadrzaj>
    <derivirana_varijabla naziv="DomainObject.Predmet.ProtuStrankaListFormated_1">
      <item>EXTENDIS d.o.o. PULA</item>
    </derivirana_varijabla>
  </DomainObject.Predmet.ProtuStrankaListFormated>
  <DomainObject.Predmet.ProtuStrankaListFormatedOIB>
    <izvorni_sadrzaj>
      <item>EXTENDIS d.o.o. PULA, OIB 60898681262</item>
    </izvorni_sadrzaj>
    <derivirana_varijabla naziv="DomainObject.Predmet.ProtuStrankaListFormatedOIB_1">
      <item>EXTENDIS d.o.o. PULA, OIB 60898681262</item>
    </derivirana_varijabla>
  </DomainObject.Predmet.ProtuStrankaListFormatedOIB>
  <DomainObject.Predmet.ProtuStrankaListFormatedWithAdress>
    <izvorni_sadrzaj>
      <item>EXTENDIS d.o.o. PULA, Kapitolinski trg 10, 52100 Pula</item>
    </izvorni_sadrzaj>
    <derivirana_varijabla naziv="DomainObject.Predmet.ProtuStrankaListFormatedWithAdress_1">
      <item>EXTENDIS d.o.o. PULA, Kapitolinski trg 10, 52100 Pula</item>
    </derivirana_varijabla>
  </DomainObject.Predmet.ProtuStrankaListFormatedWithAdress>
  <DomainObject.Predmet.ProtuStrankaListFormatedWithAdressOIB>
    <izvorni_sadrzaj>
      <item>EXTENDIS d.o.o. PULA, OIB 60898681262, Kapitolinski trg 10, 52100 Pula</item>
    </izvorni_sadrzaj>
    <derivirana_varijabla naziv="DomainObject.Predmet.ProtuStrankaListFormatedWithAdressOIB_1">
      <item>EXTENDIS d.o.o. PULA, OIB 60898681262, Kapitolinski trg 10, 52100 Pula</item>
    </derivirana_varijabla>
  </DomainObject.Predmet.ProtuStrankaListFormatedWithAdressOIB>
  <DomainObject.Predmet.ProtuStrankaListNazivFormated>
    <izvorni_sadrzaj>
      <item>EXTENDIS d.o.o. PULA</item>
    </izvorni_sadrzaj>
    <derivirana_varijabla naziv="DomainObject.Predmet.ProtuStrankaListNazivFormated_1">
      <item>EXTENDIS d.o.o. PULA</item>
    </derivirana_varijabla>
  </DomainObject.Predmet.ProtuStrankaListNazivFormated>
  <DomainObject.Predmet.ProtuStrankaListNazivFormatedOIB>
    <izvorni_sadrzaj>
      <item>EXTENDIS d.o.o. PULA, OIB 60898681262</item>
    </izvorni_sadrzaj>
    <derivirana_varijabla naziv="DomainObject.Predmet.ProtuStrankaListNazivFormatedOIB_1">
      <item>EXTENDIS d.o.o. PULA, OIB 60898681262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EXTENDIS d.o.o. PULA</izvorni_sadrzaj>
    <derivirana_varijabla naziv="DomainObject.Predmet.ProtustrankaIDrugi_1">EXTENDIS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EXTENDIS d.o.o. PULA, OIB 60898681262, Kapitolinski trg 10, 52100 Pula</izvorni_sadrzaj>
    <derivirana_varijabla naziv="DomainObject.Predmet.ProtustrankaIDrugiAdressOIB_1">EXTENDIS d.o.o. PULA, OIB 60898681262, Kapitolinski trg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EXTENDIS d.o.o. PULA</item>
    </izvorni_sadrzaj>
    <derivirana_varijabla naziv="DomainObject.Predmet.SudioniciListNaziv_1">
      <item>FINANCIJSKA AGENCIJA, RC RIJEKA, PODRUŽNICA PULA, PULA</item>
      <item>EXTENDIS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EXTENDIS d.o.o. PULA, OIB 60898681262, Kapitolinski trg 10,52100 Pula</item>
    </izvorni_sadrzaj>
    <derivirana_varijabla naziv="DomainObject.Predmet.SudioniciListAdressOIB_1">
      <item>FINANCIJSKA AGENCIJA, RC RIJEKA, PODRUŽNICA PULA, PULA, OIB 85821130368, Giardini 5,52100 Pula</item>
      <item>EXTENDIS d.o.o. PULA, OIB 60898681262,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60898681262</item>
    </izvorni_sadrzaj>
    <derivirana_varijabla naziv="DomainObject.Predmet.SudioniciListNazivOIB_1">
      <item>, OIB 85821130368</item>
      <item>, OIB 60898681262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3038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2016-03-17T10:44:00Z</dcterms:created>
  <dc:creator>Mihaela Kaligari</dc:creator>
  <dc:description/>
  <cp:keywords/>
  <cp:lastModifiedBy>Sanja Prodan</cp:lastModifiedBy>
  <cp:lastPrinted>2016-03-21T07:30:00Z</cp:lastPrinted>
  <dcterms:modified xmlns:xsi="http://www.w3.org/2001/XMLSchema-instance" xsi:type="dcterms:W3CDTF">2016-03-21T07:30:00Z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