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c6544" w14:paraId="82c6544" w:rsidRDefault="00132FFC" w:rsidR="00132FFC">
      <w:pPr>
        <w15:collapsed w:val="false"/>
      </w:pPr>
      <w:bookmarkStart w:name="_GoBack" w:id="0"/>
      <w:bookmarkEnd w:id="0"/>
    </w:p>
    <w:p w:rsidRDefault="00132FFC" w:rsidR="00132FFC"/>
    <w:p w:rsidRDefault="00132FFC" w:rsidR="00132FFC"/>
    <w:p w:rsidRDefault="00132FFC" w:rsidR="00132FFC"/>
    <w:p w:rsidRDefault="003F2444" w:rsidR="003F2444"/>
    <w:p w:rsidRDefault="003F2444" w:rsidR="003F2444"/>
    <w:p w:rsidRDefault="003F2444" w:rsidR="003F2444"/>
    <w:p w:rsidRDefault="003F2444" w:rsidR="003F2444"/>
    <w:p w:rsidRDefault="00132FFC" w:rsidR="00132FFC">
      <w:r>
        <w:t>REPUBLIKA HRVATSKA</w:t>
      </w:r>
    </w:p>
    <w:p w:rsidRDefault="00132FFC" w:rsidR="00132FFC">
      <w:r>
        <w:t>TRGOVAČKI SUD U</w:t>
      </w:r>
      <w:r w:rsidR="00310A1A">
        <w:t xml:space="preserve"> OSIJEKU</w:t>
      </w:r>
    </w:p>
    <w:p w:rsidRDefault="00310A1A" w:rsidR="001916FA">
      <w:r>
        <w:t>STALNA SLUŽBA</w:t>
      </w:r>
      <w:r w:rsidR="001916FA">
        <w:t xml:space="preserve"> </w:t>
      </w:r>
    </w:p>
    <w:p w:rsidRDefault="00983875" w:rsidR="00D93626">
      <w:r>
        <w:t>U SLAVONSKOM BRODU</w:t>
      </w:r>
      <w:r w:rsidR="001916FA">
        <w:t xml:space="preserve">            </w:t>
      </w:r>
      <w:r w:rsidR="00132FFC">
        <w:t xml:space="preserve">                                     BROJ: </w:t>
      </w:r>
      <w:r w:rsidR="00D93626">
        <w:t>St-</w:t>
      </w:r>
      <w:r w:rsidR="00310A1A">
        <w:t>25/2011-</w:t>
      </w:r>
      <w:r w:rsidR="0099351A">
        <w:t>233</w:t>
      </w:r>
    </w:p>
    <w:p w:rsidRDefault="00310A1A" w:rsidR="00D93626">
      <w:r>
        <w:t>Trg pobjede 13</w:t>
      </w:r>
    </w:p>
    <w:p w:rsidRDefault="00310A1A" w:rsidR="00310A1A">
      <w:r>
        <w:t>35000 SLAVONSKI BROD</w:t>
      </w:r>
    </w:p>
    <w:p w:rsidRDefault="00132FFC" w:rsidR="00132FFC">
      <w:r>
        <w:t xml:space="preserve">                                                                          </w:t>
      </w:r>
    </w:p>
    <w:p w:rsidRDefault="00983875" w:rsidR="00983875"/>
    <w:p w:rsidRDefault="00983875" w:rsidR="00983875">
      <w:r>
        <w:t xml:space="preserve">                                                                R  J  E  Š  E  N  J  E</w:t>
      </w:r>
    </w:p>
    <w:p w:rsidRDefault="006C620F" w:rsidR="006C620F"/>
    <w:p w:rsidRDefault="00132FFC" w:rsidR="00E87FA7">
      <w:r>
        <w:tab/>
      </w:r>
      <w:r>
        <w:tab/>
        <w:t>TRGOVAČKI SUD U</w:t>
      </w:r>
      <w:r w:rsidR="00310A1A">
        <w:t xml:space="preserve"> OSIJEKU, STALNA SLUŽBA </w:t>
      </w:r>
      <w:r w:rsidR="00983875">
        <w:t>U</w:t>
      </w:r>
      <w:r w:rsidR="001916FA">
        <w:t xml:space="preserve"> SLAVONSK</w:t>
      </w:r>
      <w:r w:rsidR="00983875">
        <w:t>OM</w:t>
      </w:r>
      <w:r w:rsidR="001916FA">
        <w:t xml:space="preserve"> BROD</w:t>
      </w:r>
      <w:r w:rsidR="00983875">
        <w:t>U</w:t>
      </w:r>
      <w:r>
        <w:t xml:space="preserve"> – po </w:t>
      </w:r>
      <w:r w:rsidR="00D93626">
        <w:t xml:space="preserve">stečajnom </w:t>
      </w:r>
      <w:r>
        <w:t xml:space="preserve">sucu Davorinu Pavičić, </w:t>
      </w:r>
      <w:r w:rsidR="00B33D98">
        <w:t xml:space="preserve">u stečaju nad </w:t>
      </w:r>
      <w:r w:rsidR="0099351A">
        <w:t xml:space="preserve">stečajnim </w:t>
      </w:r>
      <w:r w:rsidR="00B33D98">
        <w:t>dužnikom</w:t>
      </w:r>
      <w:r w:rsidR="00310A1A">
        <w:t xml:space="preserve"> OROPLET d.d. u stečaju PLETERNICA</w:t>
      </w:r>
      <w:r w:rsidR="0099351A">
        <w:t>, OIB: 79112230069</w:t>
      </w:r>
      <w:r w:rsidR="00310A1A">
        <w:t xml:space="preserve">, dana </w:t>
      </w:r>
      <w:r w:rsidR="0099351A">
        <w:t>13. siječnja</w:t>
      </w:r>
      <w:r w:rsidR="00310A1A">
        <w:t xml:space="preserve"> 201</w:t>
      </w:r>
      <w:r w:rsidR="0099351A">
        <w:t>7</w:t>
      </w:r>
      <w:r w:rsidR="00310A1A">
        <w:t>.g.</w:t>
      </w:r>
      <w:r w:rsidR="00F430D0">
        <w:t xml:space="preserve"> </w:t>
      </w:r>
    </w:p>
    <w:p w:rsidRDefault="00D93626" w:rsidR="00D93626"/>
    <w:p w:rsidRDefault="00DF0F62" w:rsidR="00DF0F62"/>
    <w:p w:rsidRDefault="00D93626" w:rsidR="00983875">
      <w:r>
        <w:t xml:space="preserve">                                                  </w:t>
      </w:r>
      <w:r w:rsidR="00983875">
        <w:t xml:space="preserve">               R i j e š i o  j e  </w:t>
      </w:r>
    </w:p>
    <w:p w:rsidRDefault="00570AEB" w:rsidR="00570AEB"/>
    <w:p w:rsidRDefault="00570AEB" w:rsidP="00570AEB" w:rsidR="00570AEB">
      <w:pPr>
        <w:pStyle w:val="Odlomakpopisa"/>
        <w:numPr>
          <w:ilvl w:val="0"/>
          <w:numId w:val="7"/>
        </w:numPr>
      </w:pPr>
      <w:r>
        <w:t>Pozivaju se vjerovnici stečajne mase, stečajni upravitelj i Skupština vjerovnika stečajnog dužnika OROPLET d.d. u stečaju Pleternica, V. Nazora 9, OIB: 79112230069 da u roku od 8 dana od dana isteka osmog dana od dana objave ovog rješenja na mrežnoj stranici E- oglasna ploča suda , očitovati se protive li se obustavi stečajnog postupka nad stečajnim dužnikom, jer stečajna masa nije dostatna niti za pokriće troškova stečajnog postupka.</w:t>
      </w:r>
    </w:p>
    <w:p w:rsidRDefault="00570AEB" w:rsidP="00570AEB" w:rsidR="00570AEB">
      <w:pPr>
        <w:pStyle w:val="Odlomakpopisa"/>
        <w:numPr>
          <w:ilvl w:val="0"/>
          <w:numId w:val="7"/>
        </w:numPr>
      </w:pPr>
      <w:r>
        <w:t xml:space="preserve">Pozivaju se vjerovnici stečajnog dužnika </w:t>
      </w:r>
      <w:proofErr w:type="spellStart"/>
      <w:r>
        <w:t>Oroplet</w:t>
      </w:r>
      <w:proofErr w:type="spellEnd"/>
      <w:r>
        <w:t xml:space="preserve"> d.d. u stečaju, Pleternica, V. Nazora 9, OIB</w:t>
      </w:r>
      <w:r w:rsidR="00782366">
        <w:t>:</w:t>
      </w:r>
      <w:r>
        <w:t xml:space="preserve"> 79112230069 koji se protive obustavi stečajnog postupka u roku osam dana od isteka osmog dana od dana objave ovog rješenje na mrežnoj stranici E- oglasna ploča suda solidarno predujmiti iznos od</w:t>
      </w:r>
      <w:r w:rsidR="00875377">
        <w:t xml:space="preserve"> 10.000,00 kn</w:t>
      </w:r>
      <w:r>
        <w:t xml:space="preserve"> za pokriće troškova stečajnog postupka na depozitni račun Trgovačkog suda u Osijeku</w:t>
      </w:r>
      <w:r w:rsidR="00782366">
        <w:t xml:space="preserve"> broj HR31 2390 0011 3000 0020 0 s pozivom na broj HR05 221- 25- 2011.</w:t>
      </w:r>
    </w:p>
    <w:p w:rsidRDefault="00782366" w:rsidP="00570AEB" w:rsidR="00782366">
      <w:pPr>
        <w:pStyle w:val="Odlomakpopisa"/>
        <w:numPr>
          <w:ilvl w:val="0"/>
          <w:numId w:val="7"/>
        </w:numPr>
      </w:pPr>
      <w:r>
        <w:t>U koliko u roku iz točka 2. ovoga rješenja vjerovnici koji se protive obustavi stečajnog postupka ne uplate predujam za pokriće troškova stečajnog postupka donijeti će se rješenje o obustavi i zaključenju stečajnog postupka nad navedenim stečajnim dužnikom jer stečajna masa nije dostatna niti za pokriće troškova stečajnog postupka.</w:t>
      </w:r>
    </w:p>
    <w:p w:rsidRDefault="00983875" w:rsidR="00310A1A">
      <w:r>
        <w:tab/>
        <w:t xml:space="preserve">        </w:t>
      </w:r>
    </w:p>
    <w:p w:rsidRDefault="00D93626" w:rsidR="00D93626">
      <w:r>
        <w:t xml:space="preserve"> </w:t>
      </w:r>
      <w:r w:rsidR="00983875">
        <w:t xml:space="preserve">                                                            O b r a z l o ž e n j e</w:t>
      </w:r>
    </w:p>
    <w:p w:rsidRDefault="00782366" w:rsidR="00782366"/>
    <w:p w:rsidRDefault="00782366" w:rsidR="00BD206D">
      <w:r>
        <w:tab/>
        <w:t xml:space="preserve">Iz izvješća stečajnog upravitelja Joze Perić o tijeku i stanju stečajne mase s prijedlogom raspodjele sredstava sa deponentnog računa od 10. </w:t>
      </w:r>
      <w:r w:rsidR="00875377">
        <w:t>s</w:t>
      </w:r>
      <w:r>
        <w:t>iječnja 2017.g. proizlazi da stečajna masa stečajnog dužnika nije dostatna za pokriće troškova stečajnog postupka te da su na prvom i drugom ispitnom ročištu utvrđeni troškovi</w:t>
      </w:r>
      <w:r w:rsidR="00875377">
        <w:t xml:space="preserve"> </w:t>
      </w:r>
      <w:r>
        <w:t>stečajnog p</w:t>
      </w:r>
      <w:r w:rsidR="00875377">
        <w:t>o</w:t>
      </w:r>
      <w:r>
        <w:t>stupka u iznosu od 4.150.957,92 kn. Isplaćeno je ukupno 1.713.556,34 kn kao troškovi stečajnog postupka a prijedlogom isp</w:t>
      </w:r>
      <w:r w:rsidR="00875377">
        <w:t>l</w:t>
      </w:r>
      <w:r>
        <w:t xml:space="preserve">ate da deponentnog računa stečajnog dužnika bilo bi isplaćeno 1.074.138,29 </w:t>
      </w:r>
      <w:r>
        <w:lastRenderedPageBreak/>
        <w:t>kn. Preostali neisplaćeni iznos troškova stečajn</w:t>
      </w:r>
      <w:r w:rsidR="00875377">
        <w:t>o</w:t>
      </w:r>
      <w:r>
        <w:t>g dužnika bio bi 1.363.263,29 kn, te je stečajni upravitelj predložio da se stečajni postupak zaključi zbog nedostatnosti stečajne mase za podmirenje troškova  stečajnog postupka</w:t>
      </w:r>
      <w:r w:rsidR="00875377">
        <w:t xml:space="preserve"> sukladno čl. 203.st.1. Stečajnog zakona, koji se na ovaj odnos primjenjuje na temelju čl. 441.st.1. Stečajnog zakona NN 75/15.</w:t>
      </w:r>
    </w:p>
    <w:p w:rsidRDefault="00875377" w:rsidR="00875377">
      <w:r>
        <w:tab/>
        <w:t>Skupština vjerovnika održana je dana 10. siječnja 2017.g. i prihvatila je prijedlog raspodjele sredstava kao i završni račun stečajnog upravitelja s većinom od 93,21 % glasova prisutnih vjerovnika, sa 6,79  % glasova protiv, te ej stoga prihvaćena odluka da se stečajni postupak nad dužnikom iz tog razloga obustavi.</w:t>
      </w:r>
    </w:p>
    <w:p w:rsidRDefault="00875377" w:rsidR="00875377">
      <w:r>
        <w:tab/>
        <w:t>Iznos predujma naveden u točki 2. Ovoga rješenja po ocjeni suda dostatan je za predvidive troškove kao što su izdaci za potrebe telefona, pristojbi, putni troškovi stečajnog upravitelja predvidivo 2.000,00 kn, angažiranje knjigovodstvenog servisa predvidivo najmanje sa 5.000,00 kn, arhiviranje predvidivo najmanje 3.000,00 kn, ukupno 10.000,00 kn.</w:t>
      </w:r>
    </w:p>
    <w:p w:rsidRDefault="00875377" w:rsidR="00875377">
      <w:r>
        <w:tab/>
        <w:t>Stoga je odlučeno kao u izreci.</w:t>
      </w:r>
    </w:p>
    <w:p w:rsidRDefault="00983875" w:rsidR="00983875">
      <w:r>
        <w:tab/>
      </w:r>
    </w:p>
    <w:p w:rsidRDefault="00310A1A" w:rsidR="00310A1A"/>
    <w:p w:rsidRDefault="001916FA" w:rsidR="00DF0F62">
      <w:r>
        <w:t xml:space="preserve"> </w:t>
      </w:r>
    </w:p>
    <w:p w:rsidRDefault="00DF0F62" w:rsidR="00DF0F62"/>
    <w:p w:rsidRDefault="00F430D0" w:rsidP="00DF0F62" w:rsidR="00F430D0">
      <w:pPr>
        <w:ind w:firstLine="708"/>
      </w:pPr>
      <w:r>
        <w:t>U Slavonskom Brodu,</w:t>
      </w:r>
      <w:r w:rsidR="00DF0F62">
        <w:t xml:space="preserve"> </w:t>
      </w:r>
      <w:r w:rsidR="0099351A">
        <w:t>13. siječnja</w:t>
      </w:r>
      <w:r w:rsidR="00310A1A">
        <w:t xml:space="preserve"> 201</w:t>
      </w:r>
      <w:r w:rsidR="0099351A">
        <w:t>7</w:t>
      </w:r>
      <w:r w:rsidR="00310A1A">
        <w:t>.g.</w:t>
      </w:r>
    </w:p>
    <w:p w:rsidRDefault="00310A1A" w:rsidR="00310A1A"/>
    <w:p w:rsidRDefault="0006791C" w:rsidR="00310A1A">
      <w:r>
        <w:t xml:space="preserve">                                                                                         </w:t>
      </w:r>
      <w:r w:rsidR="00E764C4">
        <w:t xml:space="preserve">    </w:t>
      </w:r>
      <w:r>
        <w:t xml:space="preserve">   Stečajni sudac:</w:t>
      </w:r>
    </w:p>
    <w:p w:rsidRDefault="00E764C4" w:rsidR="00E764C4">
      <w:r>
        <w:t xml:space="preserve">  </w:t>
      </w:r>
    </w:p>
    <w:p w:rsidRDefault="00AD235D" w:rsidR="00AD235D">
      <w:r>
        <w:t xml:space="preserve">  </w:t>
      </w:r>
      <w:r w:rsidR="00E764C4">
        <w:t xml:space="preserve">  </w:t>
      </w:r>
      <w:r>
        <w:t xml:space="preserve">                                                                                          Davorin Pavičić             </w:t>
      </w:r>
    </w:p>
    <w:p w:rsidRDefault="00BD206D" w:rsidR="00BD206D"/>
    <w:p w:rsidRDefault="0006791C" w:rsidR="0006791C"/>
    <w:p w:rsidRDefault="0006791C" w:rsidR="00BD206D">
      <w:r>
        <w:t xml:space="preserve"> </w:t>
      </w:r>
      <w:r w:rsidR="00BD206D">
        <w:t xml:space="preserve">NAPUTAK O </w:t>
      </w:r>
      <w:r w:rsidR="0099351A">
        <w:t>P</w:t>
      </w:r>
      <w:r w:rsidR="00BD206D">
        <w:t>RA</w:t>
      </w:r>
      <w:r w:rsidR="0099351A">
        <w:t>V</w:t>
      </w:r>
      <w:r w:rsidR="00BD206D">
        <w:t>NOM LIJEKU:</w:t>
      </w:r>
    </w:p>
    <w:p w:rsidRDefault="0006791C" w:rsidR="00BD206D">
      <w:r>
        <w:t xml:space="preserve">                                                                                           </w:t>
      </w:r>
    </w:p>
    <w:p w:rsidRDefault="00BD206D" w:rsidR="0006791C">
      <w:r>
        <w:t xml:space="preserve">Protiv ovoga rješenja </w:t>
      </w:r>
      <w:r w:rsidR="00875377">
        <w:t xml:space="preserve"> dopuštena je</w:t>
      </w:r>
      <w:r>
        <w:t xml:space="preserve"> žalb</w:t>
      </w:r>
      <w:r w:rsidR="00875377">
        <w:t>a u roku</w:t>
      </w:r>
    </w:p>
    <w:p w:rsidRDefault="00E764C4" w:rsidR="00875377">
      <w:r>
        <w:t>o</w:t>
      </w:r>
      <w:r w:rsidR="00875377">
        <w:t>d 8 dana po isteku osmog dana od dana objave rješenja</w:t>
      </w:r>
    </w:p>
    <w:p w:rsidRDefault="00E764C4" w:rsidR="00875377">
      <w:r>
        <w:t>n</w:t>
      </w:r>
      <w:r w:rsidR="00875377">
        <w:t>a mrežnoj stranici E-Oglasna ploča sudova. Žalba se</w:t>
      </w:r>
    </w:p>
    <w:p w:rsidRDefault="00875377" w:rsidR="00875377">
      <w:r>
        <w:t>Podnosi Visokom trgovačkom sudu u Zagrebu putem</w:t>
      </w:r>
    </w:p>
    <w:p w:rsidRDefault="00E764C4" w:rsidR="00875377">
      <w:r>
        <w:t>o</w:t>
      </w:r>
      <w:r w:rsidR="00875377">
        <w:t>voga suda u tri primjerka. Žalba ne odgađa provedbu</w:t>
      </w:r>
    </w:p>
    <w:p w:rsidRDefault="00E764C4" w:rsidR="00AD235D">
      <w:r>
        <w:t>r</w:t>
      </w:r>
      <w:r w:rsidR="00875377">
        <w:t>ješenja.</w:t>
      </w:r>
    </w:p>
    <w:p w:rsidRDefault="0006791C" w:rsidR="0006791C"/>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 w:rsidRDefault="00AD235D" w:rsidR="00AD235D">
      <w:proofErr w:type="spellStart"/>
      <w:r>
        <w:t>Rj</w:t>
      </w:r>
      <w:proofErr w:type="spellEnd"/>
      <w:r>
        <w:t>/</w:t>
      </w:r>
    </w:p>
    <w:p w:rsidRDefault="0006791C" w:rsidR="0006791C">
      <w:r>
        <w:t>Dostaviti:</w:t>
      </w:r>
    </w:p>
    <w:p w:rsidRDefault="00BD206D" w:rsidR="00BD206D">
      <w:r>
        <w:t>Obavijest objaviti na e-oglasna ploča</w:t>
      </w:r>
    </w:p>
    <w:p w:rsidRDefault="00AD235D" w:rsidR="00AD235D"/>
    <w:p w:rsidRDefault="00E764C4" w:rsidR="00AD235D">
      <w:r>
        <w:t>13.1.</w:t>
      </w:r>
      <w:r w:rsidR="00AD235D">
        <w:t>201</w:t>
      </w:r>
      <w:r>
        <w:t>7</w:t>
      </w:r>
      <w:r w:rsidR="00AD235D">
        <w:t>.                         S u d a c:</w:t>
      </w:r>
    </w:p>
    <w:sectPr w:rsidR="00AD235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FD2488"/>
    <w:multiLevelType w:val="hybridMultilevel"/>
    <w:tmpl w:val="683E8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FE017AC"/>
    <w:multiLevelType w:val="hybridMultilevel"/>
    <w:tmpl w:val="1CA8A52A"/>
    <w:lvl w:tplc="16C0297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7545D4E"/>
    <w:multiLevelType w:val="hybridMultilevel"/>
    <w:tmpl w:val="180E43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69400E"/>
    <w:multiLevelType w:val="hybridMultilevel"/>
    <w:tmpl w:val="6BD684DA"/>
    <w:lvl w:tplc="192037AE"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A8524BF"/>
    <w:multiLevelType w:val="hybridMultilevel"/>
    <w:tmpl w:val="1B08464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9547BC4"/>
    <w:multiLevelType w:val="hybridMultilevel"/>
    <w:tmpl w:val="AC2E1182"/>
    <w:lvl w:tplc="54F481D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1913F1"/>
    <w:multiLevelType w:val="hybridMultilevel"/>
    <w:tmpl w:val="B67AEE48"/>
    <w:lvl w:tplc="60E8144A"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0"/>
  </w:num>
  <w:num w:numId="2">
    <w:abstractNumId w:val="4"/>
  </w:num>
  <w:num w:numId="3">
    <w:abstractNumId w:val="3"/>
  </w:num>
  <w:num w:numId="4">
    <w:abstractNumId w:val="6"/>
  </w:num>
  <w:num w:numId="5">
    <w:abstractNumId w:val="1"/>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FFC"/>
    <w:rsid w:val="0006791C"/>
    <w:rsid w:val="000D6E41"/>
    <w:rsid w:val="00122B6E"/>
    <w:rsid w:val="00130521"/>
    <w:rsid w:val="00132FFC"/>
    <w:rsid w:val="00167AFE"/>
    <w:rsid w:val="001916FA"/>
    <w:rsid w:val="001B115C"/>
    <w:rsid w:val="001D46C3"/>
    <w:rsid w:val="002A6B7D"/>
    <w:rsid w:val="002D0C11"/>
    <w:rsid w:val="00310A1A"/>
    <w:rsid w:val="00391DE3"/>
    <w:rsid w:val="00393C5F"/>
    <w:rsid w:val="003A5CB3"/>
    <w:rsid w:val="003D7A7A"/>
    <w:rsid w:val="003F2444"/>
    <w:rsid w:val="00544020"/>
    <w:rsid w:val="005637B3"/>
    <w:rsid w:val="00570AEB"/>
    <w:rsid w:val="00623D9E"/>
    <w:rsid w:val="00626F8E"/>
    <w:rsid w:val="00662976"/>
    <w:rsid w:val="006A7305"/>
    <w:rsid w:val="006C620F"/>
    <w:rsid w:val="00782366"/>
    <w:rsid w:val="007F3B47"/>
    <w:rsid w:val="00834D18"/>
    <w:rsid w:val="00875377"/>
    <w:rsid w:val="00983875"/>
    <w:rsid w:val="0099351A"/>
    <w:rsid w:val="009B4637"/>
    <w:rsid w:val="009C377E"/>
    <w:rsid w:val="009E20FE"/>
    <w:rsid w:val="00A241B1"/>
    <w:rsid w:val="00AD235D"/>
    <w:rsid w:val="00AD5BD2"/>
    <w:rsid w:val="00B33D98"/>
    <w:rsid w:val="00B4282A"/>
    <w:rsid w:val="00BA0B25"/>
    <w:rsid w:val="00BD206D"/>
    <w:rsid w:val="00C16C90"/>
    <w:rsid w:val="00C53901"/>
    <w:rsid w:val="00C637E0"/>
    <w:rsid w:val="00CC5B0E"/>
    <w:rsid w:val="00CC6577"/>
    <w:rsid w:val="00D010F8"/>
    <w:rsid w:val="00D93626"/>
    <w:rsid w:val="00DC59E5"/>
    <w:rsid w:val="00DF0F62"/>
    <w:rsid w:val="00E764C4"/>
    <w:rsid w:val="00E87FA7"/>
    <w:rsid w:val="00E90D0F"/>
    <w:rsid w:val="00EA1080"/>
    <w:rsid w:val="00EC1E96"/>
    <w:rsid w:val="00F430D0"/>
    <w:rsid w:val="00FA28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9E20FE"/>
    <w:rPr>
      <w:rFonts w:cs="Tahoma" w:hAnsi="Tahoma" w:ascii="Tahoma"/>
      <w:sz w:val="16"/>
      <w:szCs w:val="16"/>
    </w:rPr>
  </w:style>
  <w:style w:customStyle="true" w:styleId="TekstbaloniaChar" w:type="character">
    <w:name w:val="Tekst balončića Char"/>
    <w:link w:val="Tekstbalonia"/>
    <w:rsid w:val="009E20FE"/>
    <w:rPr>
      <w:rFonts w:cs="Tahoma" w:hAnsi="Tahoma" w:ascii="Tahoma"/>
      <w:sz w:val="16"/>
      <w:szCs w:val="16"/>
    </w:rPr>
  </w:style>
  <w:style w:styleId="Odlomakpopisa" w:type="paragraph">
    <w:name w:val="List Paragraph"/>
    <w:basedOn w:val="Normal"/>
    <w:uiPriority w:val="34"/>
    <w:qFormat/>
    <w:rsid w:val="00570AEB"/>
    <w:pPr>
      <w:ind w:left="720"/>
      <w:contextualSpacing/>
    </w:pPr>
  </w:style>
  <w:style w:styleId="Tekstrezerviranogmjesta" w:type="character">
    <w:name w:val="Placeholder Text"/>
    <w:basedOn w:val="Zadanifontodlomka"/>
    <w:uiPriority w:val="99"/>
    <w:semiHidden/>
    <w:rsid w:val="00662976"/>
    <w:rPr>
      <w:color w:val="808080"/>
      <w:bdr w:space="0" w:sz="0" w:color="auto" w:val="none"/>
      <w:shd w:fill="auto" w:color="auto" w:val="clear"/>
    </w:rPr>
  </w:style>
  <w:style w:customStyle="true" w:styleId="eSPISCCParagraphDefaultFont" w:type="character">
    <w:name w:val="eSPIS_CC_Paragraph Default Font"/>
    <w:basedOn w:val="Zadanifontodlomka"/>
    <w:rsid w:val="006629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2976"/>
    <w:rPr>
      <w:bdr w:space="0" w:sz="0" w:color="auto" w:val="none"/>
      <w:shd w:fill="FFFFCC" w:color="auto" w:val="clear"/>
      <w:lang w:val="hr-HR"/>
    </w:rPr>
  </w:style>
  <w:style w:customStyle="true" w:styleId="PozadinaSvijetloCrvena" w:type="character">
    <w:name w:val="Pozadina_SvijetloCrvena"/>
    <w:basedOn w:val="eSPISCCParagraphDefaultFont"/>
    <w:rsid w:val="006629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29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9E20FE"/>
    <w:rPr>
      <w:rFonts w:ascii="Tahoma" w:cs="Tahoma" w:hAnsi="Tahoma"/>
      <w:sz w:val="16"/>
      <w:szCs w:val="16"/>
    </w:rPr>
  </w:style>
  <w:style w:customStyle="1" w:styleId="TekstbaloniaChar" w:type="character">
    <w:name w:val="Tekst balončića Char"/>
    <w:link w:val="Tekstbalonia"/>
    <w:rsid w:val="009E20FE"/>
    <w:rPr>
      <w:rFonts w:ascii="Tahoma" w:cs="Tahoma" w:hAnsi="Tahoma"/>
      <w:sz w:val="16"/>
      <w:szCs w:val="16"/>
    </w:rPr>
  </w:style>
  <w:style w:styleId="Odlomakpopisa" w:type="paragraph">
    <w:name w:val="List Paragraph"/>
    <w:basedOn w:val="Normal"/>
    <w:uiPriority w:val="34"/>
    <w:qFormat/>
    <w:rsid w:val="00570AEB"/>
    <w:pPr>
      <w:ind w:left="720"/>
      <w:contextualSpacing/>
    </w:pPr>
  </w:style>
  <w:style w:styleId="Tekstrezerviranogmjesta" w:type="character">
    <w:name w:val="Placeholder Text"/>
    <w:basedOn w:val="Zadanifontodlomka"/>
    <w:uiPriority w:val="99"/>
    <w:semiHidden/>
    <w:rsid w:val="00662976"/>
    <w:rPr>
      <w:color w:val="808080"/>
      <w:bdr w:color="auto" w:space="0" w:sz="0" w:val="none"/>
      <w:shd w:color="auto" w:fill="auto" w:val="clear"/>
    </w:rPr>
  </w:style>
  <w:style w:customStyle="1" w:styleId="eSPISCCParagraphDefaultFont" w:type="character">
    <w:name w:val="eSPIS_CC_Paragraph Default Font"/>
    <w:basedOn w:val="Zadanifontodlomka"/>
    <w:rsid w:val="006629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2976"/>
    <w:rPr>
      <w:bdr w:color="auto" w:space="0" w:sz="0" w:val="none"/>
      <w:shd w:color="auto" w:fill="FFFFCC" w:val="clear"/>
      <w:lang w:val="hr-HR"/>
    </w:rPr>
  </w:style>
  <w:style w:customStyle="1" w:styleId="PozadinaSvijetloCrvena" w:type="character">
    <w:name w:val="Pozadina_SvijetloCrvena"/>
    <w:basedOn w:val="eSPISCCParagraphDefaultFont"/>
    <w:rsid w:val="006629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29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St-25/2011</izvorni_sadrzaj>
    <derivirana_varijabla naziv="DomainObject.Predmet.OznakaBroj_1">St-25/2011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 dio u hodniku  , IV i V dio</izvorni_sadrzaj>
    <derivirana_varijabla naziv="DomainObject.Predmet.PrimjedbaSuca_1">I,II,III dio u hodniku  , IV i V dio</derivirana_varijabla>
  </DomainObject.Predmet.PrimjedbaSuca>
  <DomainObject.Predmet.PrimjedbaUpisnicara>
    <izvorni_sadrzaj/>
    <derivirana_varijabla naziv="DomainObject.Predmet.PrimjedbaUpisnicara_1"/>
  </DomainObject.Predmet.PrimjedbaUpisnicara>
  <DomainObject.Predmet.ProtustrankaFormated>
    <izvorni_sadrzaj>  OROPLET d.d. Pleternica</izvorni_sadrzaj>
    <derivirana_varijabla naziv="DomainObject.Predmet.ProtustrankaFormated_1">  OROPLET d.d. Pleternica</derivirana_varijabla>
  </DomainObject.Predmet.ProtustrankaFormated>
  <DomainObject.Predmet.ProtustrankaFormatedOIB>
    <izvorni_sadrzaj>  OROPLET d.d. Pleternica, OIB 79112230069</izvorni_sadrzaj>
    <derivirana_varijabla naziv="DomainObject.Predmet.ProtustrankaFormatedOIB_1">  OROPLET d.d. Pleternica, OIB 79112230069</derivirana_varijabla>
  </DomainObject.Predmet.ProtustrankaFormatedOIB>
  <DomainObject.Predmet.ProtustrankaFormatedWithAdress>
    <izvorni_sadrzaj> OROPLET d.d. Pleternica, 34310 Pleternica</izvorni_sadrzaj>
    <derivirana_varijabla naziv="DomainObject.Predmet.ProtustrankaFormatedWithAdress_1"> OROPLET d.d. Pleternica, 34310 Pleternica</derivirana_varijabla>
  </DomainObject.Predmet.ProtustrankaFormatedWithAdress>
  <DomainObject.Predmet.ProtustrankaFormatedWithAdressOIB>
    <izvorni_sadrzaj> OROPLET d.d. Pleternica, OIB 79112230069, 34310 Pleternica</izvorni_sadrzaj>
    <derivirana_varijabla naziv="DomainObject.Predmet.ProtustrankaFormatedWithAdressOIB_1"> OROPLET d.d. Pleternica, OIB 79112230069, 34310 Pleternica</derivirana_varijabla>
  </DomainObject.Predmet.ProtustrankaFormatedWithAdressOIB>
  <DomainObject.Predmet.ProtustrankaWithAdress>
    <izvorni_sadrzaj>OROPLET d.d. Pleternica 34310 Pleternica</izvorni_sadrzaj>
    <derivirana_varijabla naziv="DomainObject.Predmet.ProtustrankaWithAdress_1">OROPLET d.d. Pleternica 34310 Pleternica</derivirana_varijabla>
  </DomainObject.Predmet.ProtustrankaWithAdress>
  <DomainObject.Predmet.ProtustrankaWithAdressOIB>
    <izvorni_sadrzaj>OROPLET d.d. Pleternica, OIB 79112230069, 34310 Pleternica</izvorni_sadrzaj>
    <derivirana_varijabla naziv="DomainObject.Predmet.ProtustrankaWithAdressOIB_1">OROPLET d.d. Pleternica, OIB 79112230069, 34310 Pleternica</derivirana_varijabla>
  </DomainObject.Predmet.ProtustrankaWithAdressOIB>
  <DomainObject.Predmet.ProtustrankaNazivFormated>
    <izvorni_sadrzaj>OROPLET d.d. Pleternica</izvorni_sadrzaj>
    <derivirana_varijabla naziv="DomainObject.Predmet.ProtustrankaNazivFormated_1">OROPLET d.d. Pleternica</derivirana_varijabla>
  </DomainObject.Predmet.ProtustrankaNazivFormated>
  <DomainObject.Predmet.ProtustrankaNazivFormatedOIB>
    <izvorni_sadrzaj>OROPLET d.d. Pleternica, OIB 79112230069</izvorni_sadrzaj>
    <derivirana_varijabla naziv="DomainObject.Predmet.ProtustrankaNazivFormatedOIB_1">OROPLET d.d. Pleternica, OIB 79112230069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POŽEŠKA BANKA - DIONIČKO DRUŠTVO</izvorni_sadrzaj>
    <derivirana_varijabla naziv="DomainObject.Predmet.StrankaFormated_1">  POŽEŠKA BANKA - DIONIČKO DRUŠTVO</derivirana_varijabla>
  </DomainObject.Predmet.StrankaFormated>
  <DomainObject.Predmet.StrankaFormatedOIB>
    <izvorni_sadrzaj>  POŽEŠKA BANKA - DIONIČKO DRUŠTVO, OIB 20922732186</izvorni_sadrzaj>
    <derivirana_varijabla naziv="DomainObject.Predmet.StrankaFormatedOIB_1">  POŽEŠKA BANKA - DIONIČKO DRUŠTVO, OIB 20922732186</derivirana_varijabla>
  </DomainObject.Predmet.StrankaFormatedOIB>
  <DomainObject.Predmet.StrankaFormatedWithAdress>
    <izvorni_sadrzaj> POŽEŠKA BANKA - DIONIČKO DRUŠTVO, Republike Hrvatske 1/b, Požega</izvorni_sadrzaj>
    <derivirana_varijabla naziv="DomainObject.Predmet.StrankaFormatedWithAdress_1"> POŽEŠKA BANKA - DIONIČKO DRUŠTVO, Republike Hrvatske 1/b, Požega</derivirana_varijabla>
  </DomainObject.Predmet.StrankaFormatedWithAdress>
  <DomainObject.Predmet.StrankaFormatedWithAdressOIB>
    <izvorni_sadrzaj> POŽEŠKA BANKA - DIONIČKO DRUŠTVO, OIB 20922732186, Republike Hrvatske 1/b, Požega</izvorni_sadrzaj>
    <derivirana_varijabla naziv="DomainObject.Predmet.StrankaFormatedWithAdressOIB_1"> POŽEŠKA BANKA - DIONIČKO DRUŠTVO, OIB 20922732186, Republike Hrvatske 1/b, Požega</derivirana_varijabla>
  </DomainObject.Predmet.StrankaFormatedWithAdressOIB>
  <DomainObject.Predmet.StrankaWithAdress>
    <izvorni_sadrzaj>POŽEŠKA BANKA - DIONIČKO DRUŠTVO Republike Hrvatske 1/b,Požega</izvorni_sadrzaj>
    <derivirana_varijabla naziv="DomainObject.Predmet.StrankaWithAdress_1">POŽEŠKA BANKA - DIONIČKO DRUŠTVO Republike Hrvatske 1/b,Požega</derivirana_varijabla>
  </DomainObject.Predmet.StrankaWithAdress>
  <DomainObject.Predmet.StrankaWithAdressOIB>
    <izvorni_sadrzaj>POŽEŠKA BANKA - DIONIČKO DRUŠTVO, OIB 20922732186, Republike Hrvatske 1/b,Požega</izvorni_sadrzaj>
    <derivirana_varijabla naziv="DomainObject.Predmet.StrankaWithAdressOIB_1">POŽEŠKA BANKA - DIONIČKO DRUŠTVO, OIB 20922732186, Republike Hrvatske 1/b,Požega</derivirana_varijabla>
  </DomainObject.Predmet.StrankaWithAdressOIB>
  <DomainObject.Predmet.StrankaNazivFormated>
    <izvorni_sadrzaj>POŽEŠKA BANKA - DIONIČKO DRUŠTVO</izvorni_sadrzaj>
    <derivirana_varijabla naziv="DomainObject.Predmet.StrankaNazivFormated_1">POŽEŠKA BANKA - DIONIČKO DRUŠTVO</derivirana_varijabla>
  </DomainObject.Predmet.StrankaNazivFormated>
  <DomainObject.Predmet.StrankaNazivFormatedOIB>
    <izvorni_sadrzaj>POŽEŠKA BANKA - DIONIČKO DRUŠTVO, OIB 20922732186</izvorni_sadrzaj>
    <derivirana_varijabla naziv="DomainObject.Predmet.StrankaNazivFormatedOIB_1">POŽEŠKA BANKA - DIONIČKO DRUŠTVO, OIB 20922732186</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POŽEŠKA BANKA - DIONIČKO DRUŠTVO</item>
    </izvorni_sadrzaj>
    <derivirana_varijabla naziv="DomainObject.Predmet.StrankaListFormated_1">
      <item>POŽEŠKA BANKA - DIONIČKO DRUŠTVO</item>
    </derivirana_varijabla>
  </DomainObject.Predmet.StrankaListFormated>
  <DomainObject.Predmet.StrankaListFormatedOIB>
    <izvorni_sadrzaj>
      <item>POŽEŠKA BANKA - DIONIČKO DRUŠTVO, OIB 20922732186</item>
    </izvorni_sadrzaj>
    <derivirana_varijabla naziv="DomainObject.Predmet.StrankaListFormatedOIB_1">
      <item>POŽEŠKA BANKA - DIONIČKO DRUŠTVO, OIB 20922732186</item>
    </derivirana_varijabla>
  </DomainObject.Predmet.StrankaListFormatedOIB>
  <DomainObject.Predmet.StrankaListFormatedWithAdress>
    <izvorni_sadrzaj>
      <item>POŽEŠKA BANKA - DIONIČKO DRUŠTVO, Republike Hrvatske 1/b, Požega</item>
    </izvorni_sadrzaj>
    <derivirana_varijabla naziv="DomainObject.Predmet.StrankaListFormatedWithAdress_1">
      <item>POŽEŠKA BANKA - DIONIČKO DRUŠTVO, Republike Hrvatske 1/b, Požega</item>
    </derivirana_varijabla>
  </DomainObject.Predmet.StrankaListFormatedWithAdress>
  <DomainObject.Predmet.StrankaListFormatedWithAdressOIB>
    <izvorni_sadrzaj>
      <item>POŽEŠKA BANKA - DIONIČKO DRUŠTVO, OIB 20922732186, Republike Hrvatske 1/b, Požega</item>
    </izvorni_sadrzaj>
    <derivirana_varijabla naziv="DomainObject.Predmet.StrankaListFormatedWithAdressOIB_1">
      <item>POŽEŠKA BANKA - DIONIČKO DRUŠTVO, OIB 20922732186, Republike Hrvatske 1/b, Požega</item>
    </derivirana_varijabla>
  </DomainObject.Predmet.StrankaListFormatedWithAdressOIB>
  <DomainObject.Predmet.StrankaListNazivFormated>
    <izvorni_sadrzaj>
      <item>POŽEŠKA BANKA - DIONIČKO DRUŠTVO</item>
    </izvorni_sadrzaj>
    <derivirana_varijabla naziv="DomainObject.Predmet.StrankaListNazivFormated_1">
      <item>POŽEŠKA BANKA - DIONIČKO DRUŠTVO</item>
    </derivirana_varijabla>
  </DomainObject.Predmet.StrankaListNazivFormated>
  <DomainObject.Predmet.StrankaListNazivFormatedOIB>
    <izvorni_sadrzaj>
      <item>POŽEŠKA BANKA - DIONIČKO DRUŠTVO, OIB 20922732186</item>
    </izvorni_sadrzaj>
    <derivirana_varijabla naziv="DomainObject.Predmet.StrankaListNazivFormatedOIB_1">
      <item>POŽEŠKA BANKA - DIONIČKO DRUŠTVO, OIB 20922732186</item>
    </derivirana_varijabla>
  </DomainObject.Predmet.StrankaListNazivFormatedOIB>
  <DomainObject.Predmet.ProtuStrankaListFormated>
    <izvorni_sadrzaj>
      <item>OROPLET d.d. Pleternica</item>
    </izvorni_sadrzaj>
    <derivirana_varijabla naziv="DomainObject.Predmet.ProtuStrankaListFormated_1">
      <item>OROPLET d.d. Pleternica</item>
    </derivirana_varijabla>
  </DomainObject.Predmet.ProtuStrankaListFormated>
  <DomainObject.Predmet.ProtuStrankaListFormatedOIB>
    <izvorni_sadrzaj>
      <item>OROPLET d.d. Pleternica, OIB 79112230069</item>
    </izvorni_sadrzaj>
    <derivirana_varijabla naziv="DomainObject.Predmet.ProtuStrankaListFormatedOIB_1">
      <item>OROPLET d.d. Pleternica, OIB 79112230069</item>
    </derivirana_varijabla>
  </DomainObject.Predmet.ProtuStrankaListFormatedOIB>
  <DomainObject.Predmet.ProtuStrankaListFormatedWithAdress>
    <izvorni_sadrzaj>
      <item>OROPLET d.d. Pleternica, 34310 Pleternica</item>
    </izvorni_sadrzaj>
    <derivirana_varijabla naziv="DomainObject.Predmet.ProtuStrankaListFormatedWithAdress_1">
      <item>OROPLET d.d. Pleternica, 34310 Pleternica</item>
    </derivirana_varijabla>
  </DomainObject.Predmet.ProtuStrankaListFormatedWithAdress>
  <DomainObject.Predmet.ProtuStrankaListFormatedWithAdressOIB>
    <izvorni_sadrzaj>
      <item>OROPLET d.d. Pleternica, OIB 79112230069, 34310 Pleternica</item>
    </izvorni_sadrzaj>
    <derivirana_varijabla naziv="DomainObject.Predmet.ProtuStrankaListFormatedWithAdressOIB_1">
      <item>OROPLET d.d. Pleternica, OIB 79112230069, 34310 Pleternica</item>
    </derivirana_varijabla>
  </DomainObject.Predmet.ProtuStrankaListFormatedWithAdressOIB>
  <DomainObject.Predmet.ProtuStrankaListNazivFormated>
    <izvorni_sadrzaj>
      <item>OROPLET d.d. Pleternica</item>
    </izvorni_sadrzaj>
    <derivirana_varijabla naziv="DomainObject.Predmet.ProtuStrankaListNazivFormated_1">
      <item>OROPLET d.d. Pleternica</item>
    </derivirana_varijabla>
  </DomainObject.Predmet.ProtuStrankaListNazivFormated>
  <DomainObject.Predmet.ProtuStrankaListNazivFormatedOIB>
    <izvorni_sadrzaj>
      <item>OROPLET d.d. Pleternica, OIB 79112230069</item>
    </izvorni_sadrzaj>
    <derivirana_varijabla naziv="DomainObject.Predmet.ProtuStrankaListNazivFormatedOIB_1">
      <item>OROPLET d.d. Pleternica, OIB 79112230069</item>
    </derivirana_varijabla>
  </DomainObject.Predmet.ProtuStrankaListNazivFormatedOIB>
  <DomainObject.Predmet.OstaliListFormated>
    <izvorni_sadrzaj>
      <item>JOZO PERIĆ</item>
    </izvorni_sadrzaj>
    <derivirana_varijabla naziv="DomainObject.Predmet.OstaliListFormated_1">
      <item>JOZO PERIĆ</item>
    </derivirana_varijabla>
  </DomainObject.Predmet.OstaliListFormated>
  <DomainObject.Predmet.OstaliListFormatedOIB>
    <izvorni_sadrzaj>
      <item>JOZO PERIĆ, OIB 83577001032</item>
    </izvorni_sadrzaj>
    <derivirana_varijabla naziv="DomainObject.Predmet.OstaliListFormatedOIB_1">
      <item>JOZO PERIĆ, OIB 83577001032</item>
    </derivirana_varijabla>
  </DomainObject.Predmet.OstaliListFormatedOIB>
  <DomainObject.Predmet.OstaliListFormatedWithAdress>
    <izvorni_sadrzaj>
      <item>JOZO PERIĆ, Dr. F. Tuđmana 28, 34330 Velika</item>
    </izvorni_sadrzaj>
    <derivirana_varijabla naziv="DomainObject.Predmet.OstaliListFormatedWithAdress_1">
      <item>JOZO PERIĆ, Dr. F. Tuđmana 28, 34330 Velika</item>
    </derivirana_varijabla>
  </DomainObject.Predmet.OstaliListFormatedWithAdress>
  <DomainObject.Predmet.OstaliListFormatedWithAdressOIB>
    <izvorni_sadrzaj>
      <item>JOZO PERIĆ, OIB 83577001032, Dr. F. Tuđmana 28, 34330 Velika</item>
    </izvorni_sadrzaj>
    <derivirana_varijabla naziv="DomainObject.Predmet.OstaliListFormatedWithAdressOIB_1">
      <item>JOZO PERIĆ, OIB 83577001032, Dr. F. Tuđmana 28, 34330 Velika</item>
    </derivirana_varijabla>
  </DomainObject.Predmet.OstaliListFormatedWithAdressOIB>
  <DomainObject.Predmet.OstaliListNazivFormated>
    <izvorni_sadrzaj>
      <item>JOZO PERIĆ</item>
    </izvorni_sadrzaj>
    <derivirana_varijabla naziv="DomainObject.Predmet.OstaliListNazivFormated_1">
      <item>JOZO PERIĆ</item>
    </derivirana_varijabla>
  </DomainObject.Predmet.OstaliListNazivFormated>
  <DomainObject.Predmet.OstaliListNazivFormatedOIB>
    <izvorni_sadrzaj>
      <item>JOZO PERIĆ, OIB 83577001032</item>
    </izvorni_sadrzaj>
    <derivirana_varijabla naziv="DomainObject.Predmet.OstaliListNazivFormatedOIB_1">
      <item>JOZO PERIĆ, OIB 83577001032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POŽEŠKA BANKA - DIONIČKO DRUŠTVO</izvorni_sadrzaj>
    <derivirana_varijabla naziv="DomainObject.Predmet.StrankaIDrugi_1">POŽEŠKA BANKA - DIONIČKO DRUŠTVO</derivirana_varijabla>
  </DomainObject.Predmet.StrankaIDrugi>
  <DomainObject.Predmet.ProtustrankaIDrugi>
    <izvorni_sadrzaj>OROPLET d.d. Pleternica</izvorni_sadrzaj>
    <derivirana_varijabla naziv="DomainObject.Predmet.ProtustrankaIDrugi_1">OROPLET d.d. Pleternica</derivirana_varijabla>
  </DomainObject.Predmet.ProtustrankaIDrugi>
  <DomainObject.Predmet.StrankaIDrugiAdressOIB>
    <izvorni_sadrzaj>POŽEŠKA BANKA - DIONIČKO DRUŠTVO, OIB 20922732186, Republike Hrvatske 1/b, Požega</izvorni_sadrzaj>
    <derivirana_varijabla naziv="DomainObject.Predmet.StrankaIDrugiAdressOIB_1">POŽEŠKA BANKA - DIONIČKO DRUŠTVO, OIB 20922732186, Republike Hrvatske 1/b, Požega</derivirana_varijabla>
  </DomainObject.Predmet.StrankaIDrugiAdressOIB>
  <DomainObject.Predmet.ProtustrankaIDrugiAdressOIB>
    <izvorni_sadrzaj>OROPLET d.d. Pleternica, OIB 79112230069, 34310 Pleternica</izvorni_sadrzaj>
    <derivirana_varijabla naziv="DomainObject.Predmet.ProtustrankaIDrugiAdressOIB_1">OROPLET d.d. Pleternica, OIB 79112230069,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JOZO PERIĆ</item>
      <item>OROPLET d.d. Pleternica</item>
      <item>POŽEŠKA BANKA - DIONIČKO DRUŠTVO</item>
    </izvorni_sadrzaj>
    <derivirana_varijabla naziv="DomainObject.Predmet.SudioniciListNaziv_1">
      <item>JOZO PERIĆ</item>
      <item>OROPLET d.d. Pleternica</item>
      <item>POŽEŠKA BANKA - DIONIČKO DRUŠTVO</item>
    </derivirana_varijabla>
  </DomainObject.Predmet.SudioniciListNaziv>
  <DomainObject.Predmet.SudioniciListAdressOIB>
    <izvorni_sadrzaj>
      <item>JOZO PERIĆ, OIB 83577001032, Dr. F. Tuđmana 28,34330 Velika</item>
      <item>OROPLET d.d. Pleternica, OIB 79112230069, 34310 Pleternica</item>
      <item>POŽEŠKA BANKA - DIONIČKO DRUŠTVO, OIB 20922732186, Republike Hrvatske 1/b,Požega</item>
    </izvorni_sadrzaj>
    <derivirana_varijabla naziv="DomainObject.Predmet.SudioniciListAdressOIB_1">
      <item>JOZO PERIĆ, OIB 83577001032, Dr. F. Tuđmana 28,34330 Velika</item>
      <item>OROPLET d.d. Pleternica, OIB 79112230069, 34310 Pleternica</item>
      <item>POŽEŠKA BANKA - DIONIČKO DRUŠTVO, OIB 20922732186, Republike Hrvatske 1/b,Požega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83577001032</item>
      <item>, OIB 79112230069</item>
      <item>, OIB 20922732186</item>
    </izvorni_sadrzaj>
    <derivirana_varijabla naziv="DomainObject.Predmet.SudioniciListNazivOIB_1">
      <item>, OIB 83577001032</item>
      <item>, OIB 79112230069</item>
      <item>, OIB 20922732186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3</properties:Pages>
  <properties:Words>568</properties:Words>
  <properties:Characters>3088</properties:Characters>
  <properties:Lines>117</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2017-01-13T12:17:00Z</dcterms:created>
  <dc:creator>Korisnik</dc:creator>
  <cp:lastModifiedBy>wsadmin</cp:lastModifiedBy>
  <cp:lastPrinted>2016-04-29T09:53:00Z</cp:lastPrinted>
  <dcterms:modified xmlns:xsi="http://www.w3.org/2001/XMLSchema-instance" xsi:type="dcterms:W3CDTF">2017-01-13T12:22:00Z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