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96978" w14:paraId="7e96978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D7C08">
        <w:rPr>
          <w:rFonts w:hAnsi="Times New Roman" w:ascii="Times New Roman"/>
          <w:szCs w:val="24"/>
        </w:rPr>
        <w:t>2503</w:t>
      </w:r>
      <w:r w:rsidR="00E72152">
        <w:rPr>
          <w:rFonts w:hAnsi="Times New Roman" w:ascii="Times New Roman"/>
          <w:szCs w:val="24"/>
        </w:rPr>
        <w:t>/15</w:t>
      </w:r>
    </w:p>
    <w:p w:rsidRDefault="00A970D6" w:rsidP="0086140E" w:rsidR="00A970D6" w:rsidRPr="002A7ADF">
      <w:pPr>
        <w:jc w:val="right"/>
        <w:rPr>
          <w:rFonts w:hAnsi="Times New Roman" w:ascii="Times New Roman"/>
          <w:szCs w:val="24"/>
        </w:rPr>
      </w:pPr>
    </w:p>
    <w:p w:rsidRDefault="00E72152" w:rsidP="0086140E" w:rsidR="0086140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A970D6" w:rsidP="0086140E" w:rsidR="00A970D6" w:rsidRPr="002A7ADF">
      <w:pPr>
        <w:jc w:val="center"/>
        <w:rPr>
          <w:rFonts w:hAnsi="Times New Roman" w:ascii="Times New Roman"/>
          <w:szCs w:val="24"/>
        </w:rPr>
      </w:pP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>
      <w:pPr>
        <w:jc w:val="center"/>
        <w:rPr>
          <w:rFonts w:hAnsi="Times New Roman" w:ascii="Times New Roman"/>
          <w:szCs w:val="24"/>
        </w:rPr>
      </w:pPr>
    </w:p>
    <w:p w:rsidRDefault="00A970D6" w:rsidP="0086140E" w:rsidR="00A970D6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0560B4">
        <w:rPr>
          <w:rFonts w:hAnsi="Times New Roman" w:ascii="Times New Roman"/>
          <w:szCs w:val="24"/>
        </w:rPr>
        <w:t>RC Zagreb,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A970D6">
        <w:rPr>
          <w:rFonts w:hAnsi="Times New Roman" w:ascii="Times New Roman"/>
          <w:szCs w:val="24"/>
        </w:rPr>
        <w:t>SEGESTA d.o.o., Sisak (Grad Sisak) Borisa Brnada 56, OIB: 43700120580</w:t>
      </w:r>
      <w:r w:rsidR="008542C1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A970D6">
        <w:rPr>
          <w:rFonts w:hAnsi="Times New Roman" w:ascii="Times New Roman"/>
          <w:szCs w:val="24"/>
        </w:rPr>
        <w:t xml:space="preserve"> 5. svibnja</w:t>
      </w:r>
      <w:r w:rsidR="00E72152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FF649E" w:rsidRPr="00D44D4F">
        <w:rPr>
          <w:rFonts w:hAnsi="Times New Roman" w:ascii="Times New Roman"/>
          <w:szCs w:val="24"/>
        </w:rPr>
        <w:t>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A970D6" w:rsidP="00FF649E" w:rsidR="00A970D6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>
      <w:pPr>
        <w:jc w:val="center"/>
        <w:rPr>
          <w:rFonts w:hAnsi="Times New Roman" w:ascii="Times New Roman"/>
          <w:szCs w:val="24"/>
        </w:rPr>
      </w:pPr>
    </w:p>
    <w:p w:rsidRDefault="00A970D6" w:rsidP="00FF649E" w:rsidR="00A970D6" w:rsidRPr="00840E3D">
      <w:pPr>
        <w:jc w:val="center"/>
        <w:rPr>
          <w:rFonts w:hAnsi="Times New Roman" w:ascii="Times New Roman"/>
          <w:szCs w:val="24"/>
        </w:rPr>
      </w:pPr>
    </w:p>
    <w:p w:rsidRDefault="00E72152" w:rsidP="000560B4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A970D6">
        <w:rPr>
          <w:rFonts w:hAnsi="Times New Roman" w:ascii="Times New Roman"/>
          <w:szCs w:val="24"/>
        </w:rPr>
        <w:t>SEGESTA d.o.o., Sisak (Grad Sisak) Borisa Brnada 56, OIB: 43700120580</w:t>
      </w:r>
      <w:r>
        <w:rPr>
          <w:rFonts w:hAnsi="Times New Roman" w:ascii="Times New Roman"/>
          <w:szCs w:val="24"/>
        </w:rPr>
        <w:t>.</w:t>
      </w:r>
    </w:p>
    <w:p w:rsidRDefault="00FF649E" w:rsidP="00FF649E" w:rsidR="00FF649E">
      <w:pPr>
        <w:ind w:firstLine="360"/>
        <w:jc w:val="both"/>
        <w:rPr>
          <w:rFonts w:hAnsi="Times New Roman" w:ascii="Times New Roman"/>
          <w:szCs w:val="24"/>
        </w:rPr>
      </w:pPr>
    </w:p>
    <w:p w:rsidRDefault="00A970D6" w:rsidP="00FF649E" w:rsidR="00A970D6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A970D6" w:rsidP="00FF649E" w:rsidR="00A970D6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</w:t>
      </w:r>
      <w:r w:rsidR="000560B4">
        <w:rPr>
          <w:rFonts w:hAnsi="Times New Roman" w:ascii="Times New Roman"/>
          <w:szCs w:val="24"/>
        </w:rPr>
        <w:t xml:space="preserve"> RC Zagreb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F649E" w:rsidP="00FF649E" w:rsidR="000560B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8542C1">
        <w:rPr>
          <w:rFonts w:hAnsi="Times New Roman" w:ascii="Times New Roman"/>
        </w:rPr>
        <w:t>Oglasom</w:t>
      </w:r>
      <w:r w:rsidR="000560B4">
        <w:rPr>
          <w:rFonts w:hAnsi="Times New Roman" w:ascii="Times New Roman"/>
        </w:rPr>
        <w:t xml:space="preserve"> ovog suda br. St-</w:t>
      </w:r>
      <w:r w:rsidR="00A970D6">
        <w:rPr>
          <w:rFonts w:hAnsi="Times New Roman" w:ascii="Times New Roman"/>
        </w:rPr>
        <w:t>2503</w:t>
      </w:r>
      <w:r w:rsidR="000560B4">
        <w:rPr>
          <w:rFonts w:hAnsi="Times New Roman" w:ascii="Times New Roman"/>
        </w:rPr>
        <w:t xml:space="preserve">/15 od </w:t>
      </w:r>
      <w:r w:rsidR="00A970D6">
        <w:rPr>
          <w:rFonts w:hAnsi="Times New Roman" w:ascii="Times New Roman"/>
        </w:rPr>
        <w:t>17</w:t>
      </w:r>
      <w:r w:rsidR="008542C1">
        <w:rPr>
          <w:rFonts w:hAnsi="Times New Roman" w:ascii="Times New Roman"/>
        </w:rPr>
        <w:t>. prosinca</w:t>
      </w:r>
      <w:r w:rsidR="000560B4">
        <w:rPr>
          <w:rFonts w:hAnsi="Times New Roman" w:ascii="Times New Roman"/>
        </w:rPr>
        <w:t xml:space="preserve"> 2015. pozvani su vjerovnici dužnika da u roku od 45 dana od isteka osmog dana od objave </w:t>
      </w:r>
      <w:r w:rsidR="008542C1">
        <w:rPr>
          <w:rFonts w:hAnsi="Times New Roman" w:ascii="Times New Roman"/>
        </w:rPr>
        <w:t xml:space="preserve">oglasa </w:t>
      </w:r>
      <w:r w:rsidR="000560B4">
        <w:rPr>
          <w:rFonts w:hAnsi="Times New Roman" w:ascii="Times New Roman"/>
        </w:rPr>
        <w:t>na mrežnoj stranici e-Oglasne ploče ovog suda predlože otvaranje stečajnog postupka nad ovim dužnikom.</w:t>
      </w:r>
    </w:p>
    <w:p w:rsidRDefault="00A970D6" w:rsidP="00FF649E" w:rsidR="00A970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stečajnog dužnika dostavio je prokazni popis imovine iz kojeg je vidljivo da stečajni dužnik nema imovinu. </w:t>
      </w:r>
    </w:p>
    <w:p w:rsidRDefault="000560B4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</w:t>
      </w:r>
      <w:r w:rsidR="00A970D6">
        <w:rPr>
          <w:rFonts w:hAnsi="Times New Roman" w:ascii="Times New Roman"/>
        </w:rPr>
        <w:t>29.1.</w:t>
      </w:r>
      <w:r>
        <w:rPr>
          <w:rFonts w:hAnsi="Times New Roman" w:ascii="Times New Roman"/>
        </w:rPr>
        <w:t>2016.</w:t>
      </w:r>
      <w:r w:rsidR="00A970D6">
        <w:rPr>
          <w:rFonts w:hAnsi="Times New Roman" w:ascii="Times New Roman"/>
        </w:rPr>
        <w:t xml:space="preserve"> prijedlog za otvaranje stečajnog postupka podnio je vjerovnik Sisački vodovod d.o.o., a podneskom od 2.2.2016. vjerovnik Autopromet Sisak podnio je prijedlog za otvaranje stečajnog postupka. </w:t>
      </w:r>
    </w:p>
    <w:p w:rsidRDefault="00A970D6" w:rsidP="00FF649E" w:rsidR="00A970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Zaključkom suda br. St-2503/15 od 8.4.2016. pozvani su vjerovnici da solidarno uplate predujam za namirenje troškova stečajnog postupka.</w:t>
      </w:r>
    </w:p>
    <w:p w:rsidRDefault="00A970D6" w:rsidP="00FF649E" w:rsidR="00A970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Podneskom od 26.4.2016. i 27.4.2016. vjerovnici su dostavili dokaz o uplati predujma za namirenje troškova stečajnog postupka. </w:t>
      </w:r>
    </w:p>
    <w:p w:rsidRDefault="00A970D6" w:rsidP="00FF649E" w:rsidR="00A970D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S obzirom da nisu ispunjene pretpostavke za istodobno otvaranje i zaključenje skraćenog stečajnog postupka sukladno čl. 431. SZ-a sud je obustavio skraćeni stečajni postupak.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A970D6">
        <w:rPr>
          <w:rFonts w:hAnsi="Times New Roman" w:ascii="Times New Roman"/>
          <w:szCs w:val="24"/>
        </w:rPr>
        <w:t>5. svibnja</w:t>
      </w:r>
      <w:r w:rsidR="000560B4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</w:t>
      </w:r>
      <w:r w:rsidR="000560B4">
        <w:rPr>
          <w:rFonts w:hAnsi="Times New Roman" w:ascii="Times New Roman"/>
          <w:szCs w:val="24"/>
        </w:rPr>
        <w:t>6</w:t>
      </w:r>
      <w:r w:rsidR="0086140E" w:rsidRPr="002A7ADF">
        <w:rPr>
          <w:rFonts w:hAnsi="Times New Roman" w:ascii="Times New Roman"/>
          <w:szCs w:val="24"/>
        </w:rPr>
        <w:t>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A970D6" w:rsidP="000E29AD" w:rsidR="00A970D6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A970D6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A970D6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A970D6" w:rsidP="00E72152" w:rsidR="00A970D6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A970D6" w:rsidP="00A970D6" w:rsidR="00A970D6" w:rsidRPr="00A970D6">
      <w:pPr>
        <w:ind w:left="4320"/>
        <w:jc w:val="right"/>
        <w:rPr>
          <w:rFonts w:hAnsi="Times New Roman" w:ascii="Times New Roman"/>
        </w:rPr>
      </w:pPr>
      <w:r w:rsidRPr="00A970D6">
        <w:rPr>
          <w:rFonts w:hAnsi="Times New Roman" w:ascii="Times New Roman"/>
        </w:rPr>
        <w:t>Za točnost otpravka-ovlašteni službenik:</w:t>
      </w:r>
    </w:p>
    <w:p w:rsidRDefault="00A970D6" w:rsidP="00A970D6" w:rsidR="00A970D6" w:rsidRPr="00A970D6">
      <w:pPr>
        <w:ind w:left="5040"/>
        <w:jc w:val="right"/>
        <w:rPr>
          <w:rFonts w:hAnsi="Times New Roman" w:ascii="Times New Roman"/>
        </w:rPr>
      </w:pPr>
      <w:r w:rsidRPr="00A970D6">
        <w:rPr>
          <w:rFonts w:hAnsi="Times New Roman" w:ascii="Times New Roman"/>
        </w:rPr>
        <w:t xml:space="preserve">         (Katarina Babić)</w:t>
      </w:r>
    </w:p>
    <w:p w:rsidRDefault="00A970D6" w:rsidP="00FF649E" w:rsidR="00A970D6">
      <w:pPr>
        <w:jc w:val="both"/>
        <w:rPr>
          <w:rFonts w:hAnsi="Times New Roman" w:ascii="Times New Roman"/>
          <w:szCs w:val="24"/>
        </w:rPr>
      </w:pPr>
    </w:p>
    <w:p w:rsidRDefault="00A970D6" w:rsidP="00FF649E" w:rsidR="00A970D6" w:rsidRPr="00C617A4">
      <w:pPr>
        <w:jc w:val="both"/>
        <w:rPr>
          <w:rFonts w:hAnsi="Times New Roman" w:ascii="Times New Roman"/>
          <w:szCs w:val="24"/>
        </w:rPr>
      </w:pPr>
    </w:p>
    <w:sectPr w:rsidSect="006300BC" w:rsidR="00A970D6" w:rsidRPr="00C617A4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B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A970D6">
      <w:rPr>
        <w:rFonts w:hAnsi="Times New Roman" w:ascii="Times New Roman"/>
        <w:szCs w:val="24"/>
      </w:rPr>
      <w:t>2503</w:t>
    </w:r>
    <w:r w:rsidR="00E72152">
      <w:rPr>
        <w:rFonts w:hAnsi="Times New Roman" w:ascii="Times New Roman"/>
        <w:szCs w:val="24"/>
      </w:rPr>
      <w:t>/15</w:t>
    </w:r>
  </w:p>
  <w:p w:rsidRDefault="00A970D6" w:rsidP="006300BC" w:rsidR="00A970D6">
    <w:pPr>
      <w:pStyle w:val="Zaglavlje"/>
      <w:jc w:val="right"/>
      <w:rPr>
        <w:rFonts w:hAnsi="Times New Roman" w:ascii="Times New Roman"/>
        <w:szCs w:val="24"/>
      </w:rPr>
    </w:pPr>
  </w:p>
  <w:p w:rsidRDefault="00A970D6" w:rsidP="006300BC" w:rsidR="00A970D6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560B4"/>
    <w:rsid w:val="00067F4B"/>
    <w:rsid w:val="000845C3"/>
    <w:rsid w:val="000E29AD"/>
    <w:rsid w:val="000F20EF"/>
    <w:rsid w:val="00110E51"/>
    <w:rsid w:val="001367DE"/>
    <w:rsid w:val="001435CC"/>
    <w:rsid w:val="001642A5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4C96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4974"/>
    <w:rsid w:val="006300BC"/>
    <w:rsid w:val="006D7C08"/>
    <w:rsid w:val="006F08F3"/>
    <w:rsid w:val="007269DC"/>
    <w:rsid w:val="0075240F"/>
    <w:rsid w:val="00774920"/>
    <w:rsid w:val="007A7C15"/>
    <w:rsid w:val="007C1CE1"/>
    <w:rsid w:val="007F1B5B"/>
    <w:rsid w:val="00820E13"/>
    <w:rsid w:val="008542C1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970D6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2B8C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838B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2B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B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B8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B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B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D02B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B8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B8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B8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B8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2503</izvorni_sadrzaj>
    <derivirana_varijabla naziv="DomainObject.Predmet.Broj_1">2503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St-2503/2015</izvorni_sadrzaj>
    <derivirana_varijabla naziv="DomainObject.Predmet.OznakaBroj_1">St-2503/2015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SEGESTA d.o.o. zastupanog po punomoćniku Damir Nogić; Davor Ivić</izvorni_sadrzaj>
    <derivirana_varijabla naziv="DomainObject.Predmet.ProtustrankaFormated_1">  SEGESTA d.o.o. zastupanog po punomoćniku Damir Nogić; Davor Ivić</derivirana_varijabla>
  </DomainObject.Predmet.ProtustrankaFormated>
  <DomainObject.Predmet.ProtustrankaFormatedOIB>
    <izvorni_sadrzaj>  SEGESTA d.o.o., OIB 43700120580 zastupanog po punomoćniku Damir Nogić; Davor Ivić</izvorni_sadrzaj>
    <derivirana_varijabla naziv="DomainObject.Predmet.ProtustrankaFormatedOIB_1">  SEGESTA d.o.o., OIB 43700120580 zastupanog po punomoćniku Damir Nogić; Davor Ivić</derivirana_varijabla>
  </DomainObject.Predmet.ProtustrankaFormatedOIB>
  <DomainObject.Predmet.ProtustrankaFormatedWithAdress>
    <izvorni_sadrzaj> SEGESTA d.o.o., Borisa Brnada 56, 44000 Sisak zastupanog po punomoćniku Damir Nogić; Davor Ivić</izvorni_sadrzaj>
    <derivirana_varijabla naziv="DomainObject.Predmet.ProtustrankaFormatedWithAdress_1"> SEGESTA d.o.o., Borisa Brnada 56, 44000 Sisak zastupanog po punomoćniku Damir Nogić; Davor Ivić</derivirana_varijabla>
  </DomainObject.Predmet.ProtustrankaFormatedWithAdress>
  <DomainObject.Predmet.ProtustrankaFormatedWithAdressOIB>
    <izvorni_sadrzaj> SEGESTA d.o.o., OIB 43700120580, Borisa Brnada 56, 44000 Sisak zastupanog po punomoćniku Damir Nogić; Davor Ivić</izvorni_sadrzaj>
    <derivirana_varijabla naziv="DomainObject.Predmet.ProtustrankaFormatedWithAdressOIB_1"> SEGESTA d.o.o., OIB 43700120580, Borisa Brnada 56, 44000 Sisak zastupanog po punomoćniku Damir Nogić; Davor Ivić</derivirana_varijabla>
  </DomainObject.Predmet.ProtustrankaFormatedWithAdressOIB>
  <DomainObject.Predmet.ProtustrankaWithAdress>
    <izvorni_sadrzaj>SEGESTA d.o.o. Borisa Brnada 56, 44000 Sisak</izvorni_sadrzaj>
    <derivirana_varijabla naziv="DomainObject.Predmet.ProtustrankaWithAdress_1">SEGESTA d.o.o. Borisa Brnada 56, 44000 Sisak</derivirana_varijabla>
  </DomainObject.Predmet.ProtustrankaWithAdress>
  <DomainObject.Predmet.ProtustrankaWithAdressOIB>
    <izvorni_sadrzaj>SEGESTA d.o.o., OIB 43700120580, Borisa Brnada 56, 44000 Sisak</izvorni_sadrzaj>
    <derivirana_varijabla naziv="DomainObject.Predmet.ProtustrankaWithAdressOIB_1">SEGESTA d.o.o., OIB 43700120580, Borisa Brnada 56, 44000 Sisak</derivirana_varijabla>
  </DomainObject.Predmet.ProtustrankaWithAdressOIB>
  <DomainObject.Predmet.ProtustrankaNazivFormated>
    <izvorni_sadrzaj>SEGESTA d.o.o.</izvorni_sadrzaj>
    <derivirana_varijabla naziv="DomainObject.Predmet.ProtustrankaNazivFormated_1">SEGESTA d.o.o.</derivirana_varijabla>
  </DomainObject.Predmet.ProtustrankaNazivFormated>
  <DomainObject.Predmet.ProtustrankaNazivFormatedOIB>
    <izvorni_sadrzaj>SEGESTA d.o.o., OIB 43700120580</izvorni_sadrzaj>
    <derivirana_varijabla naziv="DomainObject.Predmet.ProtustrankaNazivFormatedOIB_1">SEGESTA d.o.o., OIB 43700120580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AUTO PROMET SISAK društvo s ograničenom odgovornošću za prijevoz robe i putnika u javnom prometu i za turističku agenciju; SISAČKI VODOVOD društvo s ograničenom odgovornošću za opskrbu pitkom vodom, odvodnju i pročišćavanje otpadnih voda</izvorni_sadrzaj>
    <derivirana_varijabla naziv="DomainObject.Predmet.StrankaFormated_1">  FINA Regionalni centar Zagreb; AUTO PROMET SISAK društvo s ograničenom odgovornošću za prijevoz robe i putnika u javnom prometu i za turističku agenciju; SISAČKI VODOVOD društvo s ograničenom odgovornošću za opskrbu pitkom vodom, odvodnju i pročišćavanje otpadnih voda</derivirana_varijabla>
  </DomainObject.Predmet.StrankaFormated>
  <DomainObject.Predmet.StrankaFormatedOIB>
    <izvorni_sadrzaj>  FINA Regionalni centar Zagreb, OIB 85821130368; AUTO PROMET SISAK društvo s ograničenom odgovornošću za prijevoz robe i putnika u javnom prometu i za turističku agenciju, OIB 71445870691; SISAČKI VODOVOD društvo s ograničenom odgovornošću za opskrbu pitkom vodom, odvodnju i pročišćavanje otpadnih voda, OIB 84218628128</izvorni_sadrzaj>
    <derivirana_varijabla naziv="DomainObject.Predmet.StrankaFormatedOIB_1">  FINA Regionalni centar Zagreb, OIB 85821130368; AUTO PROMET SISAK društvo s ograničenom odgovornošću za prijevoz robe i putnika u javnom prometu i za turističku agenciju, OIB 71445870691; SISAČKI VODOVOD društvo s ograničenom odgovornošću za opskrbu pitkom vodom, odvodnju i pročišćavanje otpadnih voda, OIB 84218628128</derivirana_varijabla>
  </DomainObject.Predmet.StrankaFormatedOIB>
  <DomainObject.Predmet.StrankaFormatedWithAdress>
    <izvorni_sadrzaj> FINA Regionalni centar Zagreb, Trg Svibanjskih žrtava 1995. br. 1, 10000 Zagreb; AUTO PROMET SISAK društvo s ograničenom odgovornošću za prijevoz robe i putnika u javnom prometu i za turističku agenciju, Zagrebačka 19, 44000 Sisak; SISAČKI VODOVOD društvo s ograničenom odgovornošću za opskrbu pitkom vodom, odvodnju i pročišćavanje otpadnih voda, Ruđera Boškovića 10, 44000 Sisak</izvorni_sadrzaj>
    <derivirana_varijabla naziv="DomainObject.Predmet.StrankaFormatedWithAdress_1"> FINA Regionalni centar Zagreb, Trg Svibanjskih žrtava 1995. br. 1, 10000 Zagreb; AUTO PROMET SISAK društvo s ograničenom odgovornošću za prijevoz robe i putnika u javnom prometu i za turističku agenciju, Zagrebačka 19, 44000 Sisak; SISAČKI VODOVOD društvo s ograničenom odgovornošću za opskrbu pitkom vodom, odvodnju i pročišćavanje otpadnih voda, Ruđera Boškovića 10, 44000 Sisak</derivirana_varijabla>
  </DomainObject.Predmet.StrankaFormatedWithAdress>
  <DomainObject.Predmet.StrankaFormatedWithAdressOIB>
    <izvorni_sadrzaj> FINA Regionalni centar Zagreb, OIB 85821130368, Trg Svibanjskih žrtava 1995. br. 1, 10000 Zagreb; AUTO PROMET SISAK društvo s ograničenom odgovornošću za prijevoz robe i putnika u javnom prometu i za turističku agenciju, OIB 71445870691, Zagrebačka 19, 44000 Sisak; SISAČKI VODOVOD društvo s ograničenom odgovornošću za opskrbu pitkom vodom, odvodnju i pročišćavanje otpadnih voda, OIB 84218628128, Ruđera Boškovića 10, 44000 Sisak</izvorni_sadrzaj>
    <derivirana_varijabla naziv="DomainObject.Predmet.StrankaFormatedWithAdressOIB_1"> FINA Regionalni centar Zagreb, OIB 85821130368, Trg Svibanjskih žrtava 1995. br. 1, 10000 Zagreb; AUTO PROMET SISAK društvo s ograničenom odgovornošću za prijevoz robe i putnika u javnom prometu i za turističku agenciju, OIB 71445870691, Zagrebačka 19, 44000 Sisak; SISAČKI VODOVOD društvo s ograničenom odgovornošću za opskrbu pitkom vodom, odvodnju i pročišćavanje otpadnih voda, OIB 84218628128, Ruđera Boškovića 10, 44000 Sisak</derivirana_varijabla>
  </DomainObject.Predmet.StrankaFormatedWithAdressOIB>
  <DomainObject.Predmet.StrankaWithAdress>
    <izvorni_sadrzaj>FINA Regionalni centar Zagreb Trg Svibanjskih žrtava 1995. br. 1,10000 Zagreb,AUTO PROMET SISAK društvo s ograničenom odgovornošću za prijevoz robe i putnika u javnom prometu i za turističku agenciju Zagrebačka 19,44000 Sisak,SISAČKI VODOVOD društvo s ograničenom odgovornošću za opskrbu pitkom vodom, odvodnju i pročišćavanje otpadnih voda Ruđera Boškovića 10,44000 Sisak</izvorni_sadrzaj>
    <derivirana_varijabla naziv="DomainObject.Predmet.StrankaWithAdress_1">FINA Regionalni centar Zagreb Trg Svibanjskih žrtava 1995. br. 1,10000 Zagreb,AUTO PROMET SISAK društvo s ograničenom odgovornošću za prijevoz robe i putnika u javnom prometu i za turističku agenciju Zagrebačka 19,44000 Sisak,SISAČKI VODOVOD društvo s ograničenom odgovornošću za opskrbu pitkom vodom, odvodnju i pročišćavanje otpadnih voda Ruđera Boškovića 10,44000 Sisak</derivirana_varijabla>
  </DomainObject.Predmet.StrankaWithAdress>
  <DomainObject.Predmet.StrankaWithAdressOIB>
    <izvorni_sadrzaj>FINA Regionalni centar Zagreb, OIB 85821130368, Trg Svibanjskih žrtava 1995. br. 1,10000 Zagreb,AUTO PROMET SISAK društvo s ograničenom odgovornošću za prijevoz robe i putnika u javnom prometu i za turističku agenciju, OIB 71445870691, Zagrebačka 19,44000 Sisak,SISAČKI VODOVOD društvo s ograničenom odgovornošću za opskrbu pitkom vodom, odvodnju i pročišćavanje otpadnih voda, OIB 84218628128, Ruđera Boškovića 10,44000 Sisak</izvorni_sadrzaj>
    <derivirana_varijabla naziv="DomainObject.Predmet.StrankaWithAdressOIB_1">FINA Regionalni centar Zagreb, OIB 85821130368, Trg Svibanjskih žrtava 1995. br. 1,10000 Zagreb,AUTO PROMET SISAK društvo s ograničenom odgovornošću za prijevoz robe i putnika u javnom prometu i za turističku agenciju, OIB 71445870691, Zagrebačka 19,44000 Sisak,SISAČKI VODOVOD društvo s ograničenom odgovornošću za opskrbu pitkom vodom, odvodnju i pročišćavanje otpadnih voda, OIB 84218628128, Ruđera Boškovića 10,44000 Sisak</derivirana_varijabla>
  </DomainObject.Predmet.StrankaWithAdressOIB>
  <DomainObject.Predmet.StrankaNazivFormated>
    <izvorni_sadrzaj>FINA Regionalni centar Zagreb,AUTO PROMET SISAK društvo s ograničenom odgovornošću za prijevoz robe i putnika u javnom prometu i za turističku agenciju,SISAČKI VODOVOD društvo s ograničenom odgovornošću za opskrbu pitkom vodom, odvodnju i pročišćavanje otpadnih voda</izvorni_sadrzaj>
    <derivirana_varijabla naziv="DomainObject.Predmet.StrankaNazivFormated_1">FINA Regionalni centar Zagreb,AUTO PROMET SISAK društvo s ograničenom odgovornošću za prijevoz robe i putnika u javnom prometu i za turističku agenciju,SISAČKI VODOVOD društvo s ograničenom odgovornošću za opskrbu pitkom vodom, odvodnju i pročišćavanje otpadnih voda</derivirana_varijabla>
  </DomainObject.Predmet.StrankaNazivFormated>
  <DomainObject.Predmet.StrankaNazivFormatedOIB>
    <izvorni_sadrzaj>FINA Regionalni centar Zagreb, OIB 85821130368,AUTO PROMET SISAK društvo s ograničenom odgovornošću za prijevoz robe i putnika u javnom prometu i za turističku agenciju, OIB 71445870691,SISAČKI VODOVOD društvo s ograničenom odgovornošću za opskrbu pitkom vodom, odvodnju i pročišćavanje otpadnih voda, OIB 84218628128</izvorni_sadrzaj>
    <derivirana_varijabla naziv="DomainObject.Predmet.StrankaNazivFormatedOIB_1">FINA Regionalni centar Zagreb, OIB 85821130368,AUTO PROMET SISAK društvo s ograničenom odgovornošću za prijevoz robe i putnika u javnom prometu i za turističku agenciju, OIB 71445870691,SISAČKI VODOVOD društvo s ograničenom odgovornošću za opskrbu pitkom vodom, odvodnju i pročišćavanje otpadnih voda, OIB 84218628128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</izvorni_sadrzaj>
    <derivirana_varijabla naziv="DomainObject.Predmet.StrankaListFormated_1"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</derivirana_varijabla>
  </DomainObject.Predmet.StrankaListFormated>
  <DomainObject.Predmet.StrankaListFormatedOIB>
    <izvorni_sadrzaj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</izvorni_sadrzaj>
    <derivirana_varijabla naziv="DomainObject.Predmet.StrankaListFormatedOIB_1"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</derivirana_varijabla>
  </DomainObject.Predmet.StrankaListFormatedOIB>
  <DomainObject.Predmet.StrankaListFormatedWithAdress>
    <izvorni_sadrzaj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SISAČKI VODOVOD društvo s ograničenom odgovornošću za opskrbu pitkom vodom, odvodnju i pročišćavanje otpadnih voda, Ruđera Boškovića 10, 44000 Sisak</item>
    </izvorni_sadrzaj>
    <derivirana_varijabla naziv="DomainObject.Predmet.StrankaListFormatedWithAdress_1">
      <item>FINA Regionalni centar Zagreb, Trg Svibanjskih žrtava 1995. br. 1, 10000 Zagreb</item>
      <item>AUTO PROMET SISAK društvo s ograničenom odgovornošću za prijevoz robe i putnika u javnom prometu i za turističku agenciju, Zagrebačka 19, 44000 Sisak</item>
      <item>SISAČKI VODOVOD društvo s ograničenom odgovornošću za opskrbu pitkom vodom, odvodnju i pročišćavanje otpadnih voda, Ruđera Boškovića 10,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SISAČKI VODOVOD društvo s ograničenom odgovornošću za opskrbu pitkom vodom, odvodnju i pročišćavanje otpadnih voda, OIB 84218628128, Ruđera Boškovića 10, 44000 Sisak</item>
    </izvorni_sadrzaj>
    <derivirana_varijabla naziv="DomainObject.Predmet.StrankaListFormatedWithAdressOIB_1">
      <item>FINA Regionalni centar Zagreb, OIB 85821130368, Trg Svibanjskih žrtava 1995. br. 1, 10000 Zagreb</item>
      <item>AUTO PROMET SISAK društvo s ograničenom odgovornošću za prijevoz robe i putnika u javnom prometu i za turističku agenciju, OIB 71445870691, Zagrebačka 19, 44000 Sisak</item>
      <item>SISAČKI VODOVOD društvo s ograničenom odgovornošću za opskrbu pitkom vodom, odvodnju i pročišćavanje otpadnih voda, OIB 84218628128, Ruđera Boškovića 10, 44000 Sisak</item>
    </derivirana_varijabla>
  </DomainObject.Predmet.StrankaListFormatedWithAdressOIB>
  <DomainObject.Predmet.StrankaListNazivFormated>
    <izvorni_sadrzaj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</izvorni_sadrzaj>
    <derivirana_varijabla naziv="DomainObject.Predmet.StrankaListNazivFormated_1">
      <item>FINA Regionalni centar Zagreb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</derivirana_varijabla>
  </DomainObject.Predmet.StrankaListNazivFormated>
  <DomainObject.Predmet.StrankaListNazivFormatedOIB>
    <izvorni_sadrzaj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</izvorni_sadrzaj>
    <derivirana_varijabla naziv="DomainObject.Predmet.StrankaListNazivFormatedOIB_1">
      <item>FINA Regionalni centar Zagreb, OIB 85821130368</item>
      <item>AUTO PROMET SISAK društvo s ograničenom odgovornošću za prijevoz robe i putnika u javnom prometu i za turističku agenciju, OIB 71445870691</item>
      <item>SISAČKI VODOVOD društvo s ograničenom odgovornošću za opskrbu pitkom vodom, odvodnju i pročišćavanje otpadnih voda, OIB 84218628128</item>
    </derivirana_varijabla>
  </DomainObject.Predmet.StrankaListNazivFormatedOIB>
  <DomainObject.Predmet.ProtuStrankaListFormated>
    <izvorni_sadrzaj>
      <item>SEGESTA d.o.o. zastupanog po punomoćniku Damir Nogić; Davor Ivić</item>
    </izvorni_sadrzaj>
    <derivirana_varijabla naziv="DomainObject.Predmet.ProtuStrankaListFormated_1">
      <item>SEGESTA d.o.o. zastupanog po punomoćniku Damir Nogić; Davor Ivić</item>
    </derivirana_varijabla>
  </DomainObject.Predmet.ProtuStrankaListFormated>
  <DomainObject.Predmet.ProtuStrankaListFormatedOIB>
    <izvorni_sadrzaj>
      <item>SEGESTA d.o.o., OIB 43700120580 zastupanog po punomoćniku Damir Nogić; Davor Ivić</item>
    </izvorni_sadrzaj>
    <derivirana_varijabla naziv="DomainObject.Predmet.ProtuStrankaListFormatedOIB_1">
      <item>SEGESTA d.o.o., OIB 43700120580 zastupanog po punomoćniku Damir Nogić; Davor Ivić</item>
    </derivirana_varijabla>
  </DomainObject.Predmet.ProtuStrankaListFormatedOIB>
  <DomainObject.Predmet.ProtuStrankaListFormatedWithAdress>
    <izvorni_sadrzaj>
      <item>SEGESTA d.o.o., Borisa Brnada 56, 44000 Sisak zastupanog po punomoćniku Damir Nogić; Davor Ivić</item>
    </izvorni_sadrzaj>
    <derivirana_varijabla naziv="DomainObject.Predmet.ProtuStrankaListFormatedWithAdress_1">
      <item>SEGESTA d.o.o., Borisa Brnada 56, 44000 Sisak zastupanog po punomoćniku Damir Nogić; Davor Ivić</item>
    </derivirana_varijabla>
  </DomainObject.Predmet.ProtuStrankaListFormatedWithAdress>
  <DomainObject.Predmet.ProtuStrankaListFormatedWithAdressOIB>
    <izvorni_sadrzaj>
      <item>SEGESTA d.o.o., OIB 43700120580, Borisa Brnada 56, 44000 Sisak zastupanog po punomoćniku Damir Nogić; Davor Ivić</item>
    </izvorni_sadrzaj>
    <derivirana_varijabla naziv="DomainObject.Predmet.ProtuStrankaListFormatedWithAdressOIB_1">
      <item>SEGESTA d.o.o., OIB 43700120580, Borisa Brnada 56, 44000 Sisak zastupanog po punomoćniku Damir Nogić; Davor Ivić</item>
    </derivirana_varijabla>
  </DomainObject.Predmet.ProtuStrankaListFormatedWithAdressOIB>
  <DomainObject.Predmet.ProtuStrankaListNazivFormated>
    <izvorni_sadrzaj>
      <item>SEGESTA d.o.o.</item>
    </izvorni_sadrzaj>
    <derivirana_varijabla naziv="DomainObject.Predmet.ProtuStrankaListNazivFormated_1">
      <item>SEGESTA d.o.o.</item>
    </derivirana_varijabla>
  </DomainObject.Predmet.ProtuStrankaListNazivFormated>
  <DomainObject.Predmet.ProtuStrankaListNazivFormatedOIB>
    <izvorni_sadrzaj>
      <item>SEGESTA d.o.o., OIB 43700120580</item>
    </izvorni_sadrzaj>
    <derivirana_varijabla naziv="DomainObject.Predmet.ProtuStrankaListNazivFormatedOIB_1">
      <item>SEGESTA d.o.o., OIB 43700120580</item>
    </derivirana_varijabla>
  </DomainObject.Predmet.ProtuStrankaListNazivFormatedOIB>
  <DomainObject.Predmet.OstaliListFormated>
    <izvorni_sadrzaj>
      <item>Damir Nogić punomoćnik sudionika u postupku SEGESTA d.o.o.</item>
      <item>Davor Ivić punomoćnik sudionika u postupku SEGESTA d.o.o.</item>
      <item>Danka Kovač</item>
    </izvorni_sadrzaj>
    <derivirana_varijabla naziv="DomainObject.Predmet.OstaliListFormated_1">
      <item>Damir Nogić punomoćnik sudionika u postupku SEGESTA d.o.o.</item>
      <item>Davor Ivić punomoćnik sudionika u postupku SEGESTA d.o.o.</item>
      <item>Danka Kovač</item>
    </derivirana_varijabla>
  </DomainObject.Predmet.OstaliListFormated>
  <DomainObject.Predmet.OstaliListFormatedOIB>
    <izvorni_sadrzaj>
      <item>Damir Nogić, OIB 88908793682 punomoćnik sudionika u postupku SEGESTA d.o.o.</item>
      <item>Davor Ivić, OIB 80850518971 punomoćnik sudionika u postupku SEGESTA d.o.o.</item>
      <item>Danka Kovač</item>
    </izvorni_sadrzaj>
    <derivirana_varijabla naziv="DomainObject.Predmet.OstaliListFormatedOIB_1">
      <item>Damir Nogić, OIB 88908793682 punomoćnik sudionika u postupku SEGESTA d.o.o.</item>
      <item>Davor Ivić, OIB 80850518971 punomoćnik sudionika u postupku SEGESTA d.o.o.</item>
      <item>Danka Kovač</item>
    </derivirana_varijabla>
  </DomainObject.Predmet.OstaliListFormatedOIB>
  <DomainObject.Predmet.OstaliListFormatedWithAdress>
    <izvorni_sadrzaj>
      <item>Damir Nogić, Ulica Olivera Potzla 4, 44000 Sisak punomoćnik sudionika u postupku SEGESTA d.o.o.</item>
      <item>Davor Ivić, Galdovačka 209, 44000 Sisak punomoćnik sudionika u postupku SEGESTA d.o.o.</item>
      <item>Danka Kovač, Ul.S.i A. Radića 15, 44000 Sisak</item>
    </izvorni_sadrzaj>
    <derivirana_varijabla naziv="DomainObject.Predmet.OstaliListFormatedWithAdress_1">
      <item>Damir Nogić, Ulica Olivera Potzla 4, 44000 Sisak punomoćnik sudionika u postupku SEGESTA d.o.o.</item>
      <item>Davor Ivić, Galdovačka 209, 44000 Sisak punomoćnik sudionika u postupku SEGESTA d.o.o.</item>
      <item>Danka Kovač, Ul.S.i A. Radića 15, 44000 Sisak</item>
    </derivirana_varijabla>
  </DomainObject.Predmet.OstaliListFormatedWithAdress>
  <DomainObject.Predmet.OstaliListFormatedWithAdressOIB>
    <izvorni_sadrzaj>
      <item>Damir Nogić, OIB 88908793682, Ulica Olivera Potzla 4, 44000 Sisak punomoćnik sudionika u postupku SEGESTA d.o.o.</item>
      <item>Davor Ivić, OIB 80850518971, Galdovačka 209, 44000 Sisak punomoćnik sudionika u postupku SEGESTA d.o.o.</item>
      <item>Danka Kovač, Ul.S.i A. Radića 15, 44000 Sisak</item>
    </izvorni_sadrzaj>
    <derivirana_varijabla naziv="DomainObject.Predmet.OstaliListFormatedWithAdressOIB_1">
      <item>Damir Nogić, OIB 88908793682, Ulica Olivera Potzla 4, 44000 Sisak punomoćnik sudionika u postupku SEGESTA d.o.o.</item>
      <item>Davor Ivić, OIB 80850518971, Galdovačka 209, 44000 Sisak punomoćnik sudionika u postupku SEGESTA d.o.o.</item>
      <item>Danka Kovač, Ul.S.i A. Radića 15, 44000 Sisak</item>
    </derivirana_varijabla>
  </DomainObject.Predmet.OstaliListFormatedWithAdressOIB>
  <DomainObject.Predmet.OstaliListNazivFormated>
    <izvorni_sadrzaj>
      <item>Damir Nogić</item>
      <item>Davor Ivić</item>
      <item>Danka Kovač</item>
    </izvorni_sadrzaj>
    <derivirana_varijabla naziv="DomainObject.Predmet.OstaliListNazivFormated_1">
      <item>Damir Nogić</item>
      <item>Davor Ivić</item>
      <item>Danka Kovač</item>
    </derivirana_varijabla>
  </DomainObject.Predmet.OstaliListNazivFormated>
  <DomainObject.Predmet.OstaliListNazivFormatedOIB>
    <izvorni_sadrzaj>
      <item>Damir Nogić, OIB 88908793682</item>
      <item>Davor Ivić, OIB 80850518971</item>
      <item>Danka Kovač</item>
    </izvorni_sadrzaj>
    <derivirana_varijabla naziv="DomainObject.Predmet.OstaliListNazivFormatedOIB_1">
      <item>Damir Nogić, OIB 88908793682</item>
      <item>Davor Ivić, OIB 80850518971</item>
      <item>Danka Kovač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SEGESTA d.o.o.</izvorni_sadrzaj>
    <derivirana_varijabla naziv="DomainObject.Predmet.ProtustrankaIDrugi_1">SEGESTA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SEGESTA d.o.o., OIB 43700120580, Borisa Brnada 56, 44000 Sisak</izvorni_sadrzaj>
    <derivirana_varijabla naziv="DomainObject.Predmet.ProtustrankaIDrugiAdressOIB_1">SEGESTA d.o.o., OIB 43700120580, Borisa Brnada 56,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SEGESTA d.o.o.</item>
      <item>FINA Regionalni centar Zagreb</item>
      <item>Damir Nogić</item>
      <item>Davor Ivić</item>
      <item>Danka Kovač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</izvorni_sadrzaj>
    <derivirana_varijabla naziv="DomainObject.Predmet.SudioniciListNaziv_1">
      <item>SEGESTA d.o.o.</item>
      <item>FINA Regionalni centar Zagreb</item>
      <item>Damir Nogić</item>
      <item>Davor Ivić</item>
      <item>Danka Kovač</item>
      <item>AUTO PROMET SISAK društvo s ograničenom odgovornošću za prijevoz robe i putnika u javnom prometu i za turističku agenciju</item>
      <item>SISAČKI VODOVOD društvo s ograničenom odgovornošću za opskrbu pitkom vodom, odvodnju i pročišćavanje otpadnih voda</item>
    </derivirana_varijabla>
  </DomainObject.Predmet.SudioniciListNaziv>
  <DomainObject.Predmet.SudioniciListAdressOIB>
    <izvorni_sadrzaj>
      <item>SEGESTA d.o.o., OIB 43700120580, Borisa Brnada 56,44000 Sisak</item>
      <item>FINA Regionalni centar Zagreb, OIB 85821130368, Trg Svibanjskih žrtava 1995. br. 1,10000 Zagreb</item>
      <item>Damir Nogić, OIB 88908793682, Ulica Olivera Potzla 4,44000 Sisak</item>
      <item>Davor Ivić, OIB 80850518971, Galdovačka 209,44000 Sisak</item>
      <item>Danka Kovač, Ul.S.i A. Radića 15,44000 Sisak</item>
      <item>AUTO PROMET SISAK društvo s ograničenom odgovornošću za prijevoz robe i putnika u javnom prometu i za turističku agenciju, OIB 71445870691, Zagrebačka 19,44000 Sisak</item>
      <item>SISAČKI VODOVOD društvo s ograničenom odgovornošću za opskrbu pitkom vodom, odvodnju i pročišćavanje otpadnih voda, OIB 84218628128, Ruđera Boškovića 10,44000 Sisak</item>
    </izvorni_sadrzaj>
    <derivirana_varijabla naziv="DomainObject.Predmet.SudioniciListAdressOIB_1">
      <item>SEGESTA d.o.o., OIB 43700120580, Borisa Brnada 56,44000 Sisak</item>
      <item>FINA Regionalni centar Zagreb, OIB 85821130368, Trg Svibanjskih žrtava 1995. br. 1,10000 Zagreb</item>
      <item>Damir Nogić, OIB 88908793682, Ulica Olivera Potzla 4,44000 Sisak</item>
      <item>Davor Ivić, OIB 80850518971, Galdovačka 209,44000 Sisak</item>
      <item>Danka Kovač, Ul.S.i A. Radića 15,44000 Sisak</item>
      <item>AUTO PROMET SISAK društvo s ograničenom odgovornošću za prijevoz robe i putnika u javnom prometu i za turističku agenciju, OIB 71445870691, Zagrebačka 19,44000 Sisak</item>
      <item>SISAČKI VODOVOD društvo s ograničenom odgovornošću za opskrbu pitkom vodom, odvodnju i pročišćavanje otpadnih voda, OIB 84218628128, Ruđera Boškovića 10,44000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43700120580</item>
      <item>, OIB 85821130368</item>
      <item>, OIB 88908793682</item>
      <item>, OIB 80850518971</item>
      <item>, OIB null</item>
      <item>, OIB 71445870691</item>
      <item>, OIB 84218628128</item>
    </izvorni_sadrzaj>
    <derivirana_varijabla naziv="DomainObject.Predmet.SudioniciListNazivOIB_1">
      <item>, OIB 43700120580</item>
      <item>, OIB 85821130368</item>
      <item>, OIB 88908793682</item>
      <item>, OIB 80850518971</item>
      <item>, OIB null</item>
      <item>, OIB 71445870691</item>
      <item>, OIB 84218628128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380</properties:Words>
  <properties:Characters>2046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2016-05-05T12:28:00Z</dcterms:created>
  <dc:creator>kbabic</dc:creator>
  <cp:lastModifiedBy>Katarina Babić</cp:lastModifiedBy>
  <cp:lastPrinted>2016-05-05T12:35:00Z</cp:lastPrinted>
  <dcterms:modified xmlns:xsi="http://www.w3.org/2001/XMLSchema-instance" xsi:type="dcterms:W3CDTF">2016-05-05T12:36:00Z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