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a978" w14:paraId="5fca978" w:rsidRDefault="00AF7FF2" w:rsidP="00AF7FF2" w:rsidR="00AF7FF2" w:rsidRPr="00CF5D66">
      <w:pPr>
        <w:jc w:val="both"/>
        <w15:collapsed w:val="false"/>
      </w:pPr>
      <w:bookmarkStart w:name="_GoBack" w:id="0"/>
      <w:bookmarkEnd w:id="0"/>
      <w:r w:rsidRPr="00CF5D66">
        <w:t>TRGOVAČKI SUD U PAZINU</w:t>
      </w:r>
    </w:p>
    <w:p w:rsidRDefault="00AF7FF2" w:rsidP="00AF7FF2" w:rsidR="00AF7FF2" w:rsidRPr="00CF5D66">
      <w:pPr>
        <w:jc w:val="both"/>
      </w:pPr>
      <w:proofErr w:type="spellStart"/>
      <w:r w:rsidRPr="00CF5D66">
        <w:t>Dršćevka</w:t>
      </w:r>
      <w:proofErr w:type="spellEnd"/>
      <w:r w:rsidRPr="00CF5D66">
        <w:t xml:space="preserve"> 1, 52 000 Pazin</w:t>
      </w:r>
    </w:p>
    <w:p w:rsidRDefault="00AF7FF2" w:rsidP="00AF7FF2" w:rsidR="00AF7FF2">
      <w:pPr>
        <w:tabs>
          <w:tab w:pos="8328" w:val="left"/>
        </w:tabs>
        <w:jc w:val="both"/>
      </w:pPr>
      <w:r>
        <w:tab/>
      </w:r>
    </w:p>
    <w:p w:rsidRDefault="00AF7FF2" w:rsidP="00AF7FF2" w:rsidR="00AF7FF2" w:rsidRPr="00CE2C67">
      <w:pPr>
        <w:jc w:val="right"/>
      </w:pPr>
      <w:r w:rsidRPr="00CE2C67">
        <w:t xml:space="preserve">          </w:t>
      </w:r>
    </w:p>
    <w:p w:rsidRDefault="00AF7FF2" w:rsidP="00AF7FF2" w:rsidR="00AF7FF2">
      <w:pPr>
        <w:jc w:val="both"/>
      </w:pPr>
    </w:p>
    <w:p w:rsidRDefault="00AF7FF2" w:rsidP="00AF7FF2" w:rsidR="00AF7FF2">
      <w:pPr>
        <w:jc w:val="both"/>
      </w:pPr>
    </w:p>
    <w:p w:rsidRDefault="00AF7FF2" w:rsidP="00AF7FF2" w:rsidR="00AF7FF2" w:rsidRPr="00AF7FF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Default="00AF7FF2" w:rsidP="00AF7FF2" w:rsidR="00AF7FF2" w:rsidRPr="00CE2C67">
      <w:pPr>
        <w:ind w:left="2832"/>
        <w:jc w:val="both"/>
        <w:rPr>
          <w:b/>
          <w:color w:val="000000"/>
        </w:rPr>
      </w:pPr>
    </w:p>
    <w:p w:rsidRDefault="00AF7FF2" w:rsidP="00D66FC0" w:rsidR="00042701">
      <w:pPr>
        <w:ind w:left="2832"/>
      </w:pPr>
      <w:r w:rsidRPr="00CE2C67">
        <w:rPr>
          <w:b/>
        </w:rPr>
        <w:tab/>
      </w:r>
      <w:r w:rsidRPr="00CE2C67">
        <w:rPr>
          <w:b/>
        </w:rPr>
        <w:tab/>
      </w:r>
      <w:r w:rsidRPr="00CE2C67">
        <w:rPr>
          <w:b/>
        </w:rPr>
        <w:tab/>
      </w:r>
      <w:r w:rsidR="00D66FC0">
        <w:t>F</w:t>
      </w:r>
      <w:r w:rsidR="00042701">
        <w:t>INANCIJSKA AGENCIJA</w:t>
      </w:r>
    </w:p>
    <w:p w:rsidRDefault="00042701" w:rsidP="00D66FC0" w:rsidR="00AF7FF2">
      <w:pPr>
        <w:ind w:left="2832"/>
      </w:pPr>
      <w:r>
        <w:tab/>
      </w:r>
      <w:r>
        <w:tab/>
      </w:r>
      <w:r>
        <w:tab/>
        <w:t>Podružnica Rijeka</w:t>
      </w:r>
      <w:r w:rsidR="00D66FC0">
        <w:tab/>
      </w:r>
    </w:p>
    <w:p w:rsidRDefault="00D66FC0" w:rsidP="00D66FC0" w:rsidR="00D66FC0">
      <w:pPr>
        <w:ind w:left="2832"/>
      </w:pPr>
      <w:r>
        <w:tab/>
      </w:r>
      <w:r>
        <w:tab/>
      </w:r>
      <w:r>
        <w:tab/>
        <w:t xml:space="preserve">F. Kurelca </w:t>
      </w:r>
      <w:r w:rsidR="00042701">
        <w:t>3</w:t>
      </w:r>
    </w:p>
    <w:p w:rsidRDefault="00D66FC0" w:rsidP="00D66FC0" w:rsidR="00D66FC0" w:rsidRPr="00527A81">
      <w:pPr>
        <w:ind w:left="2832"/>
        <w:rPr>
          <w:u w:val="single"/>
        </w:rPr>
      </w:pPr>
      <w:r>
        <w:tab/>
      </w:r>
      <w:r>
        <w:tab/>
      </w:r>
      <w:r>
        <w:tab/>
        <w:t xml:space="preserve">51 000 Rijeka </w:t>
      </w:r>
    </w:p>
    <w:p w:rsidRDefault="00AF7FF2" w:rsidP="00AF7FF2" w:rsidR="00AF7FF2" w:rsidRPr="00A75BB3">
      <w:pPr>
        <w:jc w:val="both"/>
        <w:rPr>
          <w:b/>
        </w:rPr>
      </w:pPr>
    </w:p>
    <w:p w:rsidRDefault="00AF7FF2" w:rsidP="00AF7FF2" w:rsidR="00AF7FF2">
      <w:pPr>
        <w:spacing w:lineRule="atLeast" w:line="240"/>
        <w:jc w:val="both"/>
      </w:pPr>
    </w:p>
    <w:p w:rsidRDefault="009347C2" w:rsidP="00AF7FF2" w:rsidR="009347C2" w:rsidRPr="00A75BB3">
      <w:pPr>
        <w:spacing w:lineRule="atLeast" w:line="240"/>
        <w:jc w:val="both"/>
      </w:pPr>
    </w:p>
    <w:p w:rsidRDefault="00527A81" w:rsidP="00AF7FF2" w:rsidR="00527A81">
      <w:pPr>
        <w:spacing w:lineRule="atLeast" w:line="240"/>
        <w:ind w:firstLine="708"/>
        <w:jc w:val="both"/>
      </w:pPr>
      <w:r>
        <w:t xml:space="preserve">Pred naslovnim sudom u tijeku je stečajni postupak </w:t>
      </w:r>
      <w:r w:rsidR="00D47CAA">
        <w:t xml:space="preserve">koji se vodi nad </w:t>
      </w:r>
      <w:r w:rsidR="00D47CAA">
        <w:rPr>
          <w:rStyle w:val="Brojstranice"/>
        </w:rPr>
        <w:t xml:space="preserve">dužnikom PONJO d.o.o. u stečaju Novigrad, </w:t>
      </w:r>
      <w:proofErr w:type="spellStart"/>
      <w:r w:rsidR="00D47CAA">
        <w:rPr>
          <w:rStyle w:val="Brojstranice"/>
        </w:rPr>
        <w:t>Stancijeta</w:t>
      </w:r>
      <w:proofErr w:type="spellEnd"/>
      <w:r w:rsidR="00D47CAA">
        <w:rPr>
          <w:rStyle w:val="Brojstranice"/>
        </w:rPr>
        <w:t xml:space="preserve"> 26, OIB 18165701657.</w:t>
      </w:r>
    </w:p>
    <w:p w:rsidRDefault="00527A81" w:rsidP="00AF7FF2" w:rsidR="00527A81">
      <w:pPr>
        <w:spacing w:lineRule="atLeast" w:line="240"/>
        <w:ind w:firstLine="708"/>
        <w:jc w:val="both"/>
      </w:pPr>
    </w:p>
    <w:p w:rsidRDefault="00042701" w:rsidP="00AF7FF2" w:rsidR="00D47CAA">
      <w:pPr>
        <w:spacing w:lineRule="atLeast" w:line="240"/>
        <w:ind w:firstLine="708"/>
        <w:jc w:val="both"/>
      </w:pPr>
      <w:r>
        <w:t xml:space="preserve">Nalaže se FINANCIJSKOJ AGENCIJI, RC RIJEKA, da </w:t>
      </w:r>
      <w:r w:rsidR="00EA051A">
        <w:t xml:space="preserve">zastane sa poduzimanjem radnji u odnosu na prodaju </w:t>
      </w:r>
      <w:proofErr w:type="spellStart"/>
      <w:r w:rsidR="00EA051A">
        <w:t>k.č</w:t>
      </w:r>
      <w:proofErr w:type="spellEnd"/>
      <w:r w:rsidR="00EA051A">
        <w:t xml:space="preserve">. 682/22 k.o. </w:t>
      </w:r>
      <w:r w:rsidR="00857E8C">
        <w:t>K</w:t>
      </w:r>
      <w:r w:rsidR="00EA051A">
        <w:t xml:space="preserve">aštel, </w:t>
      </w:r>
      <w:proofErr w:type="spellStart"/>
      <w:r w:rsidR="00EA051A">
        <w:t>k.č</w:t>
      </w:r>
      <w:proofErr w:type="spellEnd"/>
      <w:r w:rsidR="00EA051A">
        <w:t xml:space="preserve">. 682/19 k.o. </w:t>
      </w:r>
      <w:r w:rsidR="00857E8C">
        <w:t>K</w:t>
      </w:r>
      <w:r w:rsidR="00EA051A">
        <w:t xml:space="preserve">aštel, </w:t>
      </w:r>
      <w:proofErr w:type="spellStart"/>
      <w:r w:rsidR="00EA051A">
        <w:t>k.č</w:t>
      </w:r>
      <w:proofErr w:type="spellEnd"/>
      <w:r w:rsidR="00EA051A">
        <w:t>. 3177/6 k.o. Novigrad</w:t>
      </w:r>
      <w:r w:rsidR="00857E8C">
        <w:t xml:space="preserve">, 6. suvlasnički udio (E-6) te </w:t>
      </w:r>
      <w:proofErr w:type="spellStart"/>
      <w:r w:rsidR="00857E8C">
        <w:t>k.č</w:t>
      </w:r>
      <w:proofErr w:type="spellEnd"/>
      <w:r w:rsidR="00857E8C">
        <w:t xml:space="preserve">. 305/1 k.o. Umag. </w:t>
      </w:r>
    </w:p>
    <w:p w:rsidRDefault="00AF7FF2" w:rsidP="00AF7FF2" w:rsidR="00AF7FF2" w:rsidRPr="005E16DE">
      <w:pPr>
        <w:jc w:val="both"/>
      </w:pPr>
    </w:p>
    <w:p w:rsidRDefault="00AF7FF2" w:rsidP="00AF7FF2" w:rsidR="00AF7FF2">
      <w:pPr>
        <w:jc w:val="center"/>
      </w:pPr>
      <w:r w:rsidRPr="005E16DE">
        <w:t xml:space="preserve">U Pazinu, </w:t>
      </w:r>
      <w:r w:rsidR="00857E8C">
        <w:t>14</w:t>
      </w:r>
      <w:r w:rsidRPr="005E16DE">
        <w:t xml:space="preserve">. </w:t>
      </w:r>
      <w:r w:rsidR="00857E8C">
        <w:t>kolovoza</w:t>
      </w:r>
      <w:r w:rsidR="009E3DA9">
        <w:t xml:space="preserve"> </w:t>
      </w:r>
      <w:r>
        <w:t>201</w:t>
      </w:r>
      <w:r w:rsidR="003A2FED">
        <w:t>8</w:t>
      </w:r>
      <w:r w:rsidRPr="005E16DE">
        <w:t xml:space="preserve">. </w:t>
      </w:r>
    </w:p>
    <w:p w:rsidRDefault="00AF7FF2" w:rsidP="00AF7FF2" w:rsidR="00AF7FF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F7FF2" w:rsidP="00AF7FF2" w:rsidR="00AF7FF2">
      <w:pPr>
        <w:jc w:val="center"/>
      </w:pPr>
    </w:p>
    <w:p w:rsidRDefault="00AF7FF2" w:rsidP="00AF7FF2" w:rsidR="00AF7FF2" w:rsidRPr="005E16D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E16DE">
        <w:t>Su</w:t>
      </w:r>
      <w:r>
        <w:t>tkinja</w:t>
      </w:r>
    </w:p>
    <w:p w:rsidRDefault="00AF7FF2" w:rsidP="00AF7FF2" w:rsidR="00AF7FF2">
      <w:r w:rsidRPr="005E16DE">
        <w:tab/>
      </w:r>
      <w:r w:rsidRPr="005E16DE">
        <w:tab/>
      </w:r>
      <w:r w:rsidRPr="005E16DE">
        <w:tab/>
      </w:r>
      <w:r w:rsidRPr="005E16DE">
        <w:tab/>
      </w:r>
      <w:r w:rsidRPr="005E16DE">
        <w:tab/>
        <w:t xml:space="preserve">                                                         </w:t>
      </w:r>
      <w:r w:rsidR="009E3DA9">
        <w:t>Tijana Licul</w:t>
      </w:r>
      <w:r w:rsidR="00B043C0">
        <w:t>, v. r.</w:t>
      </w:r>
    </w:p>
    <w:p w:rsidRDefault="009347C2" w:rsidP="00AF7FF2" w:rsidR="009347C2" w:rsidRPr="005E16DE"/>
    <w:p w:rsidRDefault="00857E8C" w:rsidP="00857E8C" w:rsidR="00AF7FF2">
      <w:pPr>
        <w:spacing w:lineRule="auto" w:line="276"/>
      </w:pPr>
      <w:r>
        <w:t xml:space="preserve">DNA: </w:t>
      </w:r>
    </w:p>
    <w:p w:rsidRDefault="00857E8C" w:rsidP="00857E8C" w:rsidR="00857E8C">
      <w:pPr>
        <w:pStyle w:val="Odlomakpopisa"/>
        <w:numPr>
          <w:ilvl w:val="0"/>
          <w:numId w:val="1"/>
        </w:numPr>
        <w:spacing w:lineRule="auto" w:line="276"/>
      </w:pPr>
      <w:r>
        <w:t xml:space="preserve">e-oglasna ploča suda </w:t>
      </w:r>
    </w:p>
    <w:p w:rsidRDefault="00857E8C" w:rsidP="00857E8C" w:rsidR="001F6ACF">
      <w:pPr>
        <w:pStyle w:val="Odlomakpopisa"/>
        <w:numPr>
          <w:ilvl w:val="0"/>
          <w:numId w:val="1"/>
        </w:numPr>
        <w:spacing w:lineRule="auto" w:line="276" w:after="200"/>
      </w:pPr>
      <w:r>
        <w:t>FINA</w:t>
      </w:r>
    </w:p>
    <w:sectPr w:rsidR="001F6AC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FF2" w:rsidP="00AF7FF2" w:rsidR="00AF7FF2">
      <w:r>
        <w:separator/>
      </w:r>
    </w:p>
  </w:endnote>
  <w:endnote w:id="0" w:type="continuationSeparator">
    <w:p w:rsidRDefault="00AF7FF2" w:rsidP="00AF7FF2" w:rsidR="00AF7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FF2" w:rsidP="00AF7FF2" w:rsidR="00AF7FF2">
      <w:r>
        <w:separator/>
      </w:r>
    </w:p>
  </w:footnote>
  <w:footnote w:id="0" w:type="continuationSeparator">
    <w:p w:rsidRDefault="00AF7FF2" w:rsidP="00AF7FF2" w:rsidR="00AF7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72B8" w:rsidP="00401031" w:rsidR="00845D4C">
    <w:pPr>
      <w:pStyle w:val="Zaglavlje"/>
      <w:jc w:val="right"/>
    </w:pPr>
    <w:proofErr w:type="spellStart"/>
    <w:r>
      <w:t>Posl</w:t>
    </w:r>
    <w:proofErr w:type="spellEnd"/>
    <w:r>
      <w:t>. br. 4 St-</w:t>
    </w:r>
    <w:r w:rsidR="005830F1">
      <w:t>456/2016-</w:t>
    </w:r>
    <w:r w:rsidR="00D66FC0">
      <w:t>97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1D098A"/>
    <w:multiLevelType w:val="hybridMultilevel"/>
    <w:tmpl w:val="D4A43F4C"/>
    <w:lvl w:tplc="E90ADFD6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4B"/>
    <w:rsid w:val="000272B8"/>
    <w:rsid w:val="000370C8"/>
    <w:rsid w:val="00042701"/>
    <w:rsid w:val="000B0E12"/>
    <w:rsid w:val="001F6ACF"/>
    <w:rsid w:val="002352A7"/>
    <w:rsid w:val="0024594E"/>
    <w:rsid w:val="002910B2"/>
    <w:rsid w:val="002C5CDA"/>
    <w:rsid w:val="002E11F5"/>
    <w:rsid w:val="00332DFA"/>
    <w:rsid w:val="003A2FED"/>
    <w:rsid w:val="003B4AAC"/>
    <w:rsid w:val="003B5C05"/>
    <w:rsid w:val="003C2E15"/>
    <w:rsid w:val="00415444"/>
    <w:rsid w:val="00437D1C"/>
    <w:rsid w:val="004474D1"/>
    <w:rsid w:val="00461D0C"/>
    <w:rsid w:val="0047125E"/>
    <w:rsid w:val="004B25B2"/>
    <w:rsid w:val="004E2CFD"/>
    <w:rsid w:val="0050785B"/>
    <w:rsid w:val="0051565C"/>
    <w:rsid w:val="00527A81"/>
    <w:rsid w:val="0055114E"/>
    <w:rsid w:val="00561968"/>
    <w:rsid w:val="00576613"/>
    <w:rsid w:val="005830F1"/>
    <w:rsid w:val="005B3BC9"/>
    <w:rsid w:val="005E7CE5"/>
    <w:rsid w:val="0062118B"/>
    <w:rsid w:val="00657A52"/>
    <w:rsid w:val="0070244B"/>
    <w:rsid w:val="007121E5"/>
    <w:rsid w:val="0071783F"/>
    <w:rsid w:val="0083233A"/>
    <w:rsid w:val="00852E5C"/>
    <w:rsid w:val="0085790A"/>
    <w:rsid w:val="00857E8C"/>
    <w:rsid w:val="00863DA5"/>
    <w:rsid w:val="009347C2"/>
    <w:rsid w:val="00936801"/>
    <w:rsid w:val="00980EE9"/>
    <w:rsid w:val="009C4AA8"/>
    <w:rsid w:val="009D3F5B"/>
    <w:rsid w:val="009E3DA9"/>
    <w:rsid w:val="009E7E1E"/>
    <w:rsid w:val="00A31C4B"/>
    <w:rsid w:val="00AF7FF2"/>
    <w:rsid w:val="00B043C0"/>
    <w:rsid w:val="00B41012"/>
    <w:rsid w:val="00B649A5"/>
    <w:rsid w:val="00BD15A5"/>
    <w:rsid w:val="00BD715C"/>
    <w:rsid w:val="00C43A38"/>
    <w:rsid w:val="00D13C24"/>
    <w:rsid w:val="00D47CAA"/>
    <w:rsid w:val="00D53388"/>
    <w:rsid w:val="00D66FC0"/>
    <w:rsid w:val="00DB4407"/>
    <w:rsid w:val="00E14C45"/>
    <w:rsid w:val="00E522AE"/>
    <w:rsid w:val="00E64BF9"/>
    <w:rsid w:val="00EA051A"/>
    <w:rsid w:val="00F42978"/>
    <w:rsid w:val="00F569F2"/>
    <w:rsid w:val="00F94262"/>
    <w:rsid w:val="00FE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5CD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B4A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4AAC"/>
    <w:rPr>
      <w:rFonts w:cs="Tahoma" w:eastAsia="Times New Roman" w:hAnsi="Tahoma" w:ascii="Tahoma"/>
      <w:sz w:val="16"/>
      <w:szCs w:val="16"/>
      <w:lang w:eastAsia="hr-HR"/>
    </w:rPr>
  </w:style>
  <w:style w:styleId="Brojstranice" w:type="character">
    <w:name w:val="page number"/>
    <w:basedOn w:val="Zadanifontodlomka"/>
    <w:semiHidden/>
    <w:unhideWhenUsed/>
    <w:rsid w:val="000B0E12"/>
  </w:style>
  <w:style w:styleId="Tekstrezerviranogmjesta" w:type="character">
    <w:name w:val="Placeholder Text"/>
    <w:basedOn w:val="Zadanifontodlomka"/>
    <w:uiPriority w:val="99"/>
    <w:semiHidden/>
    <w:rsid w:val="00DB4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4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4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4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4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F7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7FF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7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7FF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7E8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5C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B4A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4AAC"/>
    <w:rPr>
      <w:rFonts w:ascii="Tahoma" w:cs="Tahoma" w:eastAsia="Times New Roman" w:hAnsi="Tahoma"/>
      <w:sz w:val="16"/>
      <w:szCs w:val="16"/>
      <w:lang w:eastAsia="hr-HR"/>
    </w:rPr>
  </w:style>
  <w:style w:styleId="Brojstranice" w:type="character">
    <w:name w:val="page number"/>
    <w:basedOn w:val="Zadanifontodlomka"/>
    <w:semiHidden/>
    <w:unhideWhenUsed/>
    <w:rsid w:val="000B0E12"/>
  </w:style>
  <w:style w:styleId="Tekstrezerviranogmjesta" w:type="character">
    <w:name w:val="Placeholder Text"/>
    <w:basedOn w:val="Zadanifontodlomka"/>
    <w:uiPriority w:val="99"/>
    <w:semiHidden/>
    <w:rsid w:val="00DB44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4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4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4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4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F7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7FF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7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7FF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7E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15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 koji je u ormaru, sa prvim djelom spisa, 
šalje se samo zadnji svežanj</izvorni_sadrzaj>
    <derivirana_varijabla naziv="DomainObject.Predmet.Opis_1">29.12.16. prileži ŽUTI REGISTRATOR
sa prijavama tražbina koji je u ormaru, sa prvim djelom spisa, 
šalje se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</izvorni_sadrzaj>
    <derivirana_varijabla naziv="DomainObject.Predmet.OstaliListFormated_1">
      <item>Tin Matić i partneri odvjetničko društvo, društvo s ograničenom odgovornošću</item>
    </derivirana_varijabla>
  </DomainObject.Predmet.OstaliListFormated>
  <DomainObject.Predmet.OstaliListFormatedOIB>
    <izvorni_sadrzaj>
      <item>Tin Matić i partneri odvjetničko društvo, društvo s ograničenom odgovornošću, OIB 08908355669</item>
    </izvorni_sadrzaj>
    <derivirana_varijabla naziv="DomainObject.Predmet.OstaliListFormatedOIB_1"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</izvorni_sadrzaj>
    <derivirana_varijabla naziv="DomainObject.Predmet.OstaliListFormatedWithAdress_1"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</izvorni_sadrzaj>
    <derivirana_varijabla naziv="DomainObject.Predmet.OstaliListNazivFormated_1">
      <item>Tin Matić i partneri odvjetničko društvo, društvo s ograničenom odgovornošću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</izvorni_sadrzaj>
    <derivirana_varijabla naziv="DomainObject.Predmet.OstaliListNazivFormatedOIB_1"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</izvorni_sadrzaj>
    <derivirana_varijabla naziv="DomainObject.Predmet.SudioniciListNazivOIB_1">
      <item>, OIB 85821130368</item>
      <item>, OIB 18165701657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94</properties:Words>
  <properties:Characters>481</properties:Characters>
  <properties:Lines>31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2018-08-14T06:28:00Z</dcterms:created>
  <dc:creator>Sanja Lakošeljac</dc:creator>
  <cp:lastModifiedBy>Sanja Prodan</cp:lastModifiedBy>
  <cp:lastPrinted>2018-08-14T06:34:00Z</cp:lastPrinted>
  <dcterms:modified xmlns:xsi="http://www.w3.org/2001/XMLSchema-instance" xsi:type="dcterms:W3CDTF">2018-08-14T06:34:00Z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(St-456-2016-97-Obavijest fini da obustavi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