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1b6e9" w14:paraId="571b6e9" w:rsidRDefault="0013340E" w:rsidR="0013340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340E" w:rsidR="0013340E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5411A3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133DAD" w:rsidR="00133DAD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A85F5C" w:rsidRPr="00A85F5C">
        <w:rPr>
          <w:sz w:val="24"/>
        </w:rPr>
        <w:t>REPUBLIKA HRVATSKA</w:t>
      </w:r>
      <w:r>
        <w:rPr>
          <w:b/>
          <w:sz w:val="24"/>
        </w:rPr>
        <w:tab/>
        <w:t xml:space="preserve">  </w:t>
      </w:r>
      <w:r w:rsidR="00A85F5C">
        <w:rPr>
          <w:b/>
          <w:sz w:val="24"/>
        </w:rPr>
        <w:t xml:space="preserve">         </w:t>
      </w:r>
      <w:r w:rsidR="00133DAD" w:rsidRPr="00133DAD">
        <w:rPr>
          <w:sz w:val="24"/>
        </w:rPr>
        <w:t>7</w:t>
      </w:r>
      <w:r w:rsidR="00EA035A">
        <w:rPr>
          <w:sz w:val="24"/>
        </w:rPr>
        <w:t>2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6415CD">
        <w:rPr>
          <w:sz w:val="24"/>
        </w:rPr>
        <w:t>632</w:t>
      </w:r>
      <w:r w:rsidR="00276805">
        <w:rPr>
          <w:sz w:val="24"/>
        </w:rPr>
        <w:t>/2016</w:t>
      </w:r>
      <w:r w:rsidR="00A85F5C">
        <w:rPr>
          <w:sz w:val="24"/>
        </w:rPr>
        <w:t>-3</w:t>
      </w: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BA2D98" w:rsidR="00A45E2A">
      <w:pPr>
        <w:jc w:val="both"/>
        <w:rPr>
          <w:sz w:val="24"/>
        </w:rPr>
      </w:pPr>
      <w:r w:rsidRPr="00133DAD">
        <w:rPr>
          <w:sz w:val="24"/>
        </w:rPr>
        <w:tab/>
      </w:r>
      <w:r w:rsidR="00A45E2A" w:rsidRPr="00133DAD">
        <w:rPr>
          <w:sz w:val="24"/>
        </w:rPr>
        <w:t xml:space="preserve">Trgovački sud u Zagrebu, po sucu </w:t>
      </w:r>
      <w:r w:rsidR="00A45E2A">
        <w:rPr>
          <w:sz w:val="24"/>
        </w:rPr>
        <w:t>Nikoli Ribariću</w:t>
      </w:r>
      <w:r w:rsidR="00A45E2A" w:rsidRPr="00133DAD">
        <w:rPr>
          <w:sz w:val="24"/>
        </w:rPr>
        <w:t xml:space="preserve">, </w:t>
      </w:r>
      <w:r w:rsidR="00A45E2A" w:rsidRPr="00133DAD">
        <w:rPr>
          <w:sz w:val="24"/>
          <w:lang w:val="en-GB"/>
        </w:rPr>
        <w:t>u stečajnom predmetu u povodu zahtjeva</w:t>
      </w:r>
      <w:r w:rsidR="00A45E2A" w:rsidRPr="00133DAD">
        <w:rPr>
          <w:sz w:val="24"/>
        </w:rPr>
        <w:t xml:space="preserve"> FINANCIJSKE AGENCIJE, za provedbu skraćenog stečajnog postupka nad dužnikom </w:t>
      </w:r>
      <w:r w:rsidR="006415CD" w:rsidRPr="006415CD">
        <w:rPr>
          <w:sz w:val="24"/>
        </w:rPr>
        <w:t>UDRUGA MELKIZEDEK</w:t>
      </w:r>
      <w:r w:rsidR="006415CD">
        <w:rPr>
          <w:sz w:val="24"/>
        </w:rPr>
        <w:t xml:space="preserve">, </w:t>
      </w:r>
      <w:r w:rsidR="006415CD" w:rsidRPr="006415CD">
        <w:rPr>
          <w:sz w:val="24"/>
        </w:rPr>
        <w:t>Siget 21E, Zagreb</w:t>
      </w:r>
      <w:r w:rsidR="006415CD">
        <w:rPr>
          <w:sz w:val="24"/>
        </w:rPr>
        <w:t xml:space="preserve">, OIB: </w:t>
      </w:r>
      <w:r w:rsidR="006415CD" w:rsidRPr="006415CD">
        <w:rPr>
          <w:sz w:val="24"/>
        </w:rPr>
        <w:t>26454737696</w:t>
      </w:r>
      <w:r w:rsidR="009E40B5">
        <w:rPr>
          <w:sz w:val="24"/>
        </w:rPr>
        <w:t xml:space="preserve">, </w:t>
      </w:r>
      <w:r w:rsidR="00A45E2A">
        <w:rPr>
          <w:sz w:val="24"/>
        </w:rPr>
        <w:t xml:space="preserve">dana </w:t>
      </w:r>
      <w:r w:rsidR="00D2459C">
        <w:rPr>
          <w:sz w:val="24"/>
        </w:rPr>
        <w:t>25</w:t>
      </w:r>
      <w:r w:rsidR="00A45E2A" w:rsidRPr="00133DAD">
        <w:rPr>
          <w:sz w:val="24"/>
        </w:rPr>
        <w:t>.</w:t>
      </w:r>
      <w:r w:rsidR="00D2459C">
        <w:rPr>
          <w:sz w:val="24"/>
        </w:rPr>
        <w:t xml:space="preserve"> veljače</w:t>
      </w:r>
      <w:r w:rsidR="00A45E2A" w:rsidRPr="00133DAD">
        <w:rPr>
          <w:sz w:val="24"/>
        </w:rPr>
        <w:t xml:space="preserve"> 201</w:t>
      </w:r>
      <w:r w:rsidR="00D2459C">
        <w:rPr>
          <w:sz w:val="24"/>
        </w:rPr>
        <w:t>6</w:t>
      </w:r>
      <w:r w:rsidR="00A45E2A" w:rsidRPr="00133DAD">
        <w:rPr>
          <w:sz w:val="24"/>
        </w:rPr>
        <w:t>.,</w:t>
      </w:r>
    </w:p>
    <w:p w:rsidRDefault="00133DAD" w:rsidP="00133DAD" w:rsidR="00133DAD" w:rsidRPr="00133DAD">
      <w:pPr>
        <w:jc w:val="both"/>
        <w:rPr>
          <w:sz w:val="24"/>
        </w:rPr>
      </w:pPr>
    </w:p>
    <w:p w:rsidRDefault="00133DAD" w:rsidP="00CF56FE" w:rsidR="00CF56FE" w:rsidRPr="00A85F5C">
      <w:pPr>
        <w:jc w:val="center"/>
        <w:rPr>
          <w:sz w:val="24"/>
          <w:szCs w:val="24"/>
        </w:rPr>
      </w:pPr>
      <w:r w:rsidRPr="00A85F5C">
        <w:rPr>
          <w:sz w:val="24"/>
          <w:szCs w:val="24"/>
        </w:rPr>
        <w:t>z a k l</w:t>
      </w:r>
      <w:r w:rsidR="00123529" w:rsidRPr="00A85F5C">
        <w:rPr>
          <w:sz w:val="24"/>
          <w:szCs w:val="24"/>
        </w:rPr>
        <w:t>j u č i o   j e</w:t>
      </w:r>
      <w:r w:rsidR="00CF56FE" w:rsidRPr="00A85F5C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133DAD" w:rsidRPr="00133DAD">
        <w:rPr>
          <w:sz w:val="24"/>
          <w:szCs w:val="24"/>
          <w:lang w:val="en-GB"/>
        </w:rPr>
        <w:t>Financijska agencija podnijela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na temelju odredbe čl. 429. st. 1. Stečajnog zakona (“Narodne novine” broj 71/15, dalje: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zahtjev za provedbu skraćenog stečajnog postupka nad dužnikom</w:t>
      </w:r>
      <w:r w:rsidR="00EA035A">
        <w:rPr>
          <w:sz w:val="24"/>
          <w:szCs w:val="24"/>
          <w:lang w:val="en-GB"/>
        </w:rPr>
        <w:t>.</w:t>
      </w:r>
      <w:r w:rsidR="00133DAD" w:rsidRPr="00133DAD">
        <w:rPr>
          <w:sz w:val="24"/>
          <w:szCs w:val="24"/>
          <w:lang w:val="en-GB"/>
        </w:rPr>
        <w:t xml:space="preserve"> </w:t>
      </w:r>
      <w:r w:rsidR="00133DAD" w:rsidRPr="00133DAD">
        <w:rPr>
          <w:sz w:val="24"/>
          <w:szCs w:val="24"/>
        </w:rPr>
        <w:tab/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>Odredbom čl. 11. st. 3. propisano je da sud po službenoj dužnosti utvrđuje sve činjenice koje su važne za predstečajni i stečajni postupak, te radi toga može izvoditi sve potrebne dokaze.</w:t>
      </w:r>
    </w:p>
    <w:p w:rsidRDefault="00133DAD" w:rsidP="002B0E25" w:rsidR="007A20E4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CB3B5A" w:rsidP="00DD2B2F" w:rsidR="00CB3B5A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EA035A">
        <w:rPr>
          <w:sz w:val="24"/>
          <w:szCs w:val="24"/>
        </w:rPr>
        <w:t>2</w:t>
      </w:r>
      <w:r w:rsidR="00D2459C">
        <w:rPr>
          <w:sz w:val="24"/>
          <w:szCs w:val="24"/>
        </w:rPr>
        <w:t>5</w:t>
      </w:r>
      <w:r w:rsidR="00F470AA">
        <w:rPr>
          <w:sz w:val="24"/>
          <w:szCs w:val="24"/>
        </w:rPr>
        <w:t>.</w:t>
      </w:r>
      <w:r w:rsidR="00D2459C">
        <w:rPr>
          <w:sz w:val="24"/>
          <w:szCs w:val="24"/>
        </w:rPr>
        <w:t xml:space="preserve"> veljače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D2459C">
        <w:rPr>
          <w:sz w:val="24"/>
          <w:szCs w:val="24"/>
        </w:rPr>
        <w:t>6</w:t>
      </w:r>
      <w:r w:rsidR="0043052F">
        <w:rPr>
          <w:sz w:val="24"/>
          <w:szCs w:val="24"/>
        </w:rPr>
        <w:t>.</w:t>
      </w:r>
    </w:p>
    <w:p w:rsidRDefault="0043052F" w:rsidP="00E91121" w:rsidR="00A85F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szCs w:val="24"/>
        </w:rPr>
        <w:t xml:space="preserve">  </w:t>
      </w:r>
      <w:r w:rsidR="00A85F5C">
        <w:rPr>
          <w:szCs w:val="24"/>
        </w:rPr>
        <w:t xml:space="preserve"> </w:t>
      </w:r>
      <w:r w:rsidR="00A85F5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A85F5C" w:rsidP="00E91121" w:rsidR="00A85F5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A85F5C" w:rsidP="00E91121" w:rsidR="00A85F5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85F5C" w:rsidP="00A85F5C" w:rsidR="00A85F5C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A85F5C" w:rsidP="00E91121" w:rsidR="00A85F5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B3B5A" w:rsidP="00A85F5C" w:rsidR="00CB3B5A">
      <w:pPr>
        <w:pStyle w:val="Podnaslov"/>
        <w:ind w:firstLine="708" w:left="4956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CB3B5A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A85F5C" w:rsidP="00CF56FE" w:rsidR="00A85F5C">
      <w:pPr>
        <w:jc w:val="both"/>
        <w:rPr>
          <w:sz w:val="24"/>
          <w:szCs w:val="24"/>
        </w:rPr>
      </w:pP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HRVATSKI ZAVOD ZA MIROVINSKO OSIGURANJE</w:t>
      </w:r>
      <w:r w:rsidR="00EA0B89" w:rsidRPr="00EA0B89">
        <w:rPr>
          <w:sz w:val="24"/>
          <w:szCs w:val="24"/>
        </w:rPr>
        <w:t>, Zagreb, Trpimirova 4</w:t>
      </w:r>
    </w:p>
    <w:p w:rsidRDefault="00A93608" w:rsidP="00C946ED" w:rsidR="00A93608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sectPr w:rsidSect="004566B3" w:rsidR="00A93608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7C7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E86"/>
    <w:rsid w:val="000257EF"/>
    <w:rsid w:val="00026500"/>
    <w:rsid w:val="00026663"/>
    <w:rsid w:val="0003191E"/>
    <w:rsid w:val="00041DEA"/>
    <w:rsid w:val="00044F0C"/>
    <w:rsid w:val="000505CC"/>
    <w:rsid w:val="00056393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1828"/>
    <w:rsid w:val="0021224E"/>
    <w:rsid w:val="00214202"/>
    <w:rsid w:val="00222A40"/>
    <w:rsid w:val="00225694"/>
    <w:rsid w:val="00240EDB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76805"/>
    <w:rsid w:val="00281447"/>
    <w:rsid w:val="00281580"/>
    <w:rsid w:val="002873E3"/>
    <w:rsid w:val="00290426"/>
    <w:rsid w:val="00291B0C"/>
    <w:rsid w:val="00292748"/>
    <w:rsid w:val="00295C8C"/>
    <w:rsid w:val="002A1E38"/>
    <w:rsid w:val="002A257B"/>
    <w:rsid w:val="002B0E25"/>
    <w:rsid w:val="002C1CF8"/>
    <w:rsid w:val="002C1F17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209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59ED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5CD"/>
    <w:rsid w:val="00643287"/>
    <w:rsid w:val="00643F03"/>
    <w:rsid w:val="00646B30"/>
    <w:rsid w:val="00654CD3"/>
    <w:rsid w:val="0066091E"/>
    <w:rsid w:val="00671B25"/>
    <w:rsid w:val="00673832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C6FF4"/>
    <w:rsid w:val="007D1CF5"/>
    <w:rsid w:val="007D1E44"/>
    <w:rsid w:val="007D7E1E"/>
    <w:rsid w:val="007E12F7"/>
    <w:rsid w:val="007E2C7B"/>
    <w:rsid w:val="007E39E4"/>
    <w:rsid w:val="007F3EFB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43F31"/>
    <w:rsid w:val="00851F8B"/>
    <w:rsid w:val="00854BDB"/>
    <w:rsid w:val="00857A13"/>
    <w:rsid w:val="008600EF"/>
    <w:rsid w:val="00860796"/>
    <w:rsid w:val="00872255"/>
    <w:rsid w:val="0087348C"/>
    <w:rsid w:val="00873FF6"/>
    <w:rsid w:val="00877940"/>
    <w:rsid w:val="00881CB9"/>
    <w:rsid w:val="00883C53"/>
    <w:rsid w:val="00890C84"/>
    <w:rsid w:val="008935AC"/>
    <w:rsid w:val="00897C7A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40B5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60E78"/>
    <w:rsid w:val="00A62CE1"/>
    <w:rsid w:val="00A67396"/>
    <w:rsid w:val="00A722A9"/>
    <w:rsid w:val="00A74ED8"/>
    <w:rsid w:val="00A852CD"/>
    <w:rsid w:val="00A85F5C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2D98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4691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2886"/>
    <w:rsid w:val="00CB3B5A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2459C"/>
    <w:rsid w:val="00D30ED3"/>
    <w:rsid w:val="00D33644"/>
    <w:rsid w:val="00D413EC"/>
    <w:rsid w:val="00D4629E"/>
    <w:rsid w:val="00D52912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74CE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35A"/>
    <w:rsid w:val="00EA0B89"/>
    <w:rsid w:val="00EA206D"/>
    <w:rsid w:val="00EA221F"/>
    <w:rsid w:val="00EA6A66"/>
    <w:rsid w:val="00EB5F24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1F2F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97C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C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C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C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C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97C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C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C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C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C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MELKIZEDEK</izvorni_sadrzaj>
    <derivirana_varijabla naziv="DomainObject.Predmet.ProtustrankaFormated_1">  UDRUGA MELKIZEDEK</derivirana_varijabla>
  </DomainObject.Predmet.ProtustrankaFormated>
  <DomainObject.Predmet.ProtustrankaFormatedOIB>
    <izvorni_sadrzaj>  UDRUGA MELKIZEDEK, OIB 26454737696</izvorni_sadrzaj>
    <derivirana_varijabla naziv="DomainObject.Predmet.ProtustrankaFormatedOIB_1">  UDRUGA MELKIZEDEK, OIB 26454737696</derivirana_varijabla>
  </DomainObject.Predmet.ProtustrankaFormatedOIB>
  <DomainObject.Predmet.ProtustrankaFormatedWithAdress>
    <izvorni_sadrzaj> UDRUGA MELKIZEDEK, Siget 21 E, 10000 Zagreb</izvorni_sadrzaj>
    <derivirana_varijabla naziv="DomainObject.Predmet.ProtustrankaFormatedWithAdress_1"> UDRUGA MELKIZEDEK, Siget 21 E, 10000 Zagreb</derivirana_varijabla>
  </DomainObject.Predmet.ProtustrankaFormatedWithAdress>
  <DomainObject.Predmet.ProtustrankaFormatedWithAdressOIB>
    <izvorni_sadrzaj> UDRUGA MELKIZEDEK, OIB 26454737696, Siget 21 E, 10000 Zagreb</izvorni_sadrzaj>
    <derivirana_varijabla naziv="DomainObject.Predmet.ProtustrankaFormatedWithAdressOIB_1"> UDRUGA MELKIZEDEK, OIB 26454737696, Siget 21 E, 10000 Zagreb</derivirana_varijabla>
  </DomainObject.Predmet.ProtustrankaFormatedWithAdressOIB>
  <DomainObject.Predmet.ProtustrankaWithAdress>
    <izvorni_sadrzaj>UDRUGA MELKIZEDEK Siget 21 E, 10000 Zagreb</izvorni_sadrzaj>
    <derivirana_varijabla naziv="DomainObject.Predmet.ProtustrankaWithAdress_1">UDRUGA MELKIZEDEK Siget 21 E, 10000 Zagreb</derivirana_varijabla>
  </DomainObject.Predmet.ProtustrankaWithAdress>
  <DomainObject.Predmet.ProtustrankaWithAdressOIB>
    <izvorni_sadrzaj>UDRUGA MELKIZEDEK, OIB 26454737696, Siget 21 E, 10000 Zagreb</izvorni_sadrzaj>
    <derivirana_varijabla naziv="DomainObject.Predmet.ProtustrankaWithAdressOIB_1">UDRUGA MELKIZEDEK, OIB 26454737696, Siget 21 E, 10000 Zagreb</derivirana_varijabla>
  </DomainObject.Predmet.ProtustrankaWithAdressOIB>
  <DomainObject.Predmet.ProtustrankaNazivFormated>
    <izvorni_sadrzaj>UDRUGA MELKIZEDEK</izvorni_sadrzaj>
    <derivirana_varijabla naziv="DomainObject.Predmet.ProtustrankaNazivFormated_1">UDRUGA MELKIZEDEK</derivirana_varijabla>
  </DomainObject.Predmet.ProtustrankaNazivFormated>
  <DomainObject.Predmet.ProtustrankaNazivFormatedOIB>
    <izvorni_sadrzaj>UDRUGA MELKIZEDEK, OIB 26454737696</izvorni_sadrzaj>
    <derivirana_varijabla naziv="DomainObject.Predmet.ProtustrankaNazivFormatedOIB_1">UDRUGA MELKIZEDEK, OIB 26454737696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MELKIZEDEK</item>
    </izvorni_sadrzaj>
    <derivirana_varijabla naziv="DomainObject.Predmet.ProtuStrankaListFormated_1">
      <item>UDRUGA MELKIZEDEK</item>
    </derivirana_varijabla>
  </DomainObject.Predmet.ProtuStrankaListFormated>
  <DomainObject.Predmet.ProtuStrankaListFormatedOIB>
    <izvorni_sadrzaj>
      <item>UDRUGA MELKIZEDEK, OIB 26454737696</item>
    </izvorni_sadrzaj>
    <derivirana_varijabla naziv="DomainObject.Predmet.ProtuStrankaListFormatedOIB_1">
      <item>UDRUGA MELKIZEDEK, OIB 26454737696</item>
    </derivirana_varijabla>
  </DomainObject.Predmet.ProtuStrankaListFormatedOIB>
  <DomainObject.Predmet.ProtuStrankaListFormatedWithAdress>
    <izvorni_sadrzaj>
      <item>UDRUGA MELKIZEDEK, Siget 21 E, 10000 Zagreb</item>
    </izvorni_sadrzaj>
    <derivirana_varijabla naziv="DomainObject.Predmet.ProtuStrankaListFormatedWithAdress_1">
      <item>UDRUGA MELKIZEDEK, Siget 21 E, 10000 Zagreb</item>
    </derivirana_varijabla>
  </DomainObject.Predmet.ProtuStrankaListFormatedWithAdress>
  <DomainObject.Predmet.ProtuStrankaListFormatedWithAdressOIB>
    <izvorni_sadrzaj>
      <item>UDRUGA MELKIZEDEK, OIB 26454737696, Siget 21 E, 10000 Zagreb</item>
    </izvorni_sadrzaj>
    <derivirana_varijabla naziv="DomainObject.Predmet.ProtuStrankaListFormatedWithAdressOIB_1">
      <item>UDRUGA MELKIZEDEK, OIB 26454737696, Siget 21 E, 10000 Zagreb</item>
    </derivirana_varijabla>
  </DomainObject.Predmet.ProtuStrankaListFormatedWithAdressOIB>
  <DomainObject.Predmet.ProtuStrankaListNazivFormated>
    <izvorni_sadrzaj>
      <item>UDRUGA MELKIZEDEK</item>
    </izvorni_sadrzaj>
    <derivirana_varijabla naziv="DomainObject.Predmet.ProtuStrankaListNazivFormated_1">
      <item>UDRUGA MELKIZEDEK</item>
    </derivirana_varijabla>
  </DomainObject.Predmet.ProtuStrankaListNazivFormated>
  <DomainObject.Predmet.ProtuStrankaListNazivFormatedOIB>
    <izvorni_sadrzaj>
      <item>UDRUGA MELKIZEDEK, OIB 26454737696</item>
    </izvorni_sadrzaj>
    <derivirana_varijabla naziv="DomainObject.Predmet.ProtuStrankaListNazivFormatedOIB_1">
      <item>UDRUGA MELKIZEDEK, OIB 26454737696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MELKIZEDEK</izvorni_sadrzaj>
    <derivirana_varijabla naziv="DomainObject.Predmet.ProtustrankaIDrugi_1">UDRUGA MELKIZEDEK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MELKIZEDEK, OIB 26454737696, Siget 21 E, 10000 Zagreb</izvorni_sadrzaj>
    <derivirana_varijabla naziv="DomainObject.Predmet.ProtustrankaIDrugiAdressOIB_1">UDRUGA MELKIZEDEK, OIB 26454737696, Siget 21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MELKIZEDEK</item>
    </izvorni_sadrzaj>
    <derivirana_varijabla naziv="DomainObject.Predmet.SudioniciListNaziv_1">
      <item>FINA Regionalni centar Zagreb</item>
      <item>UDRUGA MELKIZEDEK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MELKIZEDEK, OIB 26454737696, Siget 21 E,10000 Zagreb</item>
    </izvorni_sadrzaj>
    <derivirana_varijabla naziv="DomainObject.Predmet.SudioniciListAdressOIB_1">
      <item>FINA Regionalni centar Zagreb, OIB 85821130368, Trg svibanjskih žrtava 1995. 1,10000 Zagreb</item>
      <item>UDRUGA MELKIZEDEK, OIB 26454737696, Siget 21 E,10000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26454737696</item>
    </izvorni_sadrzaj>
    <derivirana_varijabla naziv="DomainObject.Predmet.SudioniciListNazivOIB_1">
      <item>, OIB 85821130368</item>
      <item>, OIB 26454737696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305</properties:Words>
  <properties:Characters>1705</properties:Characters>
  <properties:Lines>102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2016-02-25T13:37:00Z</dcterms:created>
  <dc:creator>Korisnik</dc:creator>
  <cp:lastModifiedBy>Jadranka Zelić</cp:lastModifiedBy>
  <cp:lastPrinted>2016-02-25T13:53:00Z</cp:lastPrinted>
  <dcterms:modified xmlns:xsi="http://www.w3.org/2001/XMLSchema-instance" xsi:type="dcterms:W3CDTF">2016-02-25T13:54:00Z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