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93f7" w14:paraId="67a93f7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EB4527">
        <w:rPr>
          <w:b/>
        </w:rPr>
        <w:t>326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>KLAS d.d,u stečaju Nova Gradiška, Urije bb</w:t>
      </w:r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EB4527">
        <w:t>sedmog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>opterećene razlučnim pravima, na temelju pravomoćnog rješe</w:t>
      </w:r>
      <w:r w:rsidR="004B6261">
        <w:t>nja o prodaji bt.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EB4527">
        <w:t xml:space="preserve">21.veljače </w:t>
      </w:r>
      <w:r w:rsidR="00B462BB">
        <w:t xml:space="preserve"> 2017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111264">
        <w:rPr>
          <w:b/>
        </w:rPr>
        <w:t>sedma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zk.ul. 32 k.o Cernička Šagovina,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EB4527">
        <w:rPr>
          <w:bCs/>
        </w:rPr>
        <w:t>5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EB4527">
        <w:rPr>
          <w:bCs/>
        </w:rPr>
        <w:t>136.538,50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zk.ul. 32 k.o Cernička Šagovina,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EB4527">
        <w:rPr>
          <w:bCs/>
        </w:rPr>
        <w:t>ročištu ne mogu  prodati ispod 5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EB4527">
        <w:rPr>
          <w:bCs/>
        </w:rPr>
        <w:t>21.512,71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zk.ul. 331 k.o. Cernička Šagovina,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</w:pPr>
      <w:r>
        <w:rPr>
          <w:bCs/>
        </w:rPr>
        <w:t>Nekretnine se na ročištu</w:t>
      </w:r>
      <w:r w:rsidR="00C811CE">
        <w:rPr>
          <w:bCs/>
        </w:rPr>
        <w:t xml:space="preserve"> ne mog</w:t>
      </w:r>
      <w:r w:rsidR="00EB4527">
        <w:rPr>
          <w:bCs/>
        </w:rPr>
        <w:t>u  prodati ispod 5</w:t>
      </w:r>
      <w:r>
        <w:rPr>
          <w:bCs/>
        </w:rPr>
        <w:t xml:space="preserve">0% procijenjene vrijednost, odnosno  </w:t>
      </w:r>
      <w:r w:rsidR="00EB4527">
        <w:rPr>
          <w:bCs/>
        </w:rPr>
        <w:t>68.434,50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zk.ul. 331 k.o Cernička Šagovina, ukupne površine 1399m2 (389 čhv),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  <w:r w:rsidR="00884E6A">
        <w:rPr>
          <w:bCs/>
        </w:rPr>
        <w:t xml:space="preserve">Nekretnine se na </w:t>
      </w:r>
      <w:r w:rsidR="00EA7D4D">
        <w:rPr>
          <w:bCs/>
        </w:rPr>
        <w:t>ročištu ne mogu  prodati i</w:t>
      </w:r>
      <w:r w:rsidR="00EB4527">
        <w:rPr>
          <w:bCs/>
        </w:rPr>
        <w:t>spod 5</w:t>
      </w:r>
      <w:r w:rsidR="00884E6A">
        <w:rPr>
          <w:bCs/>
        </w:rPr>
        <w:t xml:space="preserve">0% procijenjene vrijednosti, odnosno </w:t>
      </w:r>
      <w:r w:rsidR="00EB4527">
        <w:rPr>
          <w:bCs/>
        </w:rPr>
        <w:t>71.701,00</w:t>
      </w:r>
      <w:r w:rsidR="00884E6A">
        <w:rPr>
          <w:bCs/>
        </w:rPr>
        <w:t xml:space="preserve"> kn.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šuma</w:t>
      </w:r>
      <w:r>
        <w:t xml:space="preserve"> ) upisano  u zk.ul. 771 k.o Cernik,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884E6A" w:rsidP="00123CD5" w:rsidR="00123CD5" w:rsidRPr="009C2697">
      <w:pPr>
        <w:jc w:val="both"/>
        <w:rPr>
          <w:bCs/>
        </w:rPr>
      </w:pPr>
      <w:r>
        <w:rPr>
          <w:bCs/>
        </w:rPr>
        <w:t xml:space="preserve">Nekretnina se na </w:t>
      </w:r>
      <w:r w:rsidR="00C811CE">
        <w:rPr>
          <w:bCs/>
        </w:rPr>
        <w:t xml:space="preserve">ročištu ne može  </w:t>
      </w:r>
      <w:r w:rsidR="00EB4527">
        <w:rPr>
          <w:bCs/>
        </w:rPr>
        <w:t>prodati ispod 5</w:t>
      </w:r>
      <w:r>
        <w:rPr>
          <w:bCs/>
        </w:rPr>
        <w:t xml:space="preserve">0% procijenjene vrijednosti, odnosno </w:t>
      </w:r>
      <w:r w:rsidR="00EB4527">
        <w:rPr>
          <w:bCs/>
        </w:rPr>
        <w:t>534,34</w:t>
      </w:r>
      <w:r>
        <w:rPr>
          <w:bCs/>
        </w:rPr>
        <w:t xml:space="preserve"> kn</w:t>
      </w:r>
      <w:r w:rsidR="00123CD5" w:rsidRPr="004B3D9B">
        <w:rPr>
          <w:b/>
        </w:rPr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2370 k.o Cernik,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  <w:r w:rsidR="00884E6A">
        <w:rPr>
          <w:bCs/>
        </w:rPr>
        <w:t xml:space="preserve">Nekretnina se na </w:t>
      </w:r>
      <w:r w:rsidR="00C811CE">
        <w:rPr>
          <w:bCs/>
        </w:rPr>
        <w:t xml:space="preserve">ročištu ne </w:t>
      </w:r>
      <w:r w:rsidR="00EB4527">
        <w:rPr>
          <w:bCs/>
        </w:rPr>
        <w:t>može  prodati ispod 5</w:t>
      </w:r>
      <w:r w:rsidR="00884E6A">
        <w:rPr>
          <w:bCs/>
        </w:rPr>
        <w:t xml:space="preserve">0% procijenjene vrijednosti, odnosno </w:t>
      </w:r>
      <w:r w:rsidR="00EB4527">
        <w:rPr>
          <w:bCs/>
        </w:rPr>
        <w:t>5.021,77</w:t>
      </w:r>
      <w:r w:rsidR="00884E6A">
        <w:rPr>
          <w:bCs/>
        </w:rPr>
        <w:t xml:space="preserve"> kn.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2371 k.o Cernik,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884E6A" w:rsidP="00E31A1A" w:rsidR="00123CD5">
      <w:r>
        <w:rPr>
          <w:bCs/>
        </w:rPr>
        <w:tab/>
        <w:t xml:space="preserve">Nekretnina se na </w:t>
      </w:r>
      <w:r w:rsidR="00C811CE">
        <w:rPr>
          <w:bCs/>
        </w:rPr>
        <w:t xml:space="preserve">ročištu ne može  prodati ispod </w:t>
      </w:r>
      <w:r w:rsidR="00EB4527">
        <w:rPr>
          <w:bCs/>
        </w:rPr>
        <w:t>5</w:t>
      </w:r>
      <w:r>
        <w:rPr>
          <w:bCs/>
        </w:rPr>
        <w:t xml:space="preserve">0% procijenjene vrijednosti, odnosno </w:t>
      </w:r>
      <w:r w:rsidR="00EB4527">
        <w:rPr>
          <w:bCs/>
        </w:rPr>
        <w:t>6.601,00</w:t>
      </w:r>
      <w:r>
        <w:rPr>
          <w:bCs/>
        </w:rPr>
        <w:t xml:space="preserve"> kn.</w:t>
      </w:r>
    </w:p>
    <w:p w:rsidRDefault="00123CD5" w:rsidP="00E31A1A" w:rsidR="00F65F0C">
      <w:pPr>
        <w:jc w:val="both"/>
        <w:rPr>
          <w:b/>
        </w:rPr>
      </w:pPr>
      <w:r>
        <w:rPr>
          <w:rStyle w:val="Naglaeno"/>
          <w:b w:val="false"/>
        </w:rPr>
        <w:tab/>
      </w:r>
    </w:p>
    <w:p w:rsidRDefault="00F65F0C" w:rsidP="00EB4527" w:rsidR="00F03560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 </w:t>
      </w:r>
      <w:r w:rsidR="00EB4527">
        <w:rPr>
          <w:b/>
        </w:rPr>
        <w:t>10.ožujka 2017. u 12 sati</w:t>
      </w:r>
      <w:r w:rsidRPr="002366F1">
        <w:rPr>
          <w:b/>
        </w:rPr>
        <w:t>,</w:t>
      </w:r>
      <w:r>
        <w:t xml:space="preserve"> u prostorijama Trgovačkog suda u Osijeku Stalna služba u Slav.Brodu, Trg pobjede 13/III, sudnica 89/III.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627305">
        <w:t xml:space="preserve">Navedena imovina na ročištu </w:t>
      </w:r>
      <w:r w:rsidR="00F65F0C">
        <w:t xml:space="preserve"> ne može </w:t>
      </w:r>
      <w:r w:rsidR="00627305">
        <w:t xml:space="preserve">se </w:t>
      </w:r>
      <w:r w:rsidR="00F65F0C">
        <w:t xml:space="preserve">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>u iznosima navedenim u toč. I</w:t>
      </w:r>
      <w:r w:rsidR="00EB4527">
        <w:t xml:space="preserve"> (5</w:t>
      </w:r>
      <w:r w:rsidR="00884E6A">
        <w:t>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E31A1A" w:rsidP="00F65F0C" w:rsidR="00E31A1A">
      <w:pPr>
        <w:jc w:val="both"/>
      </w:pPr>
    </w:p>
    <w:p w:rsidRDefault="00EB4527" w:rsidP="00F65F0C" w:rsidR="00EB4527">
      <w:pPr>
        <w:jc w:val="both"/>
      </w:pPr>
    </w:p>
    <w:p w:rsidRDefault="00EB4527" w:rsidP="00F65F0C" w:rsidR="00EB4527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F65F0C" w:rsidP="00F65F0C" w:rsidR="00F65F0C">
      <w:pPr>
        <w:jc w:val="both"/>
      </w:pPr>
      <w:r>
        <w:tab/>
        <w:t>Jamčevinu nisu dužni položiti razlučni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kupovnine u roku od 30 dana od dana zaključenja javne dražbe.</w:t>
      </w:r>
    </w:p>
    <w:p w:rsidRDefault="00F65F0C" w:rsidP="00F65F0C" w:rsidR="00F65F0C">
      <w:pPr>
        <w:jc w:val="both"/>
      </w:pP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>, Sud će odrediti nakon što kupac položi cjelokupni iznos kupovnine,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C674DA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>Predragom Filajdić, iz Slavonskog Broda, Luke Lukića 65, (mob. 091-277-5551)</w:t>
      </w:r>
    </w:p>
    <w:p w:rsidRDefault="00F65F0C" w:rsidP="00F65F0C" w:rsidR="00F65F0C">
      <w:pPr>
        <w:jc w:val="both"/>
      </w:pPr>
    </w:p>
    <w:p w:rsidRDefault="00F65F0C" w:rsidP="00F65F0C" w:rsidR="00627305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</w:t>
      </w:r>
      <w:r w:rsidR="00627305">
        <w:t>.</w:t>
      </w:r>
    </w:p>
    <w:p w:rsidRDefault="00627305" w:rsidP="00F65F0C" w:rsidR="00627305">
      <w:pPr>
        <w:jc w:val="both"/>
      </w:pP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</w:t>
      </w:r>
      <w:r w:rsidR="00EB4527">
        <w:t>šenje postalo pravomoćno održano je šest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EB4527">
        <w:t>sedmo</w:t>
      </w:r>
      <w:r w:rsidR="00A77AC3">
        <w:t xml:space="preserve">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</w:t>
      </w:r>
      <w:r w:rsidR="00EB4527">
        <w:t xml:space="preserve">za ukupno 50% od procijenjene vrijednosti, </w:t>
      </w:r>
      <w:r w:rsidR="00C674DA">
        <w:t xml:space="preserve">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Slav.Brodu, </w:t>
      </w:r>
      <w:r w:rsidR="00EB4527">
        <w:t>21.veljače</w:t>
      </w:r>
      <w:r w:rsidR="00E31A1A">
        <w:t xml:space="preserve"> 2017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EB4527" w:rsidP="00F65F0C" w:rsidR="00EB4527"/>
    <w:p w:rsidRDefault="00EB4527" w:rsidP="00F65F0C" w:rsidR="00EB4527"/>
    <w:p w:rsidRDefault="00EB4527" w:rsidP="00F65F0C" w:rsidR="00EB4527"/>
    <w:p w:rsidRDefault="00EB4527" w:rsidP="00F65F0C" w:rsidR="00EB4527"/>
    <w:p w:rsidRDefault="00EB4527" w:rsidP="00F65F0C" w:rsidR="00EB4527"/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r>
        <w:t>steč.upravitelj</w:t>
      </w:r>
    </w:p>
    <w:p w:rsidRDefault="00163D54" w:rsidP="001E176E" w:rsidR="00163D54">
      <w:r>
        <w:t>-razlučni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>RH POREZNA UPRAVA PU i RAVNATELJSTVO ROBNIH ZALIHA Slav.Brod, putem ŽD</w:t>
      </w:r>
      <w:r>
        <w:rPr>
          <w:b/>
        </w:rPr>
        <w:t>O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22BE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11264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60D9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3F4BF8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63DAE"/>
    <w:rsid w:val="005736C7"/>
    <w:rsid w:val="00595891"/>
    <w:rsid w:val="005B4D2F"/>
    <w:rsid w:val="005D0386"/>
    <w:rsid w:val="005D38AC"/>
    <w:rsid w:val="005D49EC"/>
    <w:rsid w:val="005E002B"/>
    <w:rsid w:val="005E0D37"/>
    <w:rsid w:val="005F500F"/>
    <w:rsid w:val="006013FF"/>
    <w:rsid w:val="00601487"/>
    <w:rsid w:val="0062723A"/>
    <w:rsid w:val="00627305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D0817"/>
    <w:rsid w:val="006E149E"/>
    <w:rsid w:val="006E1E62"/>
    <w:rsid w:val="00702C13"/>
    <w:rsid w:val="00713CCB"/>
    <w:rsid w:val="007207CF"/>
    <w:rsid w:val="00723C86"/>
    <w:rsid w:val="0073718A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462BB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F5363"/>
    <w:rsid w:val="00BF6135"/>
    <w:rsid w:val="00BF6DB9"/>
    <w:rsid w:val="00C0280D"/>
    <w:rsid w:val="00C14BEB"/>
    <w:rsid w:val="00C25ACC"/>
    <w:rsid w:val="00C31C69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A2B2E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1A1A"/>
    <w:rsid w:val="00E34446"/>
    <w:rsid w:val="00E3574B"/>
    <w:rsid w:val="00E44C19"/>
    <w:rsid w:val="00E51335"/>
    <w:rsid w:val="00E51C55"/>
    <w:rsid w:val="00E7411C"/>
    <w:rsid w:val="00E91A36"/>
    <w:rsid w:val="00EA7D4D"/>
    <w:rsid w:val="00EB4527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B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4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B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4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roč.   SPIS U KAL.16.1.</izvorni_sadrzaj>
    <derivirana_varijabla naziv="DomainObject.Predmet.PrimjedbaSuca_1">I-III ,IV,V dio ,6,7,8,   9,10,11 - u ormaru (Tomo)
12,13,14,15 - u roč.   SPIS U KAL.16.1.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1165</properties:Words>
  <properties:Characters>6645</properties:Characters>
  <properties:Lines>217</properties:Lines>
  <properties:Paragraphs>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2017-02-21T09:01:00Z</dcterms:created>
  <dc:creator>Korisnik</dc:creator>
  <cp:lastModifiedBy>wsadmin</cp:lastModifiedBy>
  <cp:lastPrinted>2017-02-21T09:01:00Z</cp:lastPrinted>
  <dcterms:modified xmlns:xsi="http://www.w3.org/2001/XMLSchema-instance" xsi:type="dcterms:W3CDTF">2017-02-21T09:02:00Z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