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1c961" w14:paraId="3a1c961" w:rsidRDefault="009750F1" w:rsidP="004C6EA9" w:rsidR="009750F1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F41F53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</w:r>
      <w:r>
        <w:rPr>
          <w:rStyle w:val="Naglaeno"/>
        </w:rPr>
        <w:tab/>
        <w:t xml:space="preserve">                   </w:t>
      </w:r>
      <w:r w:rsidR="00335F93">
        <w:t>14 St-</w:t>
      </w:r>
      <w:r w:rsidR="007264C3">
        <w:t>8</w:t>
      </w:r>
      <w:r w:rsidR="00D67373">
        <w:t>5</w:t>
      </w:r>
      <w:r w:rsidR="00335F93">
        <w:t>/1</w:t>
      </w:r>
      <w:r w:rsidR="00D67373">
        <w:t>8</w:t>
      </w:r>
      <w:r w:rsidR="00335F93">
        <w:t>-</w:t>
      </w:r>
      <w:r w:rsidR="00D67373">
        <w:t>20</w:t>
      </w:r>
    </w:p>
    <w:p w:rsidRDefault="009750F1" w:rsidP="009750F1" w:rsidR="009750F1" w:rsidRPr="00D21A2C"/>
    <w:p w:rsidRDefault="009750F1" w:rsidP="009750F1" w:rsidR="009750F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750F1" w:rsidP="00156BC3" w:rsidR="00DC2A67" w:rsidRPr="00156BC3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15533" w:rsidP="00F15533" w:rsidR="00F15533">
      <w:pPr>
        <w:pStyle w:val="Naslov1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DC2A67" w:rsidP="00156BC3" w:rsidR="00DC2A67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R J E Š E N J E</w:t>
      </w:r>
    </w:p>
    <w:p w:rsidRDefault="00A31D1E" w:rsidP="00A31D1E" w:rsidR="00A31D1E">
      <w:pPr>
        <w:jc w:val="both"/>
      </w:pPr>
    </w:p>
    <w:p w:rsidRDefault="007B563B" w:rsidP="00D67373" w:rsidR="00D67373">
      <w:pPr>
        <w:jc w:val="both"/>
      </w:pPr>
      <w:r>
        <w:tab/>
      </w:r>
      <w:r w:rsidR="00D67373" w:rsidRPr="00611430">
        <w:t xml:space="preserve">Trgovački sud u Osijeku, po sucu mr. sc. Tihomiru Kovačeviću, kao stečajnom sucu, povodom prijedloga FINANCIJSKE AGENCIJE ZAGREB, Regionalni centar Osijek, L. Jagera 3, </w:t>
      </w:r>
      <w:r w:rsidR="00D67373">
        <w:t xml:space="preserve">OIB 85821130368 </w:t>
      </w:r>
      <w:r w:rsidR="00D67373" w:rsidRPr="00611430">
        <w:t xml:space="preserve">za otvaranje stečajnog postupka nad dužnikom </w:t>
      </w:r>
      <w:r w:rsidR="00D67373">
        <w:t>ERMAS jednostavno društvo s ograničenom odgovornošću za proizvodnju, trgovinu i usluge, Osijek, J.J. Strossmayera 341, MBS 030144494</w:t>
      </w:r>
      <w:r w:rsidR="00D67373" w:rsidRPr="00CB0390">
        <w:t xml:space="preserve">, OIB: </w:t>
      </w:r>
      <w:r w:rsidR="00D67373">
        <w:t>25659787831</w:t>
      </w:r>
      <w:r w:rsidR="00D67373" w:rsidRPr="00450C50">
        <w:t xml:space="preserve">, </w:t>
      </w:r>
      <w:r w:rsidR="00D67373" w:rsidRPr="0041082E">
        <w:t xml:space="preserve">dana </w:t>
      </w:r>
      <w:r w:rsidR="00D67373">
        <w:t>2</w:t>
      </w:r>
      <w:r w:rsidR="00D67373" w:rsidRPr="0041082E">
        <w:t xml:space="preserve">. </w:t>
      </w:r>
      <w:r w:rsidR="00D67373">
        <w:t>srpnja</w:t>
      </w:r>
      <w:r w:rsidR="00D67373" w:rsidRPr="0041082E">
        <w:t xml:space="preserve"> 201</w:t>
      </w:r>
      <w:r w:rsidR="00D67373">
        <w:t>8</w:t>
      </w:r>
      <w:r w:rsidR="00D67373" w:rsidRPr="0041082E">
        <w:t>.</w:t>
      </w:r>
    </w:p>
    <w:p w:rsidRDefault="00514F01" w:rsidP="00514F01" w:rsidR="00514F01">
      <w:pPr>
        <w:jc w:val="both"/>
      </w:pPr>
    </w:p>
    <w:p w:rsidRDefault="00514F01" w:rsidP="00514F01" w:rsidR="00514F01">
      <w:pPr>
        <w:ind w:firstLine="708"/>
        <w:jc w:val="both"/>
      </w:pPr>
    </w:p>
    <w:p w:rsidRDefault="00514F01" w:rsidP="00514F01" w:rsidR="00514F01" w:rsidRPr="00F15533">
      <w:pPr>
        <w:ind w:firstLine="708"/>
        <w:jc w:val="center"/>
      </w:pPr>
      <w:r w:rsidRPr="00F15533">
        <w:t>r i j e š i o   j e</w:t>
      </w:r>
    </w:p>
    <w:p w:rsidRDefault="00514F01" w:rsidP="00514F01" w:rsidR="00514F01">
      <w:pPr>
        <w:jc w:val="both"/>
      </w:pPr>
    </w:p>
    <w:p w:rsidRDefault="00514F01" w:rsidP="00D67373" w:rsidR="00514F01">
      <w:pPr>
        <w:numPr>
          <w:ilvl w:val="0"/>
          <w:numId w:val="2"/>
        </w:numPr>
        <w:jc w:val="both"/>
      </w:pPr>
      <w:r>
        <w:t xml:space="preserve">Pozivaju se osobe koje imaju pravni interes da se provede stečajni postupak nad </w:t>
      </w:r>
      <w:r w:rsidRPr="009750F1">
        <w:t xml:space="preserve">dužnikom </w:t>
      </w:r>
      <w:r w:rsidR="00D67373" w:rsidRPr="00D67373">
        <w:t>ERMAS jednostavno društvo s ograničenom odgovornošću za proizvodnju, trgovinu i usluge, Osijek, J.J. Strossmayera 341, MBS 030144494, OIB: 25659787831</w:t>
      </w:r>
      <w:r>
        <w:t>, da u roku od 15 dana uplate na sudski depozit ovoga suda broj HR3123900011300000200 s pozivom na broj HR05 272-</w:t>
      </w:r>
      <w:r w:rsidR="007264C3">
        <w:t>8</w:t>
      </w:r>
      <w:r w:rsidR="00B01742">
        <w:t>5</w:t>
      </w:r>
      <w:r>
        <w:t>-1</w:t>
      </w:r>
      <w:r w:rsidR="00B01742">
        <w:t>8</w:t>
      </w:r>
      <w:r>
        <w:t xml:space="preserve"> kod Hrvatske poštanske banke iznos od </w:t>
      </w:r>
      <w:r w:rsidR="00B01742">
        <w:rPr>
          <w:color w:val="000000"/>
        </w:rPr>
        <w:t>22.828,00</w:t>
      </w:r>
      <w:r>
        <w:rPr>
          <w:color w:val="000000"/>
        </w:rPr>
        <w:t xml:space="preserve"> </w:t>
      </w:r>
      <w:r>
        <w:t>kn na ime predujma za pokriće troškova kako prethodnog, tako i otvorenog stečajnog postupka, te da u istom roku potvrdu o uplati dostave u sudski spis.</w:t>
      </w:r>
    </w:p>
    <w:p w:rsidRDefault="00514F01" w:rsidP="00514F01" w:rsidR="00514F01">
      <w:pPr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 xml:space="preserve">Ovo rješenje će se objaviti na </w:t>
      </w:r>
      <w:r w:rsidRPr="009750F1">
        <w:t>mrežn</w:t>
      </w:r>
      <w:r>
        <w:t>oj</w:t>
      </w:r>
      <w:r w:rsidRPr="009750F1">
        <w:t xml:space="preserve"> stranic</w:t>
      </w:r>
      <w:r>
        <w:t>i</w:t>
      </w:r>
      <w:r w:rsidRPr="009750F1">
        <w:t xml:space="preserve"> e-Oglasna ploča sudova</w:t>
      </w:r>
      <w:r>
        <w:t>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514F01" w:rsidP="00514F01" w:rsidR="00514F01">
      <w:pPr>
        <w:ind w:left="1845"/>
        <w:jc w:val="both"/>
      </w:pPr>
    </w:p>
    <w:p w:rsidRDefault="00514F01" w:rsidP="00514F01" w:rsidR="00514F01">
      <w:pPr>
        <w:numPr>
          <w:ilvl w:val="0"/>
          <w:numId w:val="2"/>
        </w:numPr>
        <w:jc w:val="both"/>
      </w:pPr>
      <w:r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514F01" w:rsidP="00514F01" w:rsidR="00514F01" w:rsidRPr="00442BB5"/>
    <w:p w:rsidRDefault="00514F01" w:rsidP="00514F01" w:rsidR="00514F01">
      <w:pPr>
        <w:pStyle w:val="Naslov1"/>
        <w:rPr>
          <w:b w:val="false"/>
          <w:bCs w:val="false"/>
        </w:rPr>
      </w:pPr>
      <w:r w:rsidRPr="00F15533">
        <w:rPr>
          <w:b w:val="false"/>
          <w:bCs w:val="false"/>
        </w:rPr>
        <w:t>Obrazloženje</w:t>
      </w:r>
    </w:p>
    <w:p w:rsidRDefault="00514F01" w:rsidP="00514F01" w:rsidR="00514F01" w:rsidRPr="00702E78"/>
    <w:p w:rsidRDefault="00B01742" w:rsidP="00B01742" w:rsidR="00B01742">
      <w:pPr>
        <w:ind w:firstLine="720"/>
        <w:jc w:val="both"/>
      </w:pPr>
      <w:r>
        <w:t xml:space="preserve">Dana 26.01.2018. zaprimljen je na ovome sudu zahtjev FINE Regionalni centar Osijek, Podružnica Osijek, klasa: 110-07/18-01/04 Ur. broj 04-06-18-386 od 25.01.2018. godine, za otvaranje stečajnog postupka nad dužnikom </w:t>
      </w:r>
      <w:r w:rsidRPr="006C042B">
        <w:t>ERMAS jednostavno društvo s ograničenom odgovornošću za proizvodnju, trgovinu i usluge, Osijek, J.J. Strossmayera 341, MBS 030144494, OIB: 25659787831</w:t>
      </w:r>
      <w:r>
        <w:t>, temeljem odredbe čl. 110. st. 1. Stečajnog zakona (NN 71/15 i 104/17, dalje: SZ).</w:t>
      </w:r>
    </w:p>
    <w:p w:rsidRDefault="00B01742" w:rsidP="00B01742" w:rsidR="00B01742">
      <w:pPr>
        <w:ind w:firstLine="720"/>
        <w:jc w:val="both"/>
      </w:pPr>
    </w:p>
    <w:p w:rsidRDefault="00B01742" w:rsidP="00B01742" w:rsidR="00B01742">
      <w:pPr>
        <w:ind w:firstLine="720"/>
        <w:jc w:val="both"/>
      </w:pPr>
      <w:r>
        <w:t xml:space="preserve">U prijedlogu je navela da na dan 24.01.2018. dužnik u Očevidniku redoslijeda osnova za plaćanje ima evidentirane neizvršene osnove za plaćanje u neprekinutom razdoblju od 120 dana, u ukupnom iznosu od 43.400,84 kn, u koji iznos je uračunata kamata i naknada FINE za provedbe ovrhe na novčanim sredstvima dužnika. Navodi da dužnik ima jednog zaposlenog radnika. </w:t>
      </w:r>
    </w:p>
    <w:p w:rsidRDefault="00B01742" w:rsidP="00B01742" w:rsidR="00B01742">
      <w:pPr>
        <w:ind w:firstLine="720"/>
        <w:jc w:val="both"/>
      </w:pPr>
    </w:p>
    <w:p w:rsidRDefault="00B01742" w:rsidP="00B01742" w:rsidR="00B01742">
      <w:pPr>
        <w:ind w:firstLine="720"/>
        <w:jc w:val="both"/>
      </w:pPr>
      <w:r>
        <w:t xml:space="preserve">Dostavlja popis računa i oročenih novčanih sredstava dužnika na dan </w:t>
      </w:r>
      <w:r w:rsidRPr="00F0130F">
        <w:t>24.01.2018</w:t>
      </w:r>
      <w:r>
        <w:t xml:space="preserve">., te navodi da na temelju čl. 112. st. 5. SZ dužnik na ime predujma za namirenje troškova stečajnog postupka ima zaplijenjena novčana sredstva na dan </w:t>
      </w:r>
      <w:r w:rsidRPr="00F0130F">
        <w:t>24.01.2018</w:t>
      </w:r>
      <w:r>
        <w:t>. u iznosu od 5.000,00 kn.</w:t>
      </w:r>
    </w:p>
    <w:p w:rsidRDefault="00514F01" w:rsidP="00514F01" w:rsidR="00514F01">
      <w:pPr>
        <w:jc w:val="both"/>
      </w:pPr>
    </w:p>
    <w:p w:rsidRDefault="00514F01" w:rsidP="00514F01" w:rsidR="00514F01">
      <w:pPr>
        <w:jc w:val="both"/>
      </w:pPr>
      <w:r>
        <w:tab/>
        <w:t>Na ročištu radi izjašnjenja o prijedlogu za otvaranje stečajnog postupka i ročišta radi rasprave o uvjetima za otvaranje stečajnog postupka nad dužnikom, održanom 2</w:t>
      </w:r>
      <w:r w:rsidR="00B01742">
        <w:t>2</w:t>
      </w:r>
      <w:r>
        <w:t>.03.2018.  godine, privremen</w:t>
      </w:r>
      <w:r w:rsidR="00B01742">
        <w:t>a</w:t>
      </w:r>
      <w:r>
        <w:t xml:space="preserve"> stečajn</w:t>
      </w:r>
      <w:r w:rsidR="00B01742">
        <w:t>a</w:t>
      </w:r>
      <w:r>
        <w:t xml:space="preserve"> upravitelj</w:t>
      </w:r>
      <w:r w:rsidR="00B01742">
        <w:t>ica</w:t>
      </w:r>
      <w:r>
        <w:t xml:space="preserve"> je izloži</w:t>
      </w:r>
      <w:r w:rsidR="00B01742">
        <w:t>la</w:t>
      </w:r>
      <w:r>
        <w:t xml:space="preserve"> svoje pisano izvješće od</w:t>
      </w:r>
      <w:r w:rsidRPr="00A128F1">
        <w:t xml:space="preserve"> </w:t>
      </w:r>
      <w:r w:rsidR="0064272A">
        <w:t>1</w:t>
      </w:r>
      <w:r w:rsidRPr="00A128F1">
        <w:t>.</w:t>
      </w:r>
      <w:r>
        <w:t>03</w:t>
      </w:r>
      <w:r w:rsidRPr="00A128F1">
        <w:t>.201</w:t>
      </w:r>
      <w:r>
        <w:t>8</w:t>
      </w:r>
      <w:r w:rsidRPr="00A128F1">
        <w:t xml:space="preserve">. godine koje se nalazi u spisu na listu broj </w:t>
      </w:r>
      <w:r w:rsidR="0064272A">
        <w:t>17</w:t>
      </w:r>
      <w:r w:rsidRPr="00F16487">
        <w:t>-</w:t>
      </w:r>
      <w:r w:rsidR="00D54978">
        <w:t>2</w:t>
      </w:r>
      <w:r w:rsidR="0064272A">
        <w:t>2</w:t>
      </w:r>
      <w:r>
        <w:t xml:space="preserve"> i izvršen je uvid u dokumentaciju u spisu, te je utvrđeno da kod stečajnog dužnika postoje stečajni razlozi predviđeni člankom 5. SZ-a jer je</w:t>
      </w:r>
      <w:r w:rsidRPr="003B191D">
        <w:t xml:space="preserve"> </w:t>
      </w:r>
      <w:r>
        <w:t>utvrđeno</w:t>
      </w:r>
      <w:r w:rsidRPr="003B191D">
        <w:t xml:space="preserve"> da je dužnik neli</w:t>
      </w:r>
      <w:r>
        <w:t>kvidan i nesposoban za plaćanje</w:t>
      </w:r>
      <w:r w:rsidRPr="003B191D">
        <w:t>.</w:t>
      </w:r>
      <w:r>
        <w:t xml:space="preserve"> Kako dužnik nema imovine koja bi ušla u stečajnu masu i iz koje bi se mogli namiriti troškovi stečajnog postupka, odlučeno je kao u izreci temeljem odredbe čl. 132. stav 1. SZ-a, te su pozvane osobe koje imaju pravni interes za provedbom stečajnog postupka da u roku od 15 dana uplate predujam za namirenje troškova</w:t>
      </w:r>
      <w:r w:rsidR="00820518">
        <w:t xml:space="preserve"> u iznosu od </w:t>
      </w:r>
      <w:r w:rsidR="0064272A" w:rsidRPr="0064272A">
        <w:t xml:space="preserve">22.828,00 </w:t>
      </w:r>
      <w:r w:rsidR="00820518">
        <w:t>kn i to</w:t>
      </w:r>
      <w:r>
        <w:t xml:space="preserve"> </w:t>
      </w:r>
      <w:r w:rsidR="006D0817">
        <w:t>t</w:t>
      </w:r>
      <w:r w:rsidR="00AB3238">
        <w:t xml:space="preserve">rošak izdavanja Potvrde Općinskog suda da nema imovine u iznosu od 20,00 kn, </w:t>
      </w:r>
      <w:r w:rsidR="006D0817">
        <w:t>p</w:t>
      </w:r>
      <w:r w:rsidR="00AB3238">
        <w:t xml:space="preserve">otvrda autokluba o vozilima u iznosu od 18,00 kn, </w:t>
      </w:r>
      <w:r w:rsidR="006D0817">
        <w:t>p</w:t>
      </w:r>
      <w:r w:rsidR="00AB3238">
        <w:t>oštarina</w:t>
      </w:r>
      <w:r w:rsidR="006D0817">
        <w:t xml:space="preserve"> (slanje izvještaja i potvrde) u iznosu od 40,00 kn, putni trošak dolaska na ročište u iznosu od 200,00 kn, nagrada za rad stečajnog upravitelja u prethodnom postupku u iznosu od 4.000,00 kn, knjigovodstveni servis 625,00 kn x 6 mj. = 3.750,00,00 kn, dolazak na tri ročišta</w:t>
      </w:r>
      <w:r w:rsidR="0047656C">
        <w:t xml:space="preserve"> u iznosu od 600,00 kn, arhiviranje poslovne dokumentacije u iznosu od 3.000,00 kn, otvaranje, vođenje i zatvaranje poslovnog računa u iznosu od 500,00 kn, uredski materijal, papir, toner, marke, biljezi u iznosu od 500,00 kn, izrada pečata u iznosu od 200,00 kn, nagrada stečajnom upravi</w:t>
      </w:r>
      <w:r w:rsidR="00C64EAB">
        <w:t>telju u iznosu od 10.000,00 kn, sve u roku od 15 dana</w:t>
      </w:r>
      <w:r>
        <w:t xml:space="preserve">. </w:t>
      </w:r>
    </w:p>
    <w:p w:rsidRDefault="00514F01" w:rsidP="00514F01" w:rsidR="00514F01">
      <w:pPr>
        <w:jc w:val="both"/>
      </w:pPr>
    </w:p>
    <w:p w:rsidRDefault="00514F01" w:rsidP="00514F01" w:rsidR="00514F01" w:rsidRPr="00F15533">
      <w:pPr>
        <w:jc w:val="center"/>
      </w:pPr>
      <w:r w:rsidRPr="00F15533">
        <w:t xml:space="preserve">U Osijeku </w:t>
      </w:r>
      <w:r>
        <w:t>2</w:t>
      </w:r>
      <w:r w:rsidRPr="00156BC3">
        <w:t xml:space="preserve">. </w:t>
      </w:r>
      <w:r w:rsidR="00C64EAB">
        <w:t>srpnj</w:t>
      </w:r>
      <w:r>
        <w:t>a</w:t>
      </w:r>
      <w:r w:rsidRPr="00156BC3">
        <w:t xml:space="preserve"> </w:t>
      </w:r>
      <w:r w:rsidRPr="00333014">
        <w:t>2018</w:t>
      </w:r>
      <w:r w:rsidRPr="00F15533">
        <w:t>.</w:t>
      </w:r>
    </w:p>
    <w:p w:rsidRDefault="00C64EAB" w:rsidP="00514F01" w:rsidR="00C64EAB">
      <w:pPr>
        <w:pStyle w:val="Naslov2"/>
        <w:rPr>
          <w:b w:val="false"/>
          <w:bCs w:val="false"/>
        </w:rPr>
      </w:pPr>
    </w:p>
    <w:p w:rsidRDefault="00514F01" w:rsidP="00514F01" w:rsidR="00514F01" w:rsidRPr="00F15533">
      <w:pPr>
        <w:pStyle w:val="Naslov2"/>
        <w:rPr>
          <w:b w:val="false"/>
          <w:bCs w:val="false"/>
        </w:rPr>
      </w:pPr>
      <w:r w:rsidRPr="00F15533">
        <w:rPr>
          <w:b w:val="false"/>
          <w:bCs w:val="false"/>
        </w:rPr>
        <w:t>Zapisničar:</w:t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</w:r>
      <w:r w:rsidRPr="00F15533">
        <w:rPr>
          <w:b w:val="false"/>
          <w:bCs w:val="false"/>
        </w:rPr>
        <w:tab/>
        <w:t>STEČAJNI SUDAC:</w:t>
      </w:r>
    </w:p>
    <w:p w:rsidRDefault="00514F01" w:rsidP="00514F01" w:rsidR="00514F01">
      <w:pPr>
        <w:jc w:val="both"/>
        <w:rPr>
          <w:b/>
          <w:bCs/>
        </w:rPr>
      </w:pPr>
      <w:r>
        <w:t>Elizabeta Đeke</w:t>
      </w:r>
      <w:r w:rsidRPr="00F15533"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F15533">
        <w:t xml:space="preserve">      mr. sc. </w:t>
      </w:r>
      <w:smartTag w:element="PersonName" w:uri="urn:schemas-microsoft-com:office:smarttags">
        <w:smartTagPr>
          <w:attr w:val="Tihomir Kovačević" w:name="ProductID"/>
        </w:smartTagPr>
        <w:r w:rsidRPr="00F15533">
          <w:t>Tihomir Kovačević</w:t>
        </w:r>
      </w:smartTag>
    </w:p>
    <w:p w:rsidRDefault="00514F01" w:rsidP="00514F01" w:rsidR="00C64EAB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>
      <w:pPr>
        <w:pStyle w:val="Tijeloteksta"/>
      </w:pPr>
      <w:r>
        <w:t>POUKA O PRAVNOM LIJEKU:</w:t>
      </w:r>
    </w:p>
    <w:p w:rsidRDefault="00514F01" w:rsidP="00514F01" w:rsidR="00514F01">
      <w:pPr>
        <w:pStyle w:val="Tijeloteksta"/>
      </w:pPr>
      <w:r>
        <w:t>Protiv ovog rješenja može nezadovoljna stranka uložiti žalbu Visokom trgovačkom sudu Republike Hrvatske u Zagrebu u roku od 8 dana pismeno u 3 primjerka putem ovog suda.</w:t>
      </w:r>
    </w:p>
    <w:p w:rsidRDefault="00514F01" w:rsidP="00514F01" w:rsidR="00C64EAB">
      <w:pPr>
        <w:jc w:val="both"/>
        <w:rPr>
          <w:b/>
          <w:bCs/>
        </w:rPr>
      </w:pPr>
      <w:r>
        <w:rPr>
          <w:b/>
          <w:bCs/>
        </w:rPr>
        <w:tab/>
      </w:r>
    </w:p>
    <w:p w:rsidRDefault="00514F01" w:rsidP="00514F01" w:rsidR="00514F01">
      <w:pPr>
        <w:jc w:val="both"/>
        <w:rPr>
          <w:b/>
          <w:bCs/>
        </w:rPr>
      </w:pP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514F01" w:rsidP="00514F01" w:rsidR="00514F01" w:rsidRPr="006178F4">
      <w:pPr>
        <w:jc w:val="both"/>
      </w:pPr>
      <w:r w:rsidRPr="006178F4">
        <w:t>D N A :</w:t>
      </w:r>
    </w:p>
    <w:p w:rsidRDefault="00514F01" w:rsidP="00514F01" w:rsidR="00514F01" w:rsidRPr="00850B75">
      <w:pPr>
        <w:numPr>
          <w:ilvl w:val="0"/>
          <w:numId w:val="4"/>
        </w:numPr>
        <w:jc w:val="both"/>
      </w:pPr>
      <w:r w:rsidRPr="00850B75">
        <w:t xml:space="preserve">mrežna stranica e-Oglasna ploča sudova </w:t>
      </w:r>
    </w:p>
    <w:p w:rsidRDefault="00850B75" w:rsidP="00514F01" w:rsidR="00850B75" w:rsidRPr="00850B75">
      <w:pPr>
        <w:jc w:val="both"/>
      </w:pPr>
    </w:p>
    <w:sectPr w:rsidR="00850B75" w:rsidRPr="00850B75">
      <w:headerReference w:type="even" r:id="rId11"/>
      <w:headerReference w:type="default" r:id="rId12"/>
      <w:headerReference w:type="first" r:id="rId13"/>
      <w:footerReference w:type="first" r:id="rId14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2ADF" w:rsidR="00192ADF">
      <w:r>
        <w:separator/>
      </w:r>
    </w:p>
  </w:endnote>
  <w:endnote w:id="0" w:type="continuationSeparator">
    <w:p w:rsidRDefault="00192ADF" w:rsidR="00192A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2ADF" w:rsidR="00192ADF">
      <w:r>
        <w:separator/>
      </w:r>
    </w:p>
  </w:footnote>
  <w:footnote w:id="0" w:type="continuationSeparator">
    <w:p w:rsidRDefault="00192ADF" w:rsidR="00192A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133AC" w:rsidR="001133A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C46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C6EA9" w:rsidR="001133AC">
    <w:pPr>
      <w:pStyle w:val="Zaglavlje"/>
    </w:pPr>
    <w:r>
      <w:tab/>
    </w:r>
    <w:r>
      <w:tab/>
    </w:r>
    <w:r w:rsidR="00335F93" w:rsidRPr="00335F93">
      <w:t>14 St-</w:t>
    </w:r>
    <w:r w:rsidR="00D67373" w:rsidRPr="00D67373">
      <w:t>85/18-20</w:t>
    </w:r>
  </w:p>
  <w:p w:rsidRDefault="001133AC" w:rsidR="001133AC">
    <w:pPr>
      <w:pStyle w:val="Zaglavlje"/>
    </w:pPr>
  </w:p>
  <w:p w:rsidRDefault="001133AC" w:rsidR="001133A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R="001133AC">
    <w:pPr>
      <w:pStyle w:val="Zaglavlje"/>
    </w:pPr>
  </w:p>
  <w:p w:rsidRDefault="001133AC" w:rsidP="004428E8" w:rsidR="001133A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74A3"/>
    <w:multiLevelType w:val="hybridMultilevel"/>
    <w:tmpl w:val="63122EEA"/>
    <w:lvl w:tplc="B558A92A" w:ilvl="0">
      <w:start w:val="14"/>
      <w:numFmt w:val="bullet"/>
      <w:lvlText w:val="-"/>
      <w:lvlJc w:val="left"/>
      <w:pPr>
        <w:ind w:hanging="360" w:left="238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0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2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4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6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8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0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2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48"/>
      </w:pPr>
      <w:rPr>
        <w:rFonts w:hAnsi="Wingdings" w:ascii="Wingdings" w:hint="default"/>
      </w:rPr>
    </w:lvl>
  </w:abstractNum>
  <w:abstractNum w:abstractNumId="1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3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E6815E2"/>
    <w:multiLevelType w:val="hybridMultilevel"/>
    <w:tmpl w:val="9E46594C"/>
    <w:lvl w:tplc="2E2A7CB4" w:ilvl="0">
      <w:start w:val="1"/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plc="10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10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10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10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10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10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10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10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F9370BB"/>
    <w:multiLevelType w:val="hybridMultilevel"/>
    <w:tmpl w:val="AE72E8A0"/>
    <w:lvl w:tplc="B6E4DA06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5FBB58C2"/>
    <w:multiLevelType w:val="hybridMultilevel"/>
    <w:tmpl w:val="DFA6824C"/>
    <w:lvl w:tplc="3A788342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8"/>
  </w:num>
  <w:num w:numId="8">
    <w:abstractNumId w:val="5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54E9"/>
    <w:rsid w:val="00005BFE"/>
    <w:rsid w:val="00012C7B"/>
    <w:rsid w:val="000218ED"/>
    <w:rsid w:val="00024359"/>
    <w:rsid w:val="00030CAC"/>
    <w:rsid w:val="00032042"/>
    <w:rsid w:val="000350B2"/>
    <w:rsid w:val="00040A89"/>
    <w:rsid w:val="00040CE5"/>
    <w:rsid w:val="00053130"/>
    <w:rsid w:val="000553EA"/>
    <w:rsid w:val="000626B8"/>
    <w:rsid w:val="00063AC3"/>
    <w:rsid w:val="00063B22"/>
    <w:rsid w:val="00064B0C"/>
    <w:rsid w:val="00066089"/>
    <w:rsid w:val="00071188"/>
    <w:rsid w:val="000719E1"/>
    <w:rsid w:val="000726FE"/>
    <w:rsid w:val="0007679E"/>
    <w:rsid w:val="00081FFA"/>
    <w:rsid w:val="00085D78"/>
    <w:rsid w:val="000908DF"/>
    <w:rsid w:val="00093895"/>
    <w:rsid w:val="000949FF"/>
    <w:rsid w:val="00096CA1"/>
    <w:rsid w:val="00096D08"/>
    <w:rsid w:val="000A224D"/>
    <w:rsid w:val="000A5745"/>
    <w:rsid w:val="000A6EA3"/>
    <w:rsid w:val="000B15A9"/>
    <w:rsid w:val="000C1B1A"/>
    <w:rsid w:val="000C4699"/>
    <w:rsid w:val="000C789E"/>
    <w:rsid w:val="000D75EC"/>
    <w:rsid w:val="000D77EE"/>
    <w:rsid w:val="000E1487"/>
    <w:rsid w:val="000E28D6"/>
    <w:rsid w:val="000E3C7E"/>
    <w:rsid w:val="000E5996"/>
    <w:rsid w:val="000E5D3A"/>
    <w:rsid w:val="000F364A"/>
    <w:rsid w:val="00101225"/>
    <w:rsid w:val="001045B4"/>
    <w:rsid w:val="00105288"/>
    <w:rsid w:val="001056E0"/>
    <w:rsid w:val="0011116A"/>
    <w:rsid w:val="001133AC"/>
    <w:rsid w:val="00113D4C"/>
    <w:rsid w:val="00115E33"/>
    <w:rsid w:val="00123508"/>
    <w:rsid w:val="001246D2"/>
    <w:rsid w:val="00126F38"/>
    <w:rsid w:val="0012741B"/>
    <w:rsid w:val="00147DE0"/>
    <w:rsid w:val="00150CE4"/>
    <w:rsid w:val="00151955"/>
    <w:rsid w:val="0015361E"/>
    <w:rsid w:val="00153A73"/>
    <w:rsid w:val="00154F6F"/>
    <w:rsid w:val="00155E75"/>
    <w:rsid w:val="00156BC3"/>
    <w:rsid w:val="00161A7B"/>
    <w:rsid w:val="001637D0"/>
    <w:rsid w:val="0016435C"/>
    <w:rsid w:val="00164373"/>
    <w:rsid w:val="00167253"/>
    <w:rsid w:val="00173457"/>
    <w:rsid w:val="00173BEF"/>
    <w:rsid w:val="00174998"/>
    <w:rsid w:val="0018350D"/>
    <w:rsid w:val="001909B1"/>
    <w:rsid w:val="00192ADF"/>
    <w:rsid w:val="00195294"/>
    <w:rsid w:val="00195508"/>
    <w:rsid w:val="001A2D05"/>
    <w:rsid w:val="001A608D"/>
    <w:rsid w:val="001A610B"/>
    <w:rsid w:val="001B2EAE"/>
    <w:rsid w:val="001B5956"/>
    <w:rsid w:val="001B70B2"/>
    <w:rsid w:val="001C0552"/>
    <w:rsid w:val="001C1414"/>
    <w:rsid w:val="001C2EA0"/>
    <w:rsid w:val="001C77A9"/>
    <w:rsid w:val="001D2A1E"/>
    <w:rsid w:val="001E554E"/>
    <w:rsid w:val="001E6C1F"/>
    <w:rsid w:val="001E7628"/>
    <w:rsid w:val="001F3000"/>
    <w:rsid w:val="00201B02"/>
    <w:rsid w:val="00210E48"/>
    <w:rsid w:val="00220316"/>
    <w:rsid w:val="002214BF"/>
    <w:rsid w:val="0022676C"/>
    <w:rsid w:val="002309B7"/>
    <w:rsid w:val="002316B5"/>
    <w:rsid w:val="00232922"/>
    <w:rsid w:val="00241AEE"/>
    <w:rsid w:val="002431F5"/>
    <w:rsid w:val="00250830"/>
    <w:rsid w:val="00257509"/>
    <w:rsid w:val="00257A00"/>
    <w:rsid w:val="002617D8"/>
    <w:rsid w:val="0026746C"/>
    <w:rsid w:val="00270975"/>
    <w:rsid w:val="00273CB1"/>
    <w:rsid w:val="00274D91"/>
    <w:rsid w:val="0028087F"/>
    <w:rsid w:val="002858AB"/>
    <w:rsid w:val="00290596"/>
    <w:rsid w:val="002906AD"/>
    <w:rsid w:val="00293017"/>
    <w:rsid w:val="0029507A"/>
    <w:rsid w:val="00297E40"/>
    <w:rsid w:val="002A330C"/>
    <w:rsid w:val="002A4A58"/>
    <w:rsid w:val="002A4DD8"/>
    <w:rsid w:val="002A5E76"/>
    <w:rsid w:val="002B1C07"/>
    <w:rsid w:val="002B2EE1"/>
    <w:rsid w:val="002B2FAC"/>
    <w:rsid w:val="002B4F69"/>
    <w:rsid w:val="002C42E2"/>
    <w:rsid w:val="002C5EB7"/>
    <w:rsid w:val="002D379B"/>
    <w:rsid w:val="002D599E"/>
    <w:rsid w:val="002D7563"/>
    <w:rsid w:val="002D7B85"/>
    <w:rsid w:val="002E108A"/>
    <w:rsid w:val="002E363F"/>
    <w:rsid w:val="002E4BBB"/>
    <w:rsid w:val="002F04CF"/>
    <w:rsid w:val="002F32E3"/>
    <w:rsid w:val="002F4682"/>
    <w:rsid w:val="00304386"/>
    <w:rsid w:val="00305B6C"/>
    <w:rsid w:val="0030662E"/>
    <w:rsid w:val="00311F01"/>
    <w:rsid w:val="00315F56"/>
    <w:rsid w:val="00317870"/>
    <w:rsid w:val="00322B51"/>
    <w:rsid w:val="003304BF"/>
    <w:rsid w:val="00331FC3"/>
    <w:rsid w:val="00333014"/>
    <w:rsid w:val="0033350A"/>
    <w:rsid w:val="00333B24"/>
    <w:rsid w:val="00334706"/>
    <w:rsid w:val="00335F93"/>
    <w:rsid w:val="003404D8"/>
    <w:rsid w:val="00342AE9"/>
    <w:rsid w:val="003476D3"/>
    <w:rsid w:val="0035218E"/>
    <w:rsid w:val="00353F6D"/>
    <w:rsid w:val="00355454"/>
    <w:rsid w:val="00361FD0"/>
    <w:rsid w:val="00366EA4"/>
    <w:rsid w:val="00371A4B"/>
    <w:rsid w:val="003759AF"/>
    <w:rsid w:val="00375D76"/>
    <w:rsid w:val="00380901"/>
    <w:rsid w:val="003812DD"/>
    <w:rsid w:val="0038344C"/>
    <w:rsid w:val="00387DD1"/>
    <w:rsid w:val="00390B09"/>
    <w:rsid w:val="00391F59"/>
    <w:rsid w:val="00393F3C"/>
    <w:rsid w:val="003944D3"/>
    <w:rsid w:val="003949DB"/>
    <w:rsid w:val="00395EF9"/>
    <w:rsid w:val="00397E40"/>
    <w:rsid w:val="003A1F3D"/>
    <w:rsid w:val="003A3426"/>
    <w:rsid w:val="003A7100"/>
    <w:rsid w:val="003B1018"/>
    <w:rsid w:val="003B1863"/>
    <w:rsid w:val="003B191D"/>
    <w:rsid w:val="003B4D8B"/>
    <w:rsid w:val="003B6041"/>
    <w:rsid w:val="003B6C79"/>
    <w:rsid w:val="003B6F09"/>
    <w:rsid w:val="003C0384"/>
    <w:rsid w:val="003C1E41"/>
    <w:rsid w:val="003C6576"/>
    <w:rsid w:val="003C79A0"/>
    <w:rsid w:val="003D5312"/>
    <w:rsid w:val="003E4950"/>
    <w:rsid w:val="003E4C50"/>
    <w:rsid w:val="003F6BC2"/>
    <w:rsid w:val="0041430D"/>
    <w:rsid w:val="00415439"/>
    <w:rsid w:val="00417551"/>
    <w:rsid w:val="0042041C"/>
    <w:rsid w:val="00420E5C"/>
    <w:rsid w:val="00422AED"/>
    <w:rsid w:val="00427A9A"/>
    <w:rsid w:val="004325A0"/>
    <w:rsid w:val="00433468"/>
    <w:rsid w:val="00435F5C"/>
    <w:rsid w:val="00436EF9"/>
    <w:rsid w:val="00437A6D"/>
    <w:rsid w:val="00440363"/>
    <w:rsid w:val="004428E8"/>
    <w:rsid w:val="00442BB5"/>
    <w:rsid w:val="00450AE7"/>
    <w:rsid w:val="004569B6"/>
    <w:rsid w:val="00457B48"/>
    <w:rsid w:val="00462B05"/>
    <w:rsid w:val="00467929"/>
    <w:rsid w:val="0047358C"/>
    <w:rsid w:val="0047656C"/>
    <w:rsid w:val="00477D03"/>
    <w:rsid w:val="0048023C"/>
    <w:rsid w:val="004811EA"/>
    <w:rsid w:val="00482244"/>
    <w:rsid w:val="004831BA"/>
    <w:rsid w:val="00483BE0"/>
    <w:rsid w:val="00490DD0"/>
    <w:rsid w:val="00491880"/>
    <w:rsid w:val="00492194"/>
    <w:rsid w:val="00493E76"/>
    <w:rsid w:val="004A6DB2"/>
    <w:rsid w:val="004A7726"/>
    <w:rsid w:val="004B0589"/>
    <w:rsid w:val="004B0A30"/>
    <w:rsid w:val="004B1A94"/>
    <w:rsid w:val="004B6761"/>
    <w:rsid w:val="004B6C36"/>
    <w:rsid w:val="004C1B5F"/>
    <w:rsid w:val="004C2E59"/>
    <w:rsid w:val="004C6706"/>
    <w:rsid w:val="004C6EA9"/>
    <w:rsid w:val="004C7B50"/>
    <w:rsid w:val="004D0825"/>
    <w:rsid w:val="004D0A05"/>
    <w:rsid w:val="004D2B45"/>
    <w:rsid w:val="004D436C"/>
    <w:rsid w:val="004E1D30"/>
    <w:rsid w:val="004E492A"/>
    <w:rsid w:val="004F6E76"/>
    <w:rsid w:val="00501CE2"/>
    <w:rsid w:val="00502244"/>
    <w:rsid w:val="00505288"/>
    <w:rsid w:val="0050699A"/>
    <w:rsid w:val="00507F72"/>
    <w:rsid w:val="00513251"/>
    <w:rsid w:val="0051325F"/>
    <w:rsid w:val="00514AA9"/>
    <w:rsid w:val="00514F01"/>
    <w:rsid w:val="00515FBB"/>
    <w:rsid w:val="00521768"/>
    <w:rsid w:val="005243E3"/>
    <w:rsid w:val="00532161"/>
    <w:rsid w:val="00537F04"/>
    <w:rsid w:val="005400C7"/>
    <w:rsid w:val="00546F31"/>
    <w:rsid w:val="00557EE6"/>
    <w:rsid w:val="00560284"/>
    <w:rsid w:val="005639E2"/>
    <w:rsid w:val="00571EB4"/>
    <w:rsid w:val="00576C91"/>
    <w:rsid w:val="00584EBB"/>
    <w:rsid w:val="00587BD7"/>
    <w:rsid w:val="005902F6"/>
    <w:rsid w:val="00592389"/>
    <w:rsid w:val="0059650C"/>
    <w:rsid w:val="005971F1"/>
    <w:rsid w:val="00597F84"/>
    <w:rsid w:val="005A73F6"/>
    <w:rsid w:val="005B6A33"/>
    <w:rsid w:val="005B6A8B"/>
    <w:rsid w:val="005C1D46"/>
    <w:rsid w:val="005C21AE"/>
    <w:rsid w:val="005C2B42"/>
    <w:rsid w:val="005C5A85"/>
    <w:rsid w:val="005C5BBD"/>
    <w:rsid w:val="005D60F9"/>
    <w:rsid w:val="005D6EE9"/>
    <w:rsid w:val="005F2FF7"/>
    <w:rsid w:val="005F7553"/>
    <w:rsid w:val="0060477C"/>
    <w:rsid w:val="00606E4C"/>
    <w:rsid w:val="00611E18"/>
    <w:rsid w:val="006178F4"/>
    <w:rsid w:val="00625296"/>
    <w:rsid w:val="006267E7"/>
    <w:rsid w:val="006301AE"/>
    <w:rsid w:val="00637939"/>
    <w:rsid w:val="00640735"/>
    <w:rsid w:val="0064272A"/>
    <w:rsid w:val="006429AD"/>
    <w:rsid w:val="00642EE5"/>
    <w:rsid w:val="00650C01"/>
    <w:rsid w:val="00651A4B"/>
    <w:rsid w:val="00653F7A"/>
    <w:rsid w:val="0065414C"/>
    <w:rsid w:val="00655F39"/>
    <w:rsid w:val="00660700"/>
    <w:rsid w:val="00660E15"/>
    <w:rsid w:val="00661D2A"/>
    <w:rsid w:val="00665A08"/>
    <w:rsid w:val="00665C67"/>
    <w:rsid w:val="00666752"/>
    <w:rsid w:val="00666DE7"/>
    <w:rsid w:val="00667391"/>
    <w:rsid w:val="0067252C"/>
    <w:rsid w:val="006747C2"/>
    <w:rsid w:val="0067631F"/>
    <w:rsid w:val="00680AFB"/>
    <w:rsid w:val="00685E1B"/>
    <w:rsid w:val="00686C35"/>
    <w:rsid w:val="00690421"/>
    <w:rsid w:val="00690AE0"/>
    <w:rsid w:val="006927A6"/>
    <w:rsid w:val="00693D36"/>
    <w:rsid w:val="0069474C"/>
    <w:rsid w:val="00696644"/>
    <w:rsid w:val="0069799E"/>
    <w:rsid w:val="006A029C"/>
    <w:rsid w:val="006A3449"/>
    <w:rsid w:val="006A3BD8"/>
    <w:rsid w:val="006A4A2E"/>
    <w:rsid w:val="006B1987"/>
    <w:rsid w:val="006B4D96"/>
    <w:rsid w:val="006C6BD9"/>
    <w:rsid w:val="006D0817"/>
    <w:rsid w:val="006D672E"/>
    <w:rsid w:val="006E5446"/>
    <w:rsid w:val="006F01E3"/>
    <w:rsid w:val="006F0C2B"/>
    <w:rsid w:val="006F2372"/>
    <w:rsid w:val="006F4C12"/>
    <w:rsid w:val="006F5D48"/>
    <w:rsid w:val="006F638D"/>
    <w:rsid w:val="00701593"/>
    <w:rsid w:val="00702D35"/>
    <w:rsid w:val="00702E78"/>
    <w:rsid w:val="007046C0"/>
    <w:rsid w:val="007118A5"/>
    <w:rsid w:val="00712A9B"/>
    <w:rsid w:val="007137B8"/>
    <w:rsid w:val="00715943"/>
    <w:rsid w:val="00717569"/>
    <w:rsid w:val="007214D9"/>
    <w:rsid w:val="0072486E"/>
    <w:rsid w:val="007264C3"/>
    <w:rsid w:val="00732024"/>
    <w:rsid w:val="00734E8F"/>
    <w:rsid w:val="00740B79"/>
    <w:rsid w:val="0074353C"/>
    <w:rsid w:val="00743667"/>
    <w:rsid w:val="00746182"/>
    <w:rsid w:val="00761E43"/>
    <w:rsid w:val="0077286D"/>
    <w:rsid w:val="007835DA"/>
    <w:rsid w:val="007845B1"/>
    <w:rsid w:val="00786855"/>
    <w:rsid w:val="00786941"/>
    <w:rsid w:val="00790056"/>
    <w:rsid w:val="00796D45"/>
    <w:rsid w:val="007A6421"/>
    <w:rsid w:val="007A7CBB"/>
    <w:rsid w:val="007B563B"/>
    <w:rsid w:val="007C0303"/>
    <w:rsid w:val="007C0DBD"/>
    <w:rsid w:val="007C10D9"/>
    <w:rsid w:val="007C45D6"/>
    <w:rsid w:val="007C46B0"/>
    <w:rsid w:val="007C6A48"/>
    <w:rsid w:val="007C7FF0"/>
    <w:rsid w:val="007D156B"/>
    <w:rsid w:val="007D2000"/>
    <w:rsid w:val="007D2FC2"/>
    <w:rsid w:val="007E02C0"/>
    <w:rsid w:val="007E1527"/>
    <w:rsid w:val="007F0700"/>
    <w:rsid w:val="007F0B76"/>
    <w:rsid w:val="007F0C81"/>
    <w:rsid w:val="007F6293"/>
    <w:rsid w:val="008027DC"/>
    <w:rsid w:val="008048BB"/>
    <w:rsid w:val="0080563D"/>
    <w:rsid w:val="0081237E"/>
    <w:rsid w:val="0081282F"/>
    <w:rsid w:val="00812994"/>
    <w:rsid w:val="00813902"/>
    <w:rsid w:val="008144B7"/>
    <w:rsid w:val="008161FD"/>
    <w:rsid w:val="00820518"/>
    <w:rsid w:val="00823302"/>
    <w:rsid w:val="00824BF6"/>
    <w:rsid w:val="00830501"/>
    <w:rsid w:val="00834549"/>
    <w:rsid w:val="00836413"/>
    <w:rsid w:val="00847661"/>
    <w:rsid w:val="00850B75"/>
    <w:rsid w:val="00851512"/>
    <w:rsid w:val="0087511D"/>
    <w:rsid w:val="00881B95"/>
    <w:rsid w:val="00882406"/>
    <w:rsid w:val="00887B20"/>
    <w:rsid w:val="008923EC"/>
    <w:rsid w:val="0089293A"/>
    <w:rsid w:val="008949AE"/>
    <w:rsid w:val="0089593D"/>
    <w:rsid w:val="008A0EBC"/>
    <w:rsid w:val="008A0EE4"/>
    <w:rsid w:val="008A7A54"/>
    <w:rsid w:val="008B342A"/>
    <w:rsid w:val="008B4D34"/>
    <w:rsid w:val="008C1382"/>
    <w:rsid w:val="008D21DE"/>
    <w:rsid w:val="008D5D98"/>
    <w:rsid w:val="008E5B19"/>
    <w:rsid w:val="008E5C6C"/>
    <w:rsid w:val="008F08B1"/>
    <w:rsid w:val="008F44E1"/>
    <w:rsid w:val="008F536E"/>
    <w:rsid w:val="00917F50"/>
    <w:rsid w:val="00922264"/>
    <w:rsid w:val="0092256F"/>
    <w:rsid w:val="009232CA"/>
    <w:rsid w:val="009247BB"/>
    <w:rsid w:val="0092683E"/>
    <w:rsid w:val="00926F5D"/>
    <w:rsid w:val="00932535"/>
    <w:rsid w:val="00942152"/>
    <w:rsid w:val="00942D03"/>
    <w:rsid w:val="00946771"/>
    <w:rsid w:val="00951FBD"/>
    <w:rsid w:val="009562AA"/>
    <w:rsid w:val="00964D98"/>
    <w:rsid w:val="00967DD6"/>
    <w:rsid w:val="00972D00"/>
    <w:rsid w:val="009750F1"/>
    <w:rsid w:val="00975BF4"/>
    <w:rsid w:val="00985241"/>
    <w:rsid w:val="00986505"/>
    <w:rsid w:val="00986773"/>
    <w:rsid w:val="00987DEF"/>
    <w:rsid w:val="0099202C"/>
    <w:rsid w:val="00993CE5"/>
    <w:rsid w:val="009944A9"/>
    <w:rsid w:val="00994835"/>
    <w:rsid w:val="009A2FE1"/>
    <w:rsid w:val="009A5797"/>
    <w:rsid w:val="009B34DF"/>
    <w:rsid w:val="009B6663"/>
    <w:rsid w:val="009C3256"/>
    <w:rsid w:val="009C40CF"/>
    <w:rsid w:val="009C64D8"/>
    <w:rsid w:val="009C770F"/>
    <w:rsid w:val="009D572A"/>
    <w:rsid w:val="009E258A"/>
    <w:rsid w:val="009E50F0"/>
    <w:rsid w:val="009F6C31"/>
    <w:rsid w:val="00A006A3"/>
    <w:rsid w:val="00A01E3A"/>
    <w:rsid w:val="00A04AC0"/>
    <w:rsid w:val="00A04E16"/>
    <w:rsid w:val="00A06F64"/>
    <w:rsid w:val="00A07F49"/>
    <w:rsid w:val="00A20EEF"/>
    <w:rsid w:val="00A22C4E"/>
    <w:rsid w:val="00A23433"/>
    <w:rsid w:val="00A251E3"/>
    <w:rsid w:val="00A31987"/>
    <w:rsid w:val="00A31D1E"/>
    <w:rsid w:val="00A3289A"/>
    <w:rsid w:val="00A33AC5"/>
    <w:rsid w:val="00A371EB"/>
    <w:rsid w:val="00A42D85"/>
    <w:rsid w:val="00A43D4C"/>
    <w:rsid w:val="00A46321"/>
    <w:rsid w:val="00A526F2"/>
    <w:rsid w:val="00A53600"/>
    <w:rsid w:val="00A60756"/>
    <w:rsid w:val="00A62819"/>
    <w:rsid w:val="00A633EF"/>
    <w:rsid w:val="00A64097"/>
    <w:rsid w:val="00A67A24"/>
    <w:rsid w:val="00A766DD"/>
    <w:rsid w:val="00A82BBD"/>
    <w:rsid w:val="00A86592"/>
    <w:rsid w:val="00A865A3"/>
    <w:rsid w:val="00A942A1"/>
    <w:rsid w:val="00A948F1"/>
    <w:rsid w:val="00A9610B"/>
    <w:rsid w:val="00A97284"/>
    <w:rsid w:val="00A977D8"/>
    <w:rsid w:val="00AA0535"/>
    <w:rsid w:val="00AA1677"/>
    <w:rsid w:val="00AB3238"/>
    <w:rsid w:val="00AB51DF"/>
    <w:rsid w:val="00AB52CB"/>
    <w:rsid w:val="00AB5CD5"/>
    <w:rsid w:val="00AB7106"/>
    <w:rsid w:val="00AB7885"/>
    <w:rsid w:val="00AC57B5"/>
    <w:rsid w:val="00AE0D46"/>
    <w:rsid w:val="00AE36BA"/>
    <w:rsid w:val="00AE7B40"/>
    <w:rsid w:val="00AE7F0E"/>
    <w:rsid w:val="00AF147B"/>
    <w:rsid w:val="00AF1959"/>
    <w:rsid w:val="00B014FE"/>
    <w:rsid w:val="00B01742"/>
    <w:rsid w:val="00B04F0E"/>
    <w:rsid w:val="00B07E3E"/>
    <w:rsid w:val="00B12B89"/>
    <w:rsid w:val="00B13CF6"/>
    <w:rsid w:val="00B15B91"/>
    <w:rsid w:val="00B20693"/>
    <w:rsid w:val="00B2070B"/>
    <w:rsid w:val="00B21468"/>
    <w:rsid w:val="00B21858"/>
    <w:rsid w:val="00B2282D"/>
    <w:rsid w:val="00B2428F"/>
    <w:rsid w:val="00B27EE1"/>
    <w:rsid w:val="00B33E2C"/>
    <w:rsid w:val="00B34A05"/>
    <w:rsid w:val="00B401A4"/>
    <w:rsid w:val="00B46EEF"/>
    <w:rsid w:val="00B50344"/>
    <w:rsid w:val="00B50BAC"/>
    <w:rsid w:val="00B51724"/>
    <w:rsid w:val="00B520B6"/>
    <w:rsid w:val="00B52383"/>
    <w:rsid w:val="00B54389"/>
    <w:rsid w:val="00B551C2"/>
    <w:rsid w:val="00B55D98"/>
    <w:rsid w:val="00B61797"/>
    <w:rsid w:val="00B64F47"/>
    <w:rsid w:val="00B71AB7"/>
    <w:rsid w:val="00B81152"/>
    <w:rsid w:val="00B827D7"/>
    <w:rsid w:val="00B87D99"/>
    <w:rsid w:val="00B91F37"/>
    <w:rsid w:val="00B95212"/>
    <w:rsid w:val="00B95F53"/>
    <w:rsid w:val="00B96B79"/>
    <w:rsid w:val="00B96E20"/>
    <w:rsid w:val="00BA5D36"/>
    <w:rsid w:val="00BB765D"/>
    <w:rsid w:val="00BB7BF4"/>
    <w:rsid w:val="00BC039D"/>
    <w:rsid w:val="00BC412A"/>
    <w:rsid w:val="00BD06CE"/>
    <w:rsid w:val="00BD34A3"/>
    <w:rsid w:val="00BD4BA3"/>
    <w:rsid w:val="00BE10E2"/>
    <w:rsid w:val="00BE4068"/>
    <w:rsid w:val="00BF248C"/>
    <w:rsid w:val="00BF7A0D"/>
    <w:rsid w:val="00C01BCA"/>
    <w:rsid w:val="00C1193E"/>
    <w:rsid w:val="00C124F5"/>
    <w:rsid w:val="00C15701"/>
    <w:rsid w:val="00C1574B"/>
    <w:rsid w:val="00C16A5B"/>
    <w:rsid w:val="00C22476"/>
    <w:rsid w:val="00C256EE"/>
    <w:rsid w:val="00C25DC7"/>
    <w:rsid w:val="00C2764D"/>
    <w:rsid w:val="00C27A2D"/>
    <w:rsid w:val="00C34B12"/>
    <w:rsid w:val="00C34C38"/>
    <w:rsid w:val="00C3739F"/>
    <w:rsid w:val="00C435FF"/>
    <w:rsid w:val="00C45DB9"/>
    <w:rsid w:val="00C50036"/>
    <w:rsid w:val="00C50688"/>
    <w:rsid w:val="00C50B40"/>
    <w:rsid w:val="00C5319D"/>
    <w:rsid w:val="00C53A95"/>
    <w:rsid w:val="00C54E0D"/>
    <w:rsid w:val="00C63289"/>
    <w:rsid w:val="00C64EAB"/>
    <w:rsid w:val="00C65695"/>
    <w:rsid w:val="00C71337"/>
    <w:rsid w:val="00C7265E"/>
    <w:rsid w:val="00C756BA"/>
    <w:rsid w:val="00C76147"/>
    <w:rsid w:val="00C769B5"/>
    <w:rsid w:val="00C77F80"/>
    <w:rsid w:val="00C87A04"/>
    <w:rsid w:val="00C902F4"/>
    <w:rsid w:val="00CA3822"/>
    <w:rsid w:val="00CA3C8F"/>
    <w:rsid w:val="00CA607D"/>
    <w:rsid w:val="00CA63F7"/>
    <w:rsid w:val="00CA694A"/>
    <w:rsid w:val="00CA7A42"/>
    <w:rsid w:val="00CB38FE"/>
    <w:rsid w:val="00CB5401"/>
    <w:rsid w:val="00CB7143"/>
    <w:rsid w:val="00CC3BB5"/>
    <w:rsid w:val="00CC6036"/>
    <w:rsid w:val="00CD2044"/>
    <w:rsid w:val="00CD41EB"/>
    <w:rsid w:val="00CD4B4C"/>
    <w:rsid w:val="00CD79A1"/>
    <w:rsid w:val="00CE010A"/>
    <w:rsid w:val="00CE2668"/>
    <w:rsid w:val="00CE35EE"/>
    <w:rsid w:val="00CE613D"/>
    <w:rsid w:val="00CF3004"/>
    <w:rsid w:val="00CF3132"/>
    <w:rsid w:val="00CF5BF2"/>
    <w:rsid w:val="00D015EF"/>
    <w:rsid w:val="00D02B3D"/>
    <w:rsid w:val="00D03B67"/>
    <w:rsid w:val="00D0447E"/>
    <w:rsid w:val="00D10219"/>
    <w:rsid w:val="00D10E71"/>
    <w:rsid w:val="00D31ADC"/>
    <w:rsid w:val="00D31BB9"/>
    <w:rsid w:val="00D354A9"/>
    <w:rsid w:val="00D361E3"/>
    <w:rsid w:val="00D378AB"/>
    <w:rsid w:val="00D46030"/>
    <w:rsid w:val="00D54674"/>
    <w:rsid w:val="00D54978"/>
    <w:rsid w:val="00D5698B"/>
    <w:rsid w:val="00D67373"/>
    <w:rsid w:val="00D711A1"/>
    <w:rsid w:val="00D745A1"/>
    <w:rsid w:val="00D75DA6"/>
    <w:rsid w:val="00D8111E"/>
    <w:rsid w:val="00D83E05"/>
    <w:rsid w:val="00D8515F"/>
    <w:rsid w:val="00D860FD"/>
    <w:rsid w:val="00D91F9F"/>
    <w:rsid w:val="00DA74CE"/>
    <w:rsid w:val="00DB0454"/>
    <w:rsid w:val="00DC29F5"/>
    <w:rsid w:val="00DC2A67"/>
    <w:rsid w:val="00DD2579"/>
    <w:rsid w:val="00DD2B4B"/>
    <w:rsid w:val="00DD4557"/>
    <w:rsid w:val="00DD636C"/>
    <w:rsid w:val="00DD6782"/>
    <w:rsid w:val="00DE2882"/>
    <w:rsid w:val="00DE358C"/>
    <w:rsid w:val="00DE6902"/>
    <w:rsid w:val="00DE7529"/>
    <w:rsid w:val="00DF1790"/>
    <w:rsid w:val="00DF4EFC"/>
    <w:rsid w:val="00E017F5"/>
    <w:rsid w:val="00E0367C"/>
    <w:rsid w:val="00E045AE"/>
    <w:rsid w:val="00E0492F"/>
    <w:rsid w:val="00E04D87"/>
    <w:rsid w:val="00E07CD6"/>
    <w:rsid w:val="00E1152F"/>
    <w:rsid w:val="00E20DF7"/>
    <w:rsid w:val="00E2310E"/>
    <w:rsid w:val="00E23ADA"/>
    <w:rsid w:val="00E330DF"/>
    <w:rsid w:val="00E40662"/>
    <w:rsid w:val="00E43055"/>
    <w:rsid w:val="00E43F53"/>
    <w:rsid w:val="00E46200"/>
    <w:rsid w:val="00E51AB3"/>
    <w:rsid w:val="00E52B6E"/>
    <w:rsid w:val="00E540FB"/>
    <w:rsid w:val="00E573C2"/>
    <w:rsid w:val="00E647B1"/>
    <w:rsid w:val="00E66FAE"/>
    <w:rsid w:val="00E7063F"/>
    <w:rsid w:val="00E712C4"/>
    <w:rsid w:val="00E71CA5"/>
    <w:rsid w:val="00E73E4E"/>
    <w:rsid w:val="00E75B08"/>
    <w:rsid w:val="00E8111A"/>
    <w:rsid w:val="00E86B15"/>
    <w:rsid w:val="00E93FB9"/>
    <w:rsid w:val="00E948EE"/>
    <w:rsid w:val="00EA1432"/>
    <w:rsid w:val="00EA182A"/>
    <w:rsid w:val="00EA4ACD"/>
    <w:rsid w:val="00EA735A"/>
    <w:rsid w:val="00EB022B"/>
    <w:rsid w:val="00EB3578"/>
    <w:rsid w:val="00EB4095"/>
    <w:rsid w:val="00EB6F30"/>
    <w:rsid w:val="00EB7711"/>
    <w:rsid w:val="00EC3BDB"/>
    <w:rsid w:val="00EC3C00"/>
    <w:rsid w:val="00ED1826"/>
    <w:rsid w:val="00ED2A7E"/>
    <w:rsid w:val="00ED3C4B"/>
    <w:rsid w:val="00ED5257"/>
    <w:rsid w:val="00EE202B"/>
    <w:rsid w:val="00EE3029"/>
    <w:rsid w:val="00EE3527"/>
    <w:rsid w:val="00EE7F09"/>
    <w:rsid w:val="00EF2692"/>
    <w:rsid w:val="00EF3A52"/>
    <w:rsid w:val="00F06B1B"/>
    <w:rsid w:val="00F12CBE"/>
    <w:rsid w:val="00F13784"/>
    <w:rsid w:val="00F144AE"/>
    <w:rsid w:val="00F15533"/>
    <w:rsid w:val="00F17547"/>
    <w:rsid w:val="00F1774F"/>
    <w:rsid w:val="00F22530"/>
    <w:rsid w:val="00F22FBE"/>
    <w:rsid w:val="00F23D58"/>
    <w:rsid w:val="00F301CD"/>
    <w:rsid w:val="00F34837"/>
    <w:rsid w:val="00F34C10"/>
    <w:rsid w:val="00F35BCE"/>
    <w:rsid w:val="00F3667C"/>
    <w:rsid w:val="00F41F53"/>
    <w:rsid w:val="00F436F5"/>
    <w:rsid w:val="00F452DA"/>
    <w:rsid w:val="00F541BA"/>
    <w:rsid w:val="00F5664A"/>
    <w:rsid w:val="00F573C6"/>
    <w:rsid w:val="00F60AF1"/>
    <w:rsid w:val="00F61E73"/>
    <w:rsid w:val="00F64A85"/>
    <w:rsid w:val="00F71EA9"/>
    <w:rsid w:val="00F7567E"/>
    <w:rsid w:val="00F7600C"/>
    <w:rsid w:val="00F77204"/>
    <w:rsid w:val="00F803CF"/>
    <w:rsid w:val="00F91201"/>
    <w:rsid w:val="00F91BA7"/>
    <w:rsid w:val="00F927EE"/>
    <w:rsid w:val="00F95E8C"/>
    <w:rsid w:val="00F978A7"/>
    <w:rsid w:val="00FA187D"/>
    <w:rsid w:val="00FA1A9B"/>
    <w:rsid w:val="00FA5138"/>
    <w:rsid w:val="00FA6756"/>
    <w:rsid w:val="00FA72D5"/>
    <w:rsid w:val="00FB39A0"/>
    <w:rsid w:val="00FC0F86"/>
    <w:rsid w:val="00FC2040"/>
    <w:rsid w:val="00FC29BB"/>
    <w:rsid w:val="00FC7305"/>
    <w:rsid w:val="00FD0749"/>
    <w:rsid w:val="00FD0FD9"/>
    <w:rsid w:val="00FD38F4"/>
    <w:rsid w:val="00FD6872"/>
    <w:rsid w:val="00FE6C1D"/>
    <w:rsid w:val="00FF52DB"/>
    <w:rsid w:val="00FF530D"/>
    <w:rsid w:val="00FF615C"/>
    <w:rsid w:val="00FF6CF9"/>
    <w:rsid w:val="00FF7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3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39"/>
    <w:rsid w:val="00113D4C"/>
    <w:rPr>
      <w:rFonts w:cs="Arial" w:eastAsia="Calibri" w:hAnsi="Calibri" w:ascii="Calibr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true" w:styleId="OdlomakpopisaChar" w:type="character">
    <w:name w:val="Odlomak popisa Char"/>
    <w:link w:val="Odlomakpopisa"/>
    <w:uiPriority w:val="34"/>
    <w:rsid w:val="00D361E3"/>
  </w:style>
  <w:style w:customStyle="true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true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6B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7C46B0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7C46B0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46B0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46B0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AE7B40"/>
    <w:rPr>
      <w:sz w:val="24"/>
      <w:szCs w:val="24"/>
    </w:rPr>
  </w:style>
  <w:style w:styleId="Reetkatablice" w:type="table">
    <w:name w:val="Table Grid"/>
    <w:basedOn w:val="Obinatablica"/>
    <w:uiPriority w:val="39"/>
    <w:rsid w:val="00113D4C"/>
    <w:rPr>
      <w:rFonts w:ascii="Calibri" w:cs="Arial" w:eastAsia="Calibri" w:hAnsi="Calibr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link w:val="OdlomakpopisaChar"/>
    <w:uiPriority w:val="34"/>
    <w:qFormat/>
    <w:rsid w:val="006178F4"/>
    <w:pPr>
      <w:ind w:left="720"/>
      <w:contextualSpacing/>
    </w:pPr>
    <w:rPr>
      <w:sz w:val="20"/>
      <w:szCs w:val="20"/>
    </w:rPr>
  </w:style>
  <w:style w:styleId="Naglaeno" w:type="character">
    <w:name w:val="Strong"/>
    <w:qFormat/>
    <w:rsid w:val="009750F1"/>
    <w:rPr>
      <w:b/>
      <w:bCs/>
    </w:rPr>
  </w:style>
  <w:style w:customStyle="1" w:styleId="OdlomakpopisaChar" w:type="character">
    <w:name w:val="Odlomak popisa Char"/>
    <w:link w:val="Odlomakpopisa"/>
    <w:uiPriority w:val="34"/>
    <w:rsid w:val="00D361E3"/>
  </w:style>
  <w:style w:customStyle="1" w:styleId="Naslov1Char" w:type="character">
    <w:name w:val="Naslov 1 Char"/>
    <w:basedOn w:val="Zadanifontodlomka"/>
    <w:link w:val="Naslov1"/>
    <w:rsid w:val="00514F01"/>
    <w:rPr>
      <w:b/>
      <w:bCs/>
      <w:sz w:val="24"/>
      <w:szCs w:val="24"/>
    </w:rPr>
  </w:style>
  <w:style w:customStyle="1" w:styleId="Naslov2Char" w:type="character">
    <w:name w:val="Naslov 2 Char"/>
    <w:basedOn w:val="Zadanifontodlomka"/>
    <w:link w:val="Naslov2"/>
    <w:rsid w:val="00514F01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C46B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7C46B0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7C46B0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46B0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46B0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2018.</izvorni_sadrzaj>
    <derivirana_varijabla naziv="DomainObject.Predmet.DatumOsnivanja_1">26.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St-85/2018</izvorni_sadrzaj>
    <derivirana_varijabla naziv="DomainObject.Predmet.OznakaBroj_1">St-85/2018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ERMAS jednostavno društvo s ograničenom odgovornošću za proizvodnju, trgovinu i usluge</izvorni_sadrzaj>
    <derivirana_varijabla naziv="DomainObject.Predmet.ProtustrankaFormated_1">  ERMAS jednostavno društvo s ograničenom odgovornošću za proizvodnju, trgovinu i usluge</derivirana_varijabla>
  </DomainObject.Predmet.ProtustrankaFormated>
  <DomainObject.Predmet.ProtustrankaFormatedOIB>
    <izvorni_sadrzaj>  ERMAS jednostavno društvo s ograničenom odgovornošću za proizvodnju, trgovinu i usluge, OIB 25659787831</izvorni_sadrzaj>
    <derivirana_varijabla naziv="DomainObject.Predmet.ProtustrankaFormatedOIB_1">  ERMAS jednostavno društvo s ograničenom odgovornošću za proizvodnju, trgovinu i usluge, OIB 25659787831</derivirana_varijabla>
  </DomainObject.Predmet.ProtustrankaFormatedOIB>
  <DomainObject.Predmet.ProtustrankaFormatedWithAdress>
    <izvorni_sadrzaj> ERMAS jednostavno društvo s ograničenom odgovornošću za proizvodnju, trgovinu i usluge, J.J. Strossmayera 341, 31000 Osijek</izvorni_sadrzaj>
    <derivirana_varijabla naziv="DomainObject.Predmet.ProtustrankaFormatedWithAdress_1"> ERMAS jednostavno društvo s ograničenom odgovornošću za proizvodnju, trgovinu i usluge, J.J. Strossmayera 341, 31000 Osijek</derivirana_varijabla>
  </DomainObject.Predmet.ProtustrankaFormatedWithAdress>
  <DomainObject.Predmet.ProtustrankaFormatedWithAdressOIB>
    <izvorni_sadrzaj> ERMAS jednostavno društvo s ograničenom odgovornošću za proizvodnju, trgovinu i usluge, OIB 25659787831, J.J. Strossmayera 341, 31000 Osijek</izvorni_sadrzaj>
    <derivirana_varijabla naziv="DomainObject.Predmet.ProtustrankaFormatedWithAdressOIB_1"> ERMAS jednostavno društvo s ograničenom odgovornošću za proizvodnju, trgovinu i usluge, OIB 25659787831, J.J. Strossmayera 341, 31000 Osijek</derivirana_varijabla>
  </DomainObject.Predmet.ProtustrankaFormatedWithAdressOIB>
  <DomainObject.Predmet.ProtustrankaWithAdress>
    <izvorni_sadrzaj>ERMAS jednostavno društvo s ograničenom odgovornošću za proizvodnju, trgovinu i usluge J.J. Strossmayera 341, 31000 Osijek</izvorni_sadrzaj>
    <derivirana_varijabla naziv="DomainObject.Predmet.ProtustrankaWithAdress_1">ERMAS jednostavno društvo s ograničenom odgovornošću za proizvodnju, trgovinu i usluge J.J. Strossmayera 341, 31000 Osijek</derivirana_varijabla>
  </DomainObject.Predmet.ProtustrankaWithAdress>
  <DomainObject.Predmet.ProtustrankaWithAdressOIB>
    <izvorni_sadrzaj>ERMAS jednostavno društvo s ograničenom odgovornošću za proizvodnju, trgovinu i usluge, OIB 25659787831, J.J. Strossmayera 341, 31000 Osijek</izvorni_sadrzaj>
    <derivirana_varijabla naziv="DomainObject.Predmet.ProtustrankaWithAdressOIB_1">ERMAS jednostavno društvo s ograničenom odgovornošću za proizvodnju, trgovinu i usluge, OIB 25659787831, J.J. Strossmayera 341, 31000 Osijek</derivirana_varijabla>
  </DomainObject.Predmet.ProtustrankaWithAdressOIB>
  <DomainObject.Predmet.ProtustrankaNazivFormated>
    <izvorni_sadrzaj>ERMAS jednostavno društvo s ograničenom odgovornošću za proizvodnju, trgovinu i usluge</izvorni_sadrzaj>
    <derivirana_varijabla naziv="DomainObject.Predmet.ProtustrankaNazivFormated_1">ERMAS jednostavno društvo s ograničenom odgovornošću za proizvodnju, trgovinu i usluge</derivirana_varijabla>
  </DomainObject.Predmet.ProtustrankaNazivFormated>
  <DomainObject.Predmet.ProtustrankaNazivFormatedOIB>
    <izvorni_sadrzaj>ERMAS jednostavno društvo s ograničenom odgovornošću za proizvodnju, trgovinu i usluge, OIB 25659787831</izvorni_sadrzaj>
    <derivirana_varijabla naziv="DomainObject.Predmet.ProtustrankaNazivFormatedOIB_1">ERMAS jednostavno društvo s ograničenom odgovornošću za proizvodnju, trgovinu i usluge, OIB 25659787831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ERMAS jednostavno društvo s ograničenom odgovornošću za proizvodnju, trgovinu i usluge</item>
    </izvorni_sadrzaj>
    <derivirana_varijabla naziv="DomainObject.Predmet.ProtuStrankaListFormated_1">
      <item>ERMAS jednostavno društvo s ograničenom odgovornošću za proizvodnju, trgovinu i usluge</item>
    </derivirana_varijabla>
  </DomainObject.Predmet.ProtuStrankaListFormated>
  <DomainObject.Predmet.ProtuStrankaListFormatedOIB>
    <izvorni_sadrzaj>
      <item>ERMAS jednostavno društvo s ograničenom odgovornošću za proizvodnju, trgovinu i usluge, OIB 25659787831</item>
    </izvorni_sadrzaj>
    <derivirana_varijabla naziv="DomainObject.Predmet.ProtuStrankaListFormatedOIB_1">
      <item>ERMAS jednostavno društvo s ograničenom odgovornošću za proizvodnju, trgovinu i usluge, OIB 25659787831</item>
    </derivirana_varijabla>
  </DomainObject.Predmet.ProtuStrankaListFormatedOIB>
  <DomainObject.Predmet.ProtuStrankaListFormatedWithAdress>
    <izvorni_sadrzaj>
      <item>ERMAS jednostavno društvo s ograničenom odgovornošću za proizvodnju, trgovinu i usluge, J.J. Strossmayera 341, 31000 Osijek</item>
    </izvorni_sadrzaj>
    <derivirana_varijabla naziv="DomainObject.Predmet.ProtuStrankaListFormatedWithAdress_1">
      <item>ERMAS jednostavno društvo s ograničenom odgovornošću za proizvodnju, trgovinu i usluge, J.J. Strossmayera 341, 31000 Osijek</item>
    </derivirana_varijabla>
  </DomainObject.Predmet.ProtuStrankaListFormatedWithAdress>
  <DomainObject.Predmet.ProtuStrankaListFormatedWithAdressOIB>
    <izvorni_sadrzaj>
      <item>ERMAS jednostavno društvo s ograničenom odgovornošću za proizvodnju, trgovinu i usluge, OIB 25659787831, J.J. Strossmayera 341, 31000 Osijek</item>
    </izvorni_sadrzaj>
    <derivirana_varijabla naziv="DomainObject.Predmet.ProtuStrankaListFormatedWithAdressOIB_1">
      <item>ERMAS jednostavno društvo s ograničenom odgovornošću za proizvodnju, trgovinu i usluge, OIB 25659787831, J.J. Strossmayera 341, 31000 Osijek</item>
    </derivirana_varijabla>
  </DomainObject.Predmet.ProtuStrankaListFormatedWithAdressOIB>
  <DomainObject.Predmet.ProtuStrankaListNazivFormated>
    <izvorni_sadrzaj>
      <item>ERMAS jednostavno društvo s ograničenom odgovornošću za proizvodnju, trgovinu i usluge</item>
    </izvorni_sadrzaj>
    <derivirana_varijabla naziv="DomainObject.Predmet.ProtuStrankaListNazivFormated_1">
      <item>ERMAS jednostavno društvo s ograničenom odgovornošću za proizvodnju, trgovinu i usluge</item>
    </derivirana_varijabla>
  </DomainObject.Predmet.ProtuStrankaListNazivFormated>
  <DomainObject.Predmet.ProtuStrankaListNazivFormatedOIB>
    <izvorni_sadrzaj>
      <item>ERMAS jednostavno društvo s ograničenom odgovornošću za proizvodnju, trgovinu i usluge, OIB 25659787831</item>
    </izvorni_sadrzaj>
    <derivirana_varijabla naziv="DomainObject.Predmet.ProtuStrankaListNazivFormatedOIB_1">
      <item>ERMAS jednostavno društvo s ograničenom odgovornošću za proizvodnju, trgovinu i usluge, OIB 25659787831</item>
    </derivirana_varijabla>
  </DomainObject.Predmet.ProtuStrankaListNazivFormatedOIB>
  <DomainObject.Predmet.OstaliListFormated>
    <izvorni_sadrzaj>
      <item>Željko Erić</item>
    </izvorni_sadrzaj>
    <derivirana_varijabla naziv="DomainObject.Predmet.OstaliListFormated_1">
      <item>Željko Erić</item>
    </derivirana_varijabla>
  </DomainObject.Predmet.OstaliListFormated>
  <DomainObject.Predmet.OstaliListFormatedOIB>
    <izvorni_sadrzaj>
      <item>Željko Erić, OIB 21648457468</item>
    </izvorni_sadrzaj>
    <derivirana_varijabla naziv="DomainObject.Predmet.OstaliListFormatedOIB_1">
      <item>Željko Erić, OIB 21648457468</item>
    </derivirana_varijabla>
  </DomainObject.Predmet.OstaliListFormatedOIB>
  <DomainObject.Predmet.OstaliListFormatedWithAdress>
    <izvorni_sadrzaj>
      <item>Željko Erić, Braće Radić 18, 31222 Bizovac</item>
    </izvorni_sadrzaj>
    <derivirana_varijabla naziv="DomainObject.Predmet.OstaliListFormatedWithAdress_1">
      <item>Željko Erić, Braće Radić 18, 31222 Bizovac</item>
    </derivirana_varijabla>
  </DomainObject.Predmet.OstaliListFormatedWithAdress>
  <DomainObject.Predmet.OstaliListFormatedWithAdressOIB>
    <izvorni_sadrzaj>
      <item>Željko Erić, OIB 21648457468, Braće Radić 18, 31222 Bizovac</item>
    </izvorni_sadrzaj>
    <derivirana_varijabla naziv="DomainObject.Predmet.OstaliListFormatedWithAdressOIB_1">
      <item>Željko Erić, OIB 21648457468, Braće Radić 18, 31222 Bizovac</item>
    </derivirana_varijabla>
  </DomainObject.Predmet.OstaliListFormatedWithAdressOIB>
  <DomainObject.Predmet.OstaliListNazivFormated>
    <izvorni_sadrzaj>
      <item>Željko Erić</item>
    </izvorni_sadrzaj>
    <derivirana_varijabla naziv="DomainObject.Predmet.OstaliListNazivFormated_1">
      <item>Željko Erić</item>
    </derivirana_varijabla>
  </DomainObject.Predmet.OstaliListNazivFormated>
  <DomainObject.Predmet.OstaliListNazivFormatedOIB>
    <izvorni_sadrzaj>
      <item>Željko Erić, OIB 21648457468</item>
    </izvorni_sadrzaj>
    <derivirana_varijabla naziv="DomainObject.Predmet.OstaliListNazivFormatedOIB_1">
      <item>Željko Erić, OIB 21648457468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ERMAS jednostavno društvo s ograničenom odgovornošću za proizvodnju, trgovinu i usluge</izvorni_sadrzaj>
    <derivirana_varijabla naziv="DomainObject.Predmet.ProtustrankaIDrugi_1">ERMAS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ERMAS jednostavno društvo s ograničenom odgovornošću za proizvodnju, trgovinu i usluge, OIB 25659787831, J.J. Strossmayera 341, 31000 Osijek</izvorni_sadrzaj>
    <derivirana_varijabla naziv="DomainObject.Predmet.ProtustrankaIDrugiAdressOIB_1">ERMAS jednostavno društvo s ograničenom odgovornošću za proizvodnju, trgovinu i usluge, OIB 25659787831, J.J. Strossmayera 341,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ERMAS jednostavno društvo s ograničenom odgovornošću za proizvodnju, trgovinu i usluge</item>
      <item>Željko Erić</item>
    </izvorni_sadrzaj>
    <derivirana_varijabla naziv="DomainObject.Predmet.SudioniciListNaziv_1">
      <item>FINA RC OSIJEK</item>
      <item>ERMAS jednostavno društvo s ograničenom odgovornošću za proizvodnju, trgovinu i usluge</item>
      <item>Željko Erić</item>
    </derivirana_varijabla>
  </DomainObject.Predmet.SudioniciListNaziv>
  <DomainObject.Predmet.SudioniciListAdressOIB>
    <izvorni_sadrzaj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izvorni_sadrzaj>
    <derivirana_varijabla naziv="DomainObject.Predmet.SudioniciListAdressOIB_1">
      <item>FINA RC OSIJEK, OIB 85821130368</item>
      <item>ERMAS jednostavno društvo s ograničenom odgovornošću za proizvodnju, trgovinu i usluge, OIB 25659787831, J.J. Strossmayera 341,31000 Osijek</item>
      <item>Željko Erić, OIB 21648457468, Braće Radić 18,31222 Bizovac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25659787831</item>
      <item>, OIB 21648457468</item>
    </izvorni_sadrzaj>
    <derivirana_varijabla naziv="DomainObject.Predmet.SudioniciListNazivOIB_1">
      <item>, OIB 85821130368</item>
      <item>, OIB 25659787831</item>
      <item>, OIB 21648457468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665047-2097-419F-BB6F-6266C8B77B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753</properties:Words>
  <properties:Characters>4028</properties:Characters>
  <properties:Lines>88</properties:Lines>
  <properties:Paragraphs>23</properties:Paragraphs>
  <properties:TotalTime>294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2016-07-05T09:19:00Z</dcterms:created>
  <dc:creator>banka</dc:creator>
  <cp:lastModifiedBy>Elizabeta Đeke</cp:lastModifiedBy>
  <cp:lastPrinted>2018-03-22T09:11:00Z</cp:lastPrinted>
  <dcterms:modified xmlns:xsi="http://www.w3.org/2001/XMLSchema-instance" xsi:type="dcterms:W3CDTF">2018-07-02T09:44:00Z</dcterms:modified>
  <cp:revision>53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uplata predujma 22.828,00 kn.docx)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