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e89c8" w14:paraId="c2e89c8"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C40345">
        <w:t>FACTUM OPUS d.o.o., Glavina Donja 336, Glavina Donja, OIB: 61981129590</w:t>
      </w:r>
      <w:r>
        <w:t xml:space="preserve">, dana </w:t>
      </w:r>
      <w:r w:rsidR="00C40E6F">
        <w:t>02.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C40345">
        <w:t>FACTUM OPUS d.o.o., Glavina Donja 336, Glavina Donja, OIB: 61981129590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4760D4">
        <w:rPr>
          <w:b/>
          <w:u w:val="single"/>
        </w:rPr>
        <w:t>09.</w:t>
      </w:r>
      <w:r w:rsidR="00C40345">
        <w:rPr>
          <w:b/>
          <w:u w:val="single"/>
        </w:rPr>
        <w:t>3</w:t>
      </w:r>
      <w:r w:rsidR="004760D4">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C40345">
        <w:rPr>
          <w:rFonts w:cs="Times New Roman" w:hAnsi="Times New Roman" w:ascii="Times New Roman"/>
          <w:sz w:val="24"/>
          <w:szCs w:val="24"/>
        </w:rPr>
        <w:t>ci</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C40345">
        <w:rPr>
          <w:rFonts w:cs="Times New Roman" w:hAnsi="Times New Roman" w:ascii="Times New Roman"/>
          <w:sz w:val="24"/>
          <w:szCs w:val="24"/>
        </w:rPr>
        <w:t>Marica Karin, Marka Marulića 6/A, Grubine, OIB: 98234432189 i Ivan Karin, Marka Marulića 6/A, Grubine, OIB: 02147578210</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C40345">
        <w:t>cima</w:t>
      </w:r>
      <w:r>
        <w:t xml:space="preserve"> po zakonu dužnika </w:t>
      </w:r>
      <w:r w:rsidR="00C40345">
        <w:t>Marici Karin i Ivanu Karinu</w:t>
      </w:r>
      <w:r w:rsidR="003F51CD">
        <w:t xml:space="preserve"> </w:t>
      </w:r>
      <w:r>
        <w:t>da u roku od 8 (osam) dana dostav</w:t>
      </w:r>
      <w:r w:rsidR="00C40345">
        <w:t xml:space="preserve">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A64A2E">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C40345">
        <w:t>31. svibnja</w:t>
      </w:r>
      <w:r w:rsidR="00324705">
        <w:t xml:space="preserve"> 2016</w:t>
      </w:r>
      <w:r>
        <w:t xml:space="preserve">. godine predložio otvaranje stečajnog postupka nad dužnikom </w:t>
      </w:r>
      <w:r w:rsidR="00C40345">
        <w:t>FACTUM OPUS d.o.o., Glavina Donja 336, Glavina Donja, OIB: 61981129590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C40345">
        <w:t>863</w:t>
      </w:r>
      <w:r>
        <w:t xml:space="preserve"> dana, u ukupnom iznosu od </w:t>
      </w:r>
      <w:r w:rsidR="00C40345">
        <w:t>3.366.085,39</w:t>
      </w:r>
      <w:r>
        <w:t xml:space="preserve"> kuna, te da prema podacima HZMO ima </w:t>
      </w:r>
      <w:r w:rsidR="00C40345">
        <w:t>4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C40E6F">
        <w:t>02.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C40345">
        <w:t>i</w:t>
      </w:r>
      <w:r w:rsidR="0054141D">
        <w:t>m</w:t>
      </w:r>
      <w:r w:rsidR="00107E09">
        <w:t xml:space="preserve"> </w:t>
      </w:r>
      <w:r w:rsidR="0054141D">
        <w:t>zastupni</w:t>
      </w:r>
      <w:r w:rsidR="00C40345">
        <w:t>cima</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030A07">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C40345">
      <w:t>1333</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C40345">
      <w:t>1333</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30A07"/>
    <w:rsid w:val="0004004A"/>
    <w:rsid w:val="00066650"/>
    <w:rsid w:val="00085E7C"/>
    <w:rsid w:val="000B4D96"/>
    <w:rsid w:val="000B6C49"/>
    <w:rsid w:val="00107E09"/>
    <w:rsid w:val="00152CB8"/>
    <w:rsid w:val="00183CFD"/>
    <w:rsid w:val="001844C2"/>
    <w:rsid w:val="001C7CA1"/>
    <w:rsid w:val="002A57F2"/>
    <w:rsid w:val="00324705"/>
    <w:rsid w:val="003C2F22"/>
    <w:rsid w:val="003F51CD"/>
    <w:rsid w:val="00417EA6"/>
    <w:rsid w:val="004760D4"/>
    <w:rsid w:val="0054141D"/>
    <w:rsid w:val="00665B16"/>
    <w:rsid w:val="006B28B5"/>
    <w:rsid w:val="006D78E1"/>
    <w:rsid w:val="0071519E"/>
    <w:rsid w:val="00726D30"/>
    <w:rsid w:val="007A399C"/>
    <w:rsid w:val="007F7A84"/>
    <w:rsid w:val="00814EDB"/>
    <w:rsid w:val="00815142"/>
    <w:rsid w:val="00853B3E"/>
    <w:rsid w:val="00856131"/>
    <w:rsid w:val="008A5B85"/>
    <w:rsid w:val="008D1AEA"/>
    <w:rsid w:val="00981D37"/>
    <w:rsid w:val="00A466BB"/>
    <w:rsid w:val="00A51DE9"/>
    <w:rsid w:val="00A64A2E"/>
    <w:rsid w:val="00AB2BB4"/>
    <w:rsid w:val="00B7506F"/>
    <w:rsid w:val="00C05643"/>
    <w:rsid w:val="00C40345"/>
    <w:rsid w:val="00C40E6F"/>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030A07"/>
    <w:rPr>
      <w:color w:val="808080"/>
      <w:bdr w:space="0" w:sz="0" w:color="auto" w:val="none"/>
      <w:shd w:fill="auto" w:color="auto" w:val="clear"/>
    </w:rPr>
  </w:style>
  <w:style w:customStyle="true" w:styleId="eSPISCCParagraphDefaultFont" w:type="character">
    <w:name w:val="eSPIS_CC_Paragraph Default Font"/>
    <w:basedOn w:val="Zadanifontodlomka"/>
    <w:rsid w:val="00030A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0A07"/>
    <w:rPr>
      <w:b/>
      <w:bdr w:space="0" w:sz="0" w:color="auto" w:val="none"/>
      <w:shd w:fill="FFFFCC" w:color="auto" w:val="clear"/>
      <w:lang w:val="hr-HR"/>
    </w:rPr>
  </w:style>
  <w:style w:customStyle="true" w:styleId="PozadinaSvijetloCrvena" w:type="character">
    <w:name w:val="Pozadina_SvijetloCrvena"/>
    <w:basedOn w:val="eSPISCCParagraphDefaultFont"/>
    <w:rsid w:val="00030A0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0A0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030A07"/>
    <w:rPr>
      <w:color w:val="808080"/>
      <w:bdr w:color="auto" w:space="0" w:sz="0" w:val="none"/>
      <w:shd w:color="auto" w:fill="auto" w:val="clear"/>
    </w:rPr>
  </w:style>
  <w:style w:customStyle="1" w:styleId="eSPISCCParagraphDefaultFont" w:type="character">
    <w:name w:val="eSPIS_CC_Paragraph Default Font"/>
    <w:basedOn w:val="Zadanifontodlomka"/>
    <w:rsid w:val="00030A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30A07"/>
    <w:rPr>
      <w:b/>
      <w:bdr w:color="auto" w:space="0" w:sz="0" w:val="none"/>
      <w:shd w:color="auto" w:fill="FFFFCC" w:val="clear"/>
      <w:lang w:val="hr-HR"/>
    </w:rPr>
  </w:style>
  <w:style w:customStyle="1" w:styleId="PozadinaSvijetloCrvena" w:type="character">
    <w:name w:val="Pozadina_SvijetloCrvena"/>
    <w:basedOn w:val="eSPISCCParagraphDefaultFont"/>
    <w:rsid w:val="00030A0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30A0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St-1333/2016</izvorni_sadrzaj>
    <derivirana_varijabla naziv="DomainObject.Predmet.OznakaBroj_1">St-1333/2016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FACTUM OPUS društvo s ograničenom odgovornošću za građenje, trgovinu i usluge</izvorni_sadrzaj>
    <derivirana_varijabla naziv="DomainObject.Predmet.ProtustrankaFormated_1">  FACTUM OPUS društvo s ograničenom odgovornošću za građenje, trgovinu i usluge</derivirana_varijabla>
  </DomainObject.Predmet.ProtustrankaFormated>
  <DomainObject.Predmet.ProtustrankaFormatedOIB>
    <izvorni_sadrzaj>  FACTUM OPUS društvo s ograničenom odgovornošću za građenje, trgovinu i usluge, OIB 61981129590</izvorni_sadrzaj>
    <derivirana_varijabla naziv="DomainObject.Predmet.ProtustrankaFormatedOIB_1">  FACTUM OPUS društvo s ograničenom odgovornošću za građenje, trgovinu i usluge, OIB 61981129590</derivirana_varijabla>
  </DomainObject.Predmet.ProtustrankaFormatedOIB>
  <DomainObject.Predmet.ProtustrankaFormatedWithAdress>
    <izvorni_sadrzaj> FACTUM OPUS društvo s ograničenom odgovornošću za građenje, trgovinu i usluge, Glavina Donja 336, 21260 Glavina Donja</izvorni_sadrzaj>
    <derivirana_varijabla naziv="DomainObject.Predmet.ProtustrankaFormatedWithAdress_1"> FACTUM OPUS društvo s ograničenom odgovornošću za građenje, trgovinu i usluge, Glavina Donja 336, 21260 Glavina Donja</derivirana_varijabla>
  </DomainObject.Predmet.ProtustrankaFormatedWithAdress>
  <DomainObject.Predmet.ProtustrankaFormatedWithAdressOIB>
    <izvorni_sadrzaj> FACTUM OPUS društvo s ograničenom odgovornošću za građenje, trgovinu i usluge, OIB 61981129590, Glavina Donja 336, 21260 Glavina Donja</izvorni_sadrzaj>
    <derivirana_varijabla naziv="DomainObject.Predmet.ProtustrankaFormatedWithAdressOIB_1"> FACTUM OPUS društvo s ograničenom odgovornošću za građenje, trgovinu i usluge, OIB 61981129590, Glavina Donja 336, 21260 Glavina Donja</derivirana_varijabla>
  </DomainObject.Predmet.ProtustrankaFormatedWithAdressOIB>
  <DomainObject.Predmet.ProtustrankaWithAdress>
    <izvorni_sadrzaj>FACTUM OPUS društvo s ograničenom odgovornošću za građenje, trgovinu i usluge Glavina Donja 336, 21260 Glavina Donja</izvorni_sadrzaj>
    <derivirana_varijabla naziv="DomainObject.Predmet.ProtustrankaWithAdress_1">FACTUM OPUS društvo s ograničenom odgovornošću za građenje, trgovinu i usluge Glavina Donja 336, 21260 Glavina Donja</derivirana_varijabla>
  </DomainObject.Predmet.ProtustrankaWithAdress>
  <DomainObject.Predmet.ProtustrankaWithAdressOIB>
    <izvorni_sadrzaj>FACTUM OPUS društvo s ograničenom odgovornošću za građenje, trgovinu i usluge, OIB 61981129590, Glavina Donja 336, 21260 Glavina Donja</izvorni_sadrzaj>
    <derivirana_varijabla naziv="DomainObject.Predmet.ProtustrankaWithAdressOIB_1">FACTUM OPUS društvo s ograničenom odgovornošću za građenje, trgovinu i usluge, OIB 61981129590, Glavina Donja 336, 21260 Glavina Donja</derivirana_varijabla>
  </DomainObject.Predmet.ProtustrankaWithAdressOIB>
  <DomainObject.Predmet.ProtustrankaNazivFormated>
    <izvorni_sadrzaj>FACTUM OPUS društvo s ograničenom odgovornošću za građenje, trgovinu i usluge</izvorni_sadrzaj>
    <derivirana_varijabla naziv="DomainObject.Predmet.ProtustrankaNazivFormated_1">FACTUM OPUS društvo s ograničenom odgovornošću za građenje, trgovinu i usluge</derivirana_varijabla>
  </DomainObject.Predmet.ProtustrankaNazivFormated>
  <DomainObject.Predmet.ProtustrankaNazivFormatedOIB>
    <izvorni_sadrzaj>FACTUM OPUS društvo s ograničenom odgovornošću za građenje, trgovinu i usluge, OIB 61981129590</izvorni_sadrzaj>
    <derivirana_varijabla naziv="DomainObject.Predmet.ProtustrankaNazivFormatedOIB_1">FACTUM OPUS društvo s ograničenom odgovornošću za građenje, trgovinu i usluge, OIB 61981129590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3366085.39</izvorni_sadrzaj>
    <derivirana_varijabla naziv="DomainObject.Predmet.TrenutnaVrijednost_1">3366085.39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FACTUM OPUS društvo s ograničenom odgovornošću za građenje, trgovinu i usluge</item>
    </izvorni_sadrzaj>
    <derivirana_varijabla naziv="DomainObject.Predmet.ProtuStrankaListFormated_1">
      <item>FACTUM OPUS društvo s ograničenom odgovornošću za građenje, trgovinu i usluge</item>
    </derivirana_varijabla>
  </DomainObject.Predmet.ProtuStrankaListFormated>
  <DomainObject.Predmet.ProtuStrankaListFormatedOIB>
    <izvorni_sadrzaj>
      <item>FACTUM OPUS društvo s ograničenom odgovornošću za građenje, trgovinu i usluge, OIB 61981129590</item>
    </izvorni_sadrzaj>
    <derivirana_varijabla naziv="DomainObject.Predmet.ProtuStrankaListFormatedOIB_1">
      <item>FACTUM OPUS društvo s ograničenom odgovornošću za građenje, trgovinu i usluge, OIB 61981129590</item>
    </derivirana_varijabla>
  </DomainObject.Predmet.ProtuStrankaListFormatedOIB>
  <DomainObject.Predmet.ProtuStrankaListFormatedWithAdress>
    <izvorni_sadrzaj>
      <item>FACTUM OPUS društvo s ograničenom odgovornošću za građenje, trgovinu i usluge, Glavina Donja 336, 21260 Glavina Donja</item>
    </izvorni_sadrzaj>
    <derivirana_varijabla naziv="DomainObject.Predmet.ProtuStrankaListFormatedWithAdress_1">
      <item>FACTUM OPUS društvo s ograničenom odgovornošću za građenje, trgovinu i usluge, Glavina Donja 336, 21260 Glavina Donja</item>
    </derivirana_varijabla>
  </DomainObject.Predmet.ProtuStrankaListFormatedWithAdress>
  <DomainObject.Predmet.ProtuStrankaListFormatedWithAdressOIB>
    <izvorni_sadrzaj>
      <item>FACTUM OPUS društvo s ograničenom odgovornošću za građenje, trgovinu i usluge, OIB 61981129590, Glavina Donja 336, 21260 Glavina Donja</item>
    </izvorni_sadrzaj>
    <derivirana_varijabla naziv="DomainObject.Predmet.ProtuStrankaListFormatedWithAdressOIB_1">
      <item>FACTUM OPUS društvo s ograničenom odgovornošću za građenje, trgovinu i usluge, OIB 61981129590, Glavina Donja 336, 21260 Glavina Donja</item>
    </derivirana_varijabla>
  </DomainObject.Predmet.ProtuStrankaListFormatedWithAdressOIB>
  <DomainObject.Predmet.ProtuStrankaListNazivFormated>
    <izvorni_sadrzaj>
      <item>FACTUM OPUS društvo s ograničenom odgovornošću za građenje, trgovinu i usluge</item>
    </izvorni_sadrzaj>
    <derivirana_varijabla naziv="DomainObject.Predmet.ProtuStrankaListNazivFormated_1">
      <item>FACTUM OPUS društvo s ograničenom odgovornošću za građenje, trgovinu i usluge</item>
    </derivirana_varijabla>
  </DomainObject.Predmet.ProtuStrankaListNazivFormated>
  <DomainObject.Predmet.ProtuStrankaListNazivFormatedOIB>
    <izvorni_sadrzaj>
      <item>FACTUM OPUS društvo s ograničenom odgovornošću za građenje, trgovinu i usluge, OIB 61981129590</item>
    </izvorni_sadrzaj>
    <derivirana_varijabla naziv="DomainObject.Predmet.ProtuStrankaListNazivFormatedOIB_1">
      <item>FACTUM OPUS društvo s ograničenom odgovornošću za građenje, trgovinu i usluge, OIB 61981129590</item>
    </derivirana_varijabla>
  </DomainObject.Predmet.ProtuStrankaListNazivFormatedOIB>
  <DomainObject.Predmet.OstaliListFormated>
    <izvorni_sadrzaj>
      <item>Marica Karin</item>
      <item>Ivan Karin</item>
    </izvorni_sadrzaj>
    <derivirana_varijabla naziv="DomainObject.Predmet.OstaliListFormated_1">
      <item>Marica Karin</item>
      <item>Ivan Karin</item>
    </derivirana_varijabla>
  </DomainObject.Predmet.OstaliListFormated>
  <DomainObject.Predmet.OstaliListFormatedOIB>
    <izvorni_sadrzaj>
      <item>Marica Karin, OIB 98234432189</item>
      <item>Ivan Karin, OIB 02147578210</item>
    </izvorni_sadrzaj>
    <derivirana_varijabla naziv="DomainObject.Predmet.OstaliListFormatedOIB_1">
      <item>Marica Karin, OIB 98234432189</item>
      <item>Ivan Karin, OIB 02147578210</item>
    </derivirana_varijabla>
  </DomainObject.Predmet.OstaliListFormatedOIB>
  <DomainObject.Predmet.OstaliListFormatedWithAdress>
    <izvorni_sadrzaj>
      <item>Marica Karin, Ulica Marka Marulića 6 A, 21260 Grubine</item>
      <item>Ivan Karin, Ulica Marka Marulića 6 A, 21260 Grubine</item>
    </izvorni_sadrzaj>
    <derivirana_varijabla naziv="DomainObject.Predmet.OstaliListFormatedWithAdress_1">
      <item>Marica Karin, Ulica Marka Marulića 6 A, 21260 Grubine</item>
      <item>Ivan Karin, Ulica Marka Marulića 6 A, 21260 Grubine</item>
    </derivirana_varijabla>
  </DomainObject.Predmet.OstaliListFormatedWithAdress>
  <DomainObject.Predmet.OstaliListFormatedWithAdressOIB>
    <izvorni_sadrzaj>
      <item>Marica Karin, OIB 98234432189, Ulica Marka Marulića 6 A, 21260 Grubine</item>
      <item>Ivan Karin, OIB 02147578210, Ulica Marka Marulića 6 A, 21260 Grubine</item>
    </izvorni_sadrzaj>
    <derivirana_varijabla naziv="DomainObject.Predmet.OstaliListFormatedWithAdressOIB_1">
      <item>Marica Karin, OIB 98234432189, Ulica Marka Marulića 6 A, 21260 Grubine</item>
      <item>Ivan Karin, OIB 02147578210, Ulica Marka Marulića 6 A, 21260 Grubine</item>
    </derivirana_varijabla>
  </DomainObject.Predmet.OstaliListFormatedWithAdressOIB>
  <DomainObject.Predmet.OstaliListNazivFormated>
    <izvorni_sadrzaj>
      <item>Marica Karin</item>
      <item>Ivan Karin</item>
    </izvorni_sadrzaj>
    <derivirana_varijabla naziv="DomainObject.Predmet.OstaliListNazivFormated_1">
      <item>Marica Karin</item>
      <item>Ivan Karin</item>
    </derivirana_varijabla>
  </DomainObject.Predmet.OstaliListNazivFormated>
  <DomainObject.Predmet.OstaliListNazivFormatedOIB>
    <izvorni_sadrzaj>
      <item>Marica Karin, OIB 98234432189</item>
      <item>Ivan Karin, OIB 02147578210</item>
    </izvorni_sadrzaj>
    <derivirana_varijabla naziv="DomainObject.Predmet.OstaliListNazivFormatedOIB_1">
      <item>Marica Karin, OIB 98234432189</item>
      <item>Ivan Karin, OIB 02147578210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FACTUM OPUS društvo s ograničenom odgovornošću za građenje, trgovinu i usluge</izvorni_sadrzaj>
    <derivirana_varijabla naziv="DomainObject.Predmet.ProtustrankaIDrugi_1">FACTUM OPUS društvo s ograničenom odgovornošću za građenje,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FACTUM OPUS društvo s ograničenom odgovornošću za građenje, trgovinu i usluge, OIB 61981129590, Glavina Donja 336, 21260 Glavina Donja</izvorni_sadrzaj>
    <derivirana_varijabla naziv="DomainObject.Predmet.ProtustrankaIDrugiAdressOIB_1">FACTUM OPUS društvo s ograničenom odgovornošću za građenje, trgovinu i usluge, OIB 61981129590, Glavina Donja 336,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FACTUM OPUS društvo s ograničenom odgovornošću za građenje, trgovinu i usluge</item>
      <item>FINANCIJSKA AGENCIJA, RC SPLIT</item>
      <item>Marica Karin</item>
      <item>Ivan Karin</item>
    </izvorni_sadrzaj>
    <derivirana_varijabla naziv="DomainObject.Predmet.SudioniciListNaziv_1">
      <item>FACTUM OPUS društvo s ograničenom odgovornošću za građenje, trgovinu i usluge</item>
      <item>FINANCIJSKA AGENCIJA, RC SPLIT</item>
      <item>Marica Karin</item>
      <item>Ivan Karin</item>
    </derivirana_varijabla>
  </DomainObject.Predmet.SudioniciListNaziv>
  <DomainObject.Predmet.SudioniciListAdressOIB>
    <izvorni_sadrzaj>
      <item>FACTUM OPUS društvo s ograničenom odgovornošću za građenje, trgovinu i usluge,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izvorni_sadrzaj>
    <derivirana_varijabla naziv="DomainObject.Predmet.SudioniciListAdressOIB_1">
      <item>FACTUM OPUS društvo s ograničenom odgovornošću za građenje, trgovinu i usluge,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61981129590</item>
      <item>, OIB 85821130368</item>
      <item>, OIB 98234432189</item>
      <item>, OIB 02147578210</item>
    </izvorni_sadrzaj>
    <derivirana_varijabla naziv="DomainObject.Predmet.SudioniciListNazivOIB_1">
      <item>, OIB 61981129590</item>
      <item>, OIB 85821130368</item>
      <item>, OIB 98234432189</item>
      <item>, OIB 02147578210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1002</properties:Words>
  <properties:Characters>5566</properties:Characters>
  <properties:Lines>140</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2017-01-02T10:44:00Z</cp:lastPrinted>
  <dcterms:modified xmlns:xsi="http://www.w3.org/2001/XMLSchema-instance" xsi:type="dcterms:W3CDTF">2017-01-02T10:46:00Z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