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7349" w14:paraId="b037349"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464E0F">
        <w:rPr>
          <w:sz w:val="24"/>
          <w:szCs w:val="24"/>
        </w:rPr>
        <w:t>St-</w:t>
      </w:r>
      <w:r w:rsidR="00464E0F" w:rsidRPr="00464E0F">
        <w:rPr>
          <w:sz w:val="24"/>
          <w:szCs w:val="24"/>
        </w:rPr>
        <w:t>1520</w:t>
      </w:r>
      <w:r w:rsidR="00450676" w:rsidRPr="00464E0F">
        <w:rPr>
          <w:sz w:val="24"/>
          <w:szCs w:val="24"/>
        </w:rPr>
        <w:t>/</w:t>
      </w:r>
      <w:r w:rsidR="007D336F" w:rsidRPr="00464E0F">
        <w:rPr>
          <w:sz w:val="24"/>
          <w:szCs w:val="24"/>
        </w:rPr>
        <w:t>1</w:t>
      </w:r>
      <w:r w:rsidR="00C34DE5" w:rsidRPr="00464E0F">
        <w:rPr>
          <w:sz w:val="24"/>
          <w:szCs w:val="24"/>
        </w:rPr>
        <w:t>7</w:t>
      </w:r>
      <w:r w:rsidR="007D336F" w:rsidRPr="00464E0F">
        <w:rPr>
          <w:sz w:val="24"/>
          <w:szCs w:val="24"/>
        </w:rPr>
        <w:t>-</w:t>
      </w:r>
      <w:r w:rsidR="00464E0F" w:rsidRPr="00464E0F">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464E0F">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464E0F" w:rsidRPr="00464E0F">
        <w:rPr>
          <w:sz w:val="24"/>
          <w:szCs w:val="24"/>
          <w:lang w:val="pt-BR"/>
        </w:rPr>
        <w:t>TIA-SJAJ</w:t>
      </w:r>
      <w:r w:rsidR="00D722D0" w:rsidRPr="00464E0F">
        <w:rPr>
          <w:sz w:val="24"/>
          <w:szCs w:val="24"/>
          <w:lang w:val="pt-BR"/>
        </w:rPr>
        <w:t xml:space="preserve"> </w:t>
      </w:r>
      <w:r w:rsidR="00464E0F" w:rsidRPr="00464E0F">
        <w:rPr>
          <w:sz w:val="24"/>
          <w:szCs w:val="24"/>
          <w:lang w:val="pt-BR"/>
        </w:rPr>
        <w:t>j.d.o.o., Police, Police 41</w:t>
      </w:r>
      <w:r w:rsidR="00D722D0" w:rsidRPr="00464E0F">
        <w:rPr>
          <w:sz w:val="24"/>
          <w:szCs w:val="24"/>
          <w:lang w:val="pt-BR"/>
        </w:rPr>
        <w:t xml:space="preserve">, OIB </w:t>
      </w:r>
      <w:r w:rsidR="00464E0F" w:rsidRPr="00464E0F">
        <w:rPr>
          <w:sz w:val="24"/>
          <w:szCs w:val="24"/>
          <w:lang w:val="pt-BR"/>
        </w:rPr>
        <w:t>28658572392</w:t>
      </w:r>
      <w:r w:rsidR="006A6E2A" w:rsidRPr="00464E0F">
        <w:rPr>
          <w:sz w:val="24"/>
          <w:szCs w:val="24"/>
        </w:rPr>
        <w:t xml:space="preserve">, </w:t>
      </w:r>
      <w:r w:rsidR="00464E0F" w:rsidRPr="00464E0F">
        <w:rPr>
          <w:sz w:val="24"/>
          <w:szCs w:val="24"/>
        </w:rPr>
        <w:t>29</w:t>
      </w:r>
      <w:r w:rsidR="00C34DE5" w:rsidRPr="00464E0F">
        <w:rPr>
          <w:sz w:val="24"/>
          <w:szCs w:val="24"/>
        </w:rPr>
        <w:t>. svibnja 2018</w:t>
      </w:r>
      <w:r w:rsidR="006A6E2A" w:rsidRPr="00464E0F">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464E0F" w:rsidRPr="00464E0F">
        <w:rPr>
          <w:sz w:val="24"/>
          <w:szCs w:val="24"/>
          <w:lang w:val="pt-BR"/>
        </w:rPr>
        <w:t>TIA-SJAJ j.d.o.o., Police, Police 41, OIB 28658572392</w:t>
      </w:r>
      <w:r w:rsidRPr="00464E0F">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464E0F" w:rsidRPr="00464E0F">
        <w:rPr>
          <w:sz w:val="24"/>
          <w:szCs w:val="24"/>
        </w:rPr>
        <w:t>Aniti Sinković</w:t>
      </w:r>
      <w:r w:rsidR="00D722D0" w:rsidRPr="00464E0F">
        <w:rPr>
          <w:sz w:val="24"/>
          <w:szCs w:val="24"/>
        </w:rPr>
        <w:t xml:space="preserve">, OIB: </w:t>
      </w:r>
      <w:r w:rsidR="00464E0F" w:rsidRPr="00464E0F">
        <w:rPr>
          <w:sz w:val="24"/>
          <w:szCs w:val="24"/>
        </w:rPr>
        <w:t>85717525957, Police, Police 41</w:t>
      </w:r>
      <w:r w:rsidR="00452E9E" w:rsidRPr="00464E0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64E0F" w:rsidP="007B593F" w:rsidR="007B593F" w:rsidRPr="00CA1A6F">
      <w:pPr>
        <w:ind w:left="1003"/>
        <w:jc w:val="both"/>
        <w:rPr>
          <w:sz w:val="24"/>
          <w:szCs w:val="24"/>
        </w:rPr>
      </w:pPr>
      <w:r w:rsidRPr="00464E0F">
        <w:rPr>
          <w:sz w:val="24"/>
          <w:szCs w:val="24"/>
        </w:rPr>
        <w:t>3</w:t>
      </w:r>
      <w:r w:rsidR="00483B13" w:rsidRPr="00464E0F">
        <w:rPr>
          <w:sz w:val="24"/>
          <w:szCs w:val="24"/>
        </w:rPr>
        <w:t xml:space="preserve">. </w:t>
      </w:r>
      <w:r w:rsidRPr="00464E0F">
        <w:rPr>
          <w:sz w:val="24"/>
          <w:szCs w:val="24"/>
        </w:rPr>
        <w:t>srpnja</w:t>
      </w:r>
      <w:r w:rsidR="00BD4EF7" w:rsidRPr="00464E0F">
        <w:rPr>
          <w:sz w:val="24"/>
          <w:szCs w:val="24"/>
        </w:rPr>
        <w:t xml:space="preserve"> </w:t>
      </w:r>
      <w:r w:rsidR="002B118F" w:rsidRPr="00464E0F">
        <w:rPr>
          <w:sz w:val="24"/>
          <w:szCs w:val="24"/>
        </w:rPr>
        <w:t>2018</w:t>
      </w:r>
      <w:r w:rsidR="000F32D6" w:rsidRPr="00464E0F">
        <w:rPr>
          <w:sz w:val="24"/>
          <w:szCs w:val="24"/>
        </w:rPr>
        <w:t xml:space="preserve">. u </w:t>
      </w:r>
      <w:r w:rsidR="00E10868" w:rsidRPr="00464E0F">
        <w:rPr>
          <w:sz w:val="24"/>
          <w:szCs w:val="24"/>
        </w:rPr>
        <w:t>1</w:t>
      </w:r>
      <w:r w:rsidRPr="00464E0F">
        <w:rPr>
          <w:sz w:val="24"/>
          <w:szCs w:val="24"/>
        </w:rPr>
        <w:t>1</w:t>
      </w:r>
      <w:r w:rsidR="007D336F" w:rsidRPr="00464E0F">
        <w:rPr>
          <w:sz w:val="24"/>
          <w:szCs w:val="24"/>
        </w:rPr>
        <w:t>:</w:t>
      </w:r>
      <w:r w:rsidRPr="00464E0F">
        <w:rPr>
          <w:sz w:val="24"/>
          <w:szCs w:val="24"/>
        </w:rPr>
        <w:t>1</w:t>
      </w:r>
      <w:r w:rsidR="00CF7F84" w:rsidRPr="00464E0F">
        <w:rPr>
          <w:sz w:val="24"/>
          <w:szCs w:val="24"/>
        </w:rPr>
        <w:t>5</w:t>
      </w:r>
      <w:r w:rsidR="000867BC" w:rsidRPr="00464E0F">
        <w:rPr>
          <w:sz w:val="24"/>
          <w:szCs w:val="24"/>
        </w:rPr>
        <w:t xml:space="preserve"> sati</w:t>
      </w:r>
      <w:r w:rsidR="007B593F" w:rsidRPr="00464E0F">
        <w:rPr>
          <w:b/>
          <w:sz w:val="24"/>
          <w:szCs w:val="24"/>
        </w:rPr>
        <w:t xml:space="preserve"> </w:t>
      </w:r>
      <w:r w:rsidR="007B593F" w:rsidRPr="00464E0F">
        <w:rPr>
          <w:sz w:val="24"/>
          <w:szCs w:val="24"/>
        </w:rPr>
        <w:t>u zgradi Trgovačkog suda u Zag</w:t>
      </w:r>
      <w:r w:rsidR="00EE116A" w:rsidRPr="00464E0F">
        <w:rPr>
          <w:sz w:val="24"/>
          <w:szCs w:val="24"/>
        </w:rPr>
        <w:t xml:space="preserve">rebu, Petrinjska 8, soba broj </w:t>
      </w:r>
      <w:r w:rsidR="00483B13" w:rsidRPr="00464E0F">
        <w:rPr>
          <w:sz w:val="24"/>
          <w:szCs w:val="24"/>
        </w:rPr>
        <w:t>89</w:t>
      </w:r>
      <w:r w:rsidR="006309D3" w:rsidRPr="00464E0F">
        <w:rPr>
          <w:sz w:val="24"/>
          <w:szCs w:val="24"/>
        </w:rPr>
        <w:t>/II – stari dio</w:t>
      </w:r>
      <w:r w:rsidR="006309D3" w:rsidRPr="00CA1A6F">
        <w:rPr>
          <w:sz w:val="24"/>
          <w:szCs w:val="24"/>
        </w:rPr>
        <w:t>,</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464E0F">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F7F84" w:rsidRPr="00464E0F">
        <w:rPr>
          <w:sz w:val="24"/>
          <w:szCs w:val="24"/>
        </w:rPr>
        <w:t>Zagrebačka banka</w:t>
      </w:r>
      <w:r w:rsidR="00C63FA9" w:rsidRPr="00464E0F">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464E0F" w:rsidRPr="00464E0F">
        <w:rPr>
          <w:sz w:val="24"/>
          <w:szCs w:val="24"/>
          <w:lang w:val="pt-BR"/>
        </w:rPr>
        <w:t>TIA-SJAJ j.d.o.o., Police, Police 41, OIB 28658572392</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464E0F">
        <w:rPr>
          <w:sz w:val="24"/>
          <w:szCs w:val="24"/>
        </w:rPr>
        <w:t xml:space="preserve">dan </w:t>
      </w:r>
      <w:r w:rsidR="00464E0F" w:rsidRPr="00464E0F">
        <w:rPr>
          <w:sz w:val="24"/>
          <w:szCs w:val="24"/>
        </w:rPr>
        <w:t>16</w:t>
      </w:r>
      <w:r w:rsidR="00D722D0" w:rsidRPr="00464E0F">
        <w:rPr>
          <w:sz w:val="24"/>
          <w:szCs w:val="24"/>
        </w:rPr>
        <w:t>. svibnja</w:t>
      </w:r>
      <w:r w:rsidR="00483B13" w:rsidRPr="00464E0F">
        <w:rPr>
          <w:sz w:val="24"/>
          <w:szCs w:val="24"/>
        </w:rPr>
        <w:t xml:space="preserve"> 201</w:t>
      </w:r>
      <w:r w:rsidR="00464E0F" w:rsidRPr="00464E0F">
        <w:rPr>
          <w:sz w:val="24"/>
          <w:szCs w:val="24"/>
        </w:rPr>
        <w:t>7</w:t>
      </w:r>
      <w:r w:rsidRPr="00464E0F">
        <w:rPr>
          <w:sz w:val="24"/>
          <w:szCs w:val="24"/>
        </w:rPr>
        <w:t xml:space="preserve">. u Očevidniku redoslijeda osnova za plaćanje ima evidentirane neizvršene osnove za plaćanje u neprekinutom razdoblju od </w:t>
      </w:r>
      <w:r w:rsidR="00D722D0" w:rsidRPr="00464E0F">
        <w:rPr>
          <w:sz w:val="24"/>
          <w:szCs w:val="24"/>
        </w:rPr>
        <w:t>120</w:t>
      </w:r>
      <w:r w:rsidR="00452E9E" w:rsidRPr="00464E0F">
        <w:rPr>
          <w:sz w:val="24"/>
          <w:szCs w:val="24"/>
        </w:rPr>
        <w:t xml:space="preserve"> </w:t>
      </w:r>
      <w:r w:rsidRPr="00464E0F">
        <w:rPr>
          <w:sz w:val="24"/>
          <w:szCs w:val="24"/>
        </w:rPr>
        <w:t xml:space="preserve">dana, u ukupnom iznosu od </w:t>
      </w:r>
      <w:r w:rsidR="00D722D0" w:rsidRPr="00464E0F">
        <w:rPr>
          <w:sz w:val="24"/>
          <w:szCs w:val="24"/>
        </w:rPr>
        <w:t>94.</w:t>
      </w:r>
      <w:r w:rsidR="00464E0F" w:rsidRPr="00464E0F">
        <w:rPr>
          <w:sz w:val="24"/>
          <w:szCs w:val="24"/>
        </w:rPr>
        <w:t>286,27</w:t>
      </w:r>
      <w:r w:rsidR="00181351" w:rsidRPr="00464E0F">
        <w:rPr>
          <w:sz w:val="24"/>
          <w:szCs w:val="24"/>
        </w:rPr>
        <w:t xml:space="preserve"> </w:t>
      </w:r>
      <w:r w:rsidRPr="00464E0F">
        <w:rPr>
          <w:sz w:val="24"/>
          <w:szCs w:val="24"/>
        </w:rPr>
        <w:t xml:space="preserve">kn, kao i da dužnik ima </w:t>
      </w:r>
      <w:r w:rsidR="00464E0F" w:rsidRPr="00464E0F">
        <w:rPr>
          <w:sz w:val="24"/>
          <w:szCs w:val="24"/>
        </w:rPr>
        <w:t>3</w:t>
      </w:r>
      <w:r w:rsidRPr="00464E0F">
        <w:rPr>
          <w:sz w:val="24"/>
          <w:szCs w:val="24"/>
        </w:rPr>
        <w:t xml:space="preserve"> zaposlen</w:t>
      </w:r>
      <w:r w:rsidR="00483B13" w:rsidRPr="00464E0F">
        <w:rPr>
          <w:sz w:val="24"/>
          <w:szCs w:val="24"/>
        </w:rPr>
        <w:t>ih</w:t>
      </w:r>
      <w:r w:rsidRPr="00464E0F">
        <w:rPr>
          <w:sz w:val="24"/>
          <w:szCs w:val="24"/>
        </w:rPr>
        <w:t xml:space="preserve">. </w:t>
      </w:r>
      <w:r w:rsidRPr="00464E0F">
        <w:rPr>
          <w:sz w:val="24"/>
          <w:szCs w:val="24"/>
          <w:lang w:val="en-GB"/>
        </w:rPr>
        <w:t>S obzirom na</w:t>
      </w:r>
      <w:r w:rsidRPr="00CA1A6F">
        <w:rPr>
          <w:sz w:val="24"/>
          <w:szCs w:val="24"/>
          <w:lang w:val="en-GB"/>
        </w:rPr>
        <w:t xml:space="preserve">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464E0F">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464E0F">
        <w:rPr>
          <w:sz w:val="24"/>
          <w:szCs w:val="24"/>
        </w:rPr>
        <w:t xml:space="preserve">od </w:t>
      </w:r>
      <w:r w:rsidR="002B118F" w:rsidRPr="00464E0F">
        <w:rPr>
          <w:sz w:val="24"/>
          <w:szCs w:val="24"/>
        </w:rPr>
        <w:t xml:space="preserve">4. svibnja 2018. </w:t>
      </w:r>
      <w:r w:rsidRPr="00464E0F">
        <w:rPr>
          <w:sz w:val="24"/>
          <w:szCs w:val="24"/>
        </w:rPr>
        <w:t>(list</w:t>
      </w:r>
      <w:r w:rsidR="002B118F" w:rsidRPr="00464E0F">
        <w:rPr>
          <w:sz w:val="24"/>
          <w:szCs w:val="24"/>
        </w:rPr>
        <w:t xml:space="preserve"> 7-8</w:t>
      </w:r>
      <w:r w:rsidRPr="00464E0F">
        <w:rPr>
          <w:sz w:val="24"/>
          <w:szCs w:val="24"/>
        </w:rPr>
        <w:t xml:space="preserve"> spisa) utvrđeno je da dužnik</w:t>
      </w:r>
      <w:r w:rsidR="002B118F" w:rsidRPr="00464E0F">
        <w:rPr>
          <w:sz w:val="24"/>
          <w:szCs w:val="24"/>
        </w:rPr>
        <w:t xml:space="preserve"> na </w:t>
      </w:r>
      <w:r w:rsidR="00351A28" w:rsidRPr="00464E0F">
        <w:rPr>
          <w:sz w:val="24"/>
          <w:szCs w:val="24"/>
        </w:rPr>
        <w:t xml:space="preserve"> dan</w:t>
      </w:r>
      <w:r w:rsidR="002B118F" w:rsidRPr="00464E0F">
        <w:rPr>
          <w:sz w:val="24"/>
          <w:szCs w:val="24"/>
        </w:rPr>
        <w:t xml:space="preserve"> 3. svibnja 2018.</w:t>
      </w:r>
      <w:r w:rsidR="00351A28" w:rsidRPr="00464E0F">
        <w:rPr>
          <w:sz w:val="24"/>
          <w:szCs w:val="24"/>
        </w:rPr>
        <w:t xml:space="preserve"> </w:t>
      </w:r>
      <w:r w:rsidRPr="00464E0F">
        <w:rPr>
          <w:sz w:val="24"/>
          <w:szCs w:val="24"/>
        </w:rPr>
        <w:t>u</w:t>
      </w:r>
      <w:r w:rsidR="00351A28" w:rsidRPr="00464E0F">
        <w:rPr>
          <w:sz w:val="24"/>
          <w:szCs w:val="24"/>
        </w:rPr>
        <w:t xml:space="preserve"> Očevidniku redoslijeda osnova za plaćanje ima evidentirane neizvršene osnove za plaćanje u neprekinutom razdoblju od </w:t>
      </w:r>
      <w:r w:rsidR="00464E0F" w:rsidRPr="00464E0F">
        <w:rPr>
          <w:sz w:val="24"/>
          <w:szCs w:val="24"/>
        </w:rPr>
        <w:t>471</w:t>
      </w:r>
      <w:r w:rsidR="00351A28" w:rsidRPr="00464E0F">
        <w:rPr>
          <w:sz w:val="24"/>
          <w:szCs w:val="24"/>
        </w:rPr>
        <w:t xml:space="preserve"> dana u ukupnom iznosu od</w:t>
      </w:r>
      <w:r w:rsidR="002B118F" w:rsidRPr="00464E0F">
        <w:rPr>
          <w:sz w:val="24"/>
          <w:szCs w:val="24"/>
        </w:rPr>
        <w:t xml:space="preserve"> </w:t>
      </w:r>
      <w:r w:rsidR="00464E0F" w:rsidRPr="00464E0F">
        <w:rPr>
          <w:sz w:val="24"/>
          <w:szCs w:val="24"/>
        </w:rPr>
        <w:t xml:space="preserve">104.804,85 </w:t>
      </w:r>
      <w:r w:rsidR="00351A28" w:rsidRPr="00464E0F">
        <w:rPr>
          <w:sz w:val="24"/>
          <w:szCs w:val="24"/>
        </w:rPr>
        <w:t>kn.</w:t>
      </w:r>
      <w:r w:rsidR="00CE5879" w:rsidRPr="00464E0F">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postupka </w:t>
      </w:r>
      <w:r w:rsidR="002B118F" w:rsidRPr="00464E0F">
        <w:rPr>
          <w:sz w:val="24"/>
          <w:szCs w:val="24"/>
        </w:rPr>
        <w:t xml:space="preserve">od 3. svibnja 2018. </w:t>
      </w:r>
      <w:r w:rsidR="00CE5879" w:rsidRPr="00464E0F">
        <w:rPr>
          <w:sz w:val="24"/>
          <w:szCs w:val="24"/>
        </w:rPr>
        <w:t xml:space="preserve"> (list</w:t>
      </w:r>
      <w:r w:rsidR="002B118F" w:rsidRPr="00464E0F">
        <w:rPr>
          <w:sz w:val="24"/>
          <w:szCs w:val="24"/>
        </w:rPr>
        <w:t xml:space="preserve"> 9 spisa</w:t>
      </w:r>
      <w:r w:rsidR="00CE5879" w:rsidRPr="00464E0F">
        <w:rPr>
          <w:sz w:val="24"/>
          <w:szCs w:val="24"/>
        </w:rPr>
        <w:t xml:space="preserve">) utvrđeno je da dužnik na ime predujma za namirenje troškova stečajnog postupka </w:t>
      </w:r>
      <w:r w:rsidR="00464E0F" w:rsidRPr="00464E0F">
        <w:rPr>
          <w:sz w:val="24"/>
          <w:szCs w:val="24"/>
        </w:rPr>
        <w:t>ima</w:t>
      </w:r>
      <w:r w:rsidR="00CE5879" w:rsidRPr="00464E0F">
        <w:rPr>
          <w:sz w:val="24"/>
          <w:szCs w:val="24"/>
        </w:rPr>
        <w:t xml:space="preserve"> zaplijenjena </w:t>
      </w:r>
      <w:r w:rsidR="002B118F" w:rsidRPr="00464E0F">
        <w:rPr>
          <w:sz w:val="24"/>
          <w:szCs w:val="24"/>
        </w:rPr>
        <w:t xml:space="preserve">novčana sredstva u iznosu od 5.000,00 </w:t>
      </w:r>
      <w:r w:rsidR="00CE5879" w:rsidRPr="00464E0F">
        <w:rPr>
          <w:sz w:val="24"/>
          <w:szCs w:val="24"/>
        </w:rPr>
        <w:t>kn.</w:t>
      </w:r>
    </w:p>
    <w:p w:rsidRDefault="000E7941" w:rsidP="00464E0F" w:rsidR="00464E0F">
      <w:pPr>
        <w:ind w:firstLine="708"/>
        <w:jc w:val="both"/>
        <w:rPr>
          <w:color w:val="FF0000"/>
          <w:sz w:val="24"/>
          <w:szCs w:val="24"/>
        </w:rPr>
      </w:pPr>
      <w:r>
        <w:rPr>
          <w:sz w:val="24"/>
          <w:szCs w:val="24"/>
        </w:rPr>
        <w:t xml:space="preserve"> Nadalje</w:t>
      </w:r>
      <w:r w:rsidRPr="000E7941">
        <w:rPr>
          <w:sz w:val="24"/>
          <w:szCs w:val="24"/>
        </w:rPr>
        <w:t xml:space="preserve"> uvidom u Zajednički informacijski sustav zemljišnih knjiga i katastra </w:t>
      </w:r>
      <w:r w:rsidRPr="00464E0F">
        <w:rPr>
          <w:sz w:val="24"/>
          <w:szCs w:val="24"/>
        </w:rPr>
        <w:t xml:space="preserve">od </w:t>
      </w:r>
      <w:r w:rsidR="00464E0F" w:rsidRPr="00464E0F">
        <w:rPr>
          <w:sz w:val="24"/>
          <w:szCs w:val="24"/>
        </w:rPr>
        <w:t>20</w:t>
      </w:r>
      <w:r w:rsidRPr="00464E0F">
        <w:rPr>
          <w:sz w:val="24"/>
          <w:szCs w:val="24"/>
        </w:rPr>
        <w:t xml:space="preserve">. </w:t>
      </w:r>
      <w:r w:rsidR="00464E0F" w:rsidRPr="00464E0F">
        <w:rPr>
          <w:sz w:val="24"/>
          <w:szCs w:val="24"/>
        </w:rPr>
        <w:t>srpnja 2017. (list 4</w:t>
      </w:r>
      <w:r w:rsidRPr="00464E0F">
        <w:rPr>
          <w:sz w:val="24"/>
          <w:szCs w:val="24"/>
        </w:rPr>
        <w:t xml:space="preserve"> spisa) sud je utvrdio da dužnik nije vlasnik nekretnina</w:t>
      </w:r>
      <w:r w:rsidR="00464E0F">
        <w:rPr>
          <w:sz w:val="24"/>
          <w:szCs w:val="24"/>
        </w:rPr>
        <w:t>.</w:t>
      </w:r>
      <w:r w:rsidRPr="00464E0F">
        <w:rPr>
          <w:sz w:val="24"/>
          <w:szCs w:val="24"/>
        </w:rPr>
        <w:t xml:space="preserve"> </w:t>
      </w:r>
    </w:p>
    <w:p w:rsidRDefault="006309D3" w:rsidP="00464E0F" w:rsidR="006309D3" w:rsidRPr="00464E0F">
      <w:pPr>
        <w:ind w:firstLine="708"/>
        <w:jc w:val="both"/>
        <w:rPr>
          <w:color w:val="FF0000"/>
          <w:sz w:val="24"/>
          <w:szCs w:val="24"/>
        </w:rPr>
      </w:pPr>
      <w:r w:rsidRPr="00CA1A6F">
        <w:rPr>
          <w:sz w:val="24"/>
          <w:szCs w:val="24"/>
        </w:rPr>
        <w:lastRenderedPageBreak/>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 xml:space="preserve">U </w:t>
      </w:r>
      <w:r w:rsidRPr="00464E0F">
        <w:rPr>
          <w:sz w:val="24"/>
          <w:szCs w:val="24"/>
        </w:rPr>
        <w:t>Zagrebu</w:t>
      </w:r>
      <w:r w:rsidR="006C7E17" w:rsidRPr="00464E0F">
        <w:rPr>
          <w:sz w:val="24"/>
          <w:szCs w:val="24"/>
        </w:rPr>
        <w:t xml:space="preserve"> </w:t>
      </w:r>
      <w:r w:rsidR="00464E0F" w:rsidRPr="00464E0F">
        <w:rPr>
          <w:sz w:val="24"/>
          <w:szCs w:val="24"/>
        </w:rPr>
        <w:t>29</w:t>
      </w:r>
      <w:r w:rsidR="00C34DE5" w:rsidRPr="00464E0F">
        <w:rPr>
          <w:sz w:val="24"/>
          <w:szCs w:val="24"/>
        </w:rPr>
        <w:t>. svibnja</w:t>
      </w:r>
      <w:r w:rsidR="003752F1" w:rsidRPr="00464E0F">
        <w:rPr>
          <w:sz w:val="24"/>
          <w:szCs w:val="24"/>
        </w:rPr>
        <w:t xml:space="preserve"> 201</w:t>
      </w:r>
      <w:r w:rsidR="00C34DE5" w:rsidRPr="00464E0F">
        <w:rPr>
          <w:sz w:val="24"/>
          <w:szCs w:val="24"/>
        </w:rPr>
        <w:t>8</w:t>
      </w:r>
      <w:r w:rsidR="009850B8" w:rsidRPr="00464E0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43377">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B43377" w:rsidP="007B64C7" w:rsidR="00B43377" w:rsidRPr="00B43377">
      <w:pPr>
        <w:ind w:firstLine="708" w:left="3540"/>
        <w:jc w:val="right"/>
        <w:rPr>
          <w:sz w:val="24"/>
          <w:szCs w:val="24"/>
        </w:rPr>
      </w:pPr>
      <w:r w:rsidRPr="00B43377">
        <w:rPr>
          <w:sz w:val="24"/>
          <w:szCs w:val="24"/>
        </w:rPr>
        <w:t>Za točnost otpravka-ovlašteni službenik:</w:t>
      </w:r>
    </w:p>
    <w:p w:rsidRDefault="00B43377" w:rsidP="007B64C7" w:rsidR="00B43377" w:rsidRPr="00B43377">
      <w:pPr>
        <w:ind w:firstLine="708" w:left="3540"/>
        <w:jc w:val="right"/>
        <w:rPr>
          <w:sz w:val="24"/>
          <w:szCs w:val="24"/>
        </w:rPr>
      </w:pPr>
      <w:r w:rsidRPr="00B43377">
        <w:rPr>
          <w:sz w:val="24"/>
          <w:szCs w:val="24"/>
        </w:rPr>
        <w:t xml:space="preserve">                                       Valentina Gabud</w:t>
      </w:r>
    </w:p>
    <w:p w:rsidRDefault="00B43377" w:rsidR="00B43377" w:rsidRPr="00CA1A6F">
      <w:pPr>
        <w:jc w:val="both"/>
        <w:rPr>
          <w:sz w:val="24"/>
          <w:szCs w:val="24"/>
        </w:rPr>
      </w:pPr>
    </w:p>
    <w:sectPr w:rsidSect="0031046B" w:rsidR="00B43377"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4337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464E0F">
      <w:rPr>
        <w:sz w:val="24"/>
        <w:szCs w:val="24"/>
      </w:rPr>
      <w:t>St-</w:t>
    </w:r>
    <w:r w:rsidR="00464E0F" w:rsidRPr="00464E0F">
      <w:rPr>
        <w:sz w:val="24"/>
        <w:szCs w:val="24"/>
      </w:rPr>
      <w:t>1520</w:t>
    </w:r>
    <w:r w:rsidR="00CF7F84" w:rsidRPr="00464E0F">
      <w:rPr>
        <w:sz w:val="24"/>
        <w:szCs w:val="24"/>
      </w:rPr>
      <w:t>/</w:t>
    </w:r>
    <w:r w:rsidR="00294869" w:rsidRPr="00464E0F">
      <w:rPr>
        <w:sz w:val="24"/>
        <w:szCs w:val="24"/>
      </w:rPr>
      <w:t>1</w:t>
    </w:r>
    <w:r w:rsidR="00C34DE5" w:rsidRPr="00464E0F">
      <w:rPr>
        <w:sz w:val="24"/>
        <w:szCs w:val="24"/>
      </w:rPr>
      <w:t>7</w:t>
    </w:r>
    <w:r w:rsidR="00294869" w:rsidRPr="00464E0F">
      <w:rPr>
        <w:sz w:val="24"/>
        <w:szCs w:val="24"/>
      </w:rPr>
      <w:t>-</w:t>
    </w:r>
    <w:r w:rsidR="00464E0F" w:rsidRPr="00464E0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4E0F"/>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43377"/>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43377"/>
    <w:rPr>
      <w:color w:val="808080"/>
      <w:bdr w:space="0" w:sz="0" w:color="auto" w:val="none"/>
      <w:shd w:fill="auto" w:color="auto" w:val="clear"/>
    </w:rPr>
  </w:style>
  <w:style w:customStyle="true" w:styleId="eSPISCCParagraphDefaultFont" w:type="character">
    <w:name w:val="eSPIS_CC_Paragraph Default Font"/>
    <w:basedOn w:val="Zadanifontodlomka"/>
    <w:rsid w:val="00B433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337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33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33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1520</izvorni_sadrzaj>
    <derivirana_varijabla naziv="DomainObject.Predmet.Broj_1">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St-1520/2017</izvorni_sadrzaj>
    <derivirana_varijabla naziv="DomainObject.Predmet.OznakaBroj_1">St-1520/2017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TIA-SJAJ j.d.o.o. za proizvodnju, trgovinu i usluge zastupanog po punomoćniku Anita Sinković</izvorni_sadrzaj>
    <derivirana_varijabla naziv="DomainObject.Predmet.ProtustrankaFormated_1">  TIA-SJAJ j.d.o.o. za proizvodnju, trgovinu i usluge zastupanog po punomoćniku Anita Sinković</derivirana_varijabla>
  </DomainObject.Predmet.ProtustrankaFormated>
  <DomainObject.Predmet.ProtustrankaFormatedOIB>
    <izvorni_sadrzaj>  TIA-SJAJ j.d.o.o. za proizvodnju, trgovinu i usluge, OIB 28658572392 zastupanog po punomoćniku Anita Sinković</izvorni_sadrzaj>
    <derivirana_varijabla naziv="DomainObject.Predmet.ProtustrankaFormatedOIB_1">  TIA-SJAJ j.d.o.o. za proizvodnju, trgovinu i usluge, OIB 28658572392 zastupanog po punomoćniku Anita Sinković</derivirana_varijabla>
  </DomainObject.Predmet.ProtustrankaFormatedOIB>
  <DomainObject.Predmet.ProtustrankaFormatedWithAdress>
    <izvorni_sadrzaj> TIA-SJAJ j.d.o.o. za proizvodnju, trgovinu i usluge, Police 41 , 49290 Police zastupanog po punomoćniku Anita Sinković</izvorni_sadrzaj>
    <derivirana_varijabla naziv="DomainObject.Predmet.ProtustrankaFormatedWithAdress_1"> TIA-SJAJ j.d.o.o. za proizvodnju, trgovinu i usluge, Police 41 , 49290 Police zastupanog po punomoćniku Anita Sinković</derivirana_varijabla>
  </DomainObject.Predmet.ProtustrankaFormatedWithAdress>
  <DomainObject.Predmet.ProtustrankaFormatedWithAdressOIB>
    <izvorni_sadrzaj> TIA-SJAJ j.d.o.o. za proizvodnju, trgovinu i usluge, OIB 28658572392, Police 41 , 49290 Police zastupanog po punomoćniku Anita Sinković</izvorni_sadrzaj>
    <derivirana_varijabla naziv="DomainObject.Predmet.ProtustrankaFormatedWithAdressOIB_1"> TIA-SJAJ j.d.o.o. za proizvodnju, trgovinu i usluge, OIB 28658572392, Police 41 , 49290 Police zastupanog po punomoćniku Anita Sinković</derivirana_varijabla>
  </DomainObject.Predmet.ProtustrankaFormatedWithAdressOIB>
  <DomainObject.Predmet.ProtustrankaWithAdress>
    <izvorni_sadrzaj>TIA-SJAJ j.d.o.o. za proizvodnju, trgovinu i usluge Police 41 , 49290 Police</izvorni_sadrzaj>
    <derivirana_varijabla naziv="DomainObject.Predmet.ProtustrankaWithAdress_1">TIA-SJAJ j.d.o.o. za proizvodnju, trgovinu i usluge Police 41 , 49290 Police</derivirana_varijabla>
  </DomainObject.Predmet.ProtustrankaWithAdress>
  <DomainObject.Predmet.ProtustrankaWithAdressOIB>
    <izvorni_sadrzaj>TIA-SJAJ j.d.o.o. za proizvodnju, trgovinu i usluge, OIB 28658572392, Police 41 , 49290 Police</izvorni_sadrzaj>
    <derivirana_varijabla naziv="DomainObject.Predmet.ProtustrankaWithAdressOIB_1">TIA-SJAJ j.d.o.o. za proizvodnju, trgovinu i usluge, OIB 28658572392, Police 41 , 49290 Police</derivirana_varijabla>
  </DomainObject.Predmet.ProtustrankaWithAdressOIB>
  <DomainObject.Predmet.ProtustrankaNazivFormated>
    <izvorni_sadrzaj>TIA-SJAJ j.d.o.o. za proizvodnju, trgovinu i usluge</izvorni_sadrzaj>
    <derivirana_varijabla naziv="DomainObject.Predmet.ProtustrankaNazivFormated_1">TIA-SJAJ j.d.o.o. za proizvodnju, trgovinu i usluge</derivirana_varijabla>
  </DomainObject.Predmet.ProtustrankaNazivFormated>
  <DomainObject.Predmet.ProtustrankaNazivFormatedOIB>
    <izvorni_sadrzaj>TIA-SJAJ j.d.o.o. za proizvodnju, trgovinu i usluge, OIB 28658572392</izvorni_sadrzaj>
    <derivirana_varijabla naziv="DomainObject.Predmet.ProtustrankaNazivFormatedOIB_1">TIA-SJAJ j.d.o.o. za proizvodnju, trgovinu i usluge, OIB 28658572392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TIA-SJAJ j.d.o.o. za proizvodnju, trgovinu i usluge zastupanog po punomoćniku Anita Sinković</item>
    </izvorni_sadrzaj>
    <derivirana_varijabla naziv="DomainObject.Predmet.ProtuStrankaListFormated_1">
      <item>TIA-SJAJ j.d.o.o. za proizvodnju, trgovinu i usluge zastupanog po punomoćniku Anita Sinković</item>
    </derivirana_varijabla>
  </DomainObject.Predmet.ProtuStrankaListFormated>
  <DomainObject.Predmet.ProtuStrankaListFormatedOIB>
    <izvorni_sadrzaj>
      <item>TIA-SJAJ j.d.o.o. za proizvodnju, trgovinu i usluge, OIB 28658572392 zastupanog po punomoćniku Anita Sinković</item>
    </izvorni_sadrzaj>
    <derivirana_varijabla naziv="DomainObject.Predmet.ProtuStrankaListFormatedOIB_1">
      <item>TIA-SJAJ j.d.o.o. za proizvodnju, trgovinu i usluge, OIB 28658572392 zastupanog po punomoćniku Anita Sinković</item>
    </derivirana_varijabla>
  </DomainObject.Predmet.ProtuStrankaListFormatedOIB>
  <DomainObject.Predmet.ProtuStrankaListFormatedWithAdress>
    <izvorni_sadrzaj>
      <item>TIA-SJAJ j.d.o.o. za proizvodnju, trgovinu i usluge, Police 41 , 49290 Police zastupanog po punomoćniku Anita Sinković</item>
    </izvorni_sadrzaj>
    <derivirana_varijabla naziv="DomainObject.Predmet.ProtuStrankaListFormatedWithAdress_1">
      <item>TIA-SJAJ j.d.o.o. za proizvodnju, trgovinu i usluge, Police 41 , 49290 Police zastupanog po punomoćniku Anita Sinković</item>
    </derivirana_varijabla>
  </DomainObject.Predmet.ProtuStrankaListFormatedWithAdress>
  <DomainObject.Predmet.ProtuStrankaListFormatedWithAdressOIB>
    <izvorni_sadrzaj>
      <item>TIA-SJAJ j.d.o.o. za proizvodnju, trgovinu i usluge, OIB 28658572392, Police 41 , 49290 Police zastupanog po punomoćniku Anita Sinković</item>
    </izvorni_sadrzaj>
    <derivirana_varijabla naziv="DomainObject.Predmet.ProtuStrankaListFormatedWithAdressOIB_1">
      <item>TIA-SJAJ j.d.o.o. za proizvodnju, trgovinu i usluge, OIB 28658572392, Police 41 , 49290 Police zastupanog po punomoćniku Anita Sinković</item>
    </derivirana_varijabla>
  </DomainObject.Predmet.ProtuStrankaListFormatedWithAdressOIB>
  <DomainObject.Predmet.ProtuStrankaListNazivFormated>
    <izvorni_sadrzaj>
      <item>TIA-SJAJ j.d.o.o. za proizvodnju, trgovinu i usluge</item>
    </izvorni_sadrzaj>
    <derivirana_varijabla naziv="DomainObject.Predmet.ProtuStrankaListNazivFormated_1">
      <item>TIA-SJAJ j.d.o.o. za proizvodnju, trgovinu i usluge</item>
    </derivirana_varijabla>
  </DomainObject.Predmet.ProtuStrankaListNazivFormated>
  <DomainObject.Predmet.ProtuStrankaListNazivFormatedOIB>
    <izvorni_sadrzaj>
      <item>TIA-SJAJ j.d.o.o. za proizvodnju, trgovinu i usluge, OIB 28658572392</item>
    </izvorni_sadrzaj>
    <derivirana_varijabla naziv="DomainObject.Predmet.ProtuStrankaListNazivFormatedOIB_1">
      <item>TIA-SJAJ j.d.o.o. za proizvodnju, trgovinu i usluge, OIB 28658572392</item>
    </derivirana_varijabla>
  </DomainObject.Predmet.ProtuStrankaListNazivFormatedOIB>
  <DomainObject.Predmet.OstaliListFormated>
    <izvorni_sadrzaj>
      <item>Anita Sinković punomoćnik sudionika u postupku TIA-SJAJ j.d.o.o. za proizvodnju, trgovinu i usluge</item>
    </izvorni_sadrzaj>
    <derivirana_varijabla naziv="DomainObject.Predmet.OstaliListFormated_1">
      <item>Anita Sinković punomoćnik sudionika u postupku TIA-SJAJ j.d.o.o. za proizvodnju, trgovinu i usluge</item>
    </derivirana_varijabla>
  </DomainObject.Predmet.OstaliListFormated>
  <DomainObject.Predmet.OstaliListFormatedOIB>
    <izvorni_sadrzaj>
      <item>Anita Sinković, OIB 85717525957 punomoćnik sudionika u postupku TIA-SJAJ j.d.o.o. za proizvodnju, trgovinu i usluge</item>
    </izvorni_sadrzaj>
    <derivirana_varijabla naziv="DomainObject.Predmet.OstaliListFormatedOIB_1">
      <item>Anita Sinković, OIB 85717525957 punomoćnik sudionika u postupku TIA-SJAJ j.d.o.o. za proizvodnju, trgovinu i usluge</item>
    </derivirana_varijabla>
  </DomainObject.Predmet.OstaliListFormatedOIB>
  <DomainObject.Predmet.OstaliListFormatedWithAdress>
    <izvorni_sadrzaj>
      <item>Anita Sinković, Police 41, 49290 Police punomoćnik sudionika u postupku TIA-SJAJ j.d.o.o. za proizvodnju, trgovinu i usluge</item>
    </izvorni_sadrzaj>
    <derivirana_varijabla naziv="DomainObject.Predmet.OstaliListFormatedWithAdress_1">
      <item>Anita Sinković, Police 41, 49290 Police punomoćnik sudionika u postupku TIA-SJAJ j.d.o.o. za proizvodnju, trgovinu i usluge</item>
    </derivirana_varijabla>
  </DomainObject.Predmet.OstaliListFormatedWithAdress>
  <DomainObject.Predmet.OstaliListFormatedWithAdressOIB>
    <izvorni_sadrzaj>
      <item>Anita Sinković, OIB 85717525957, Police 41, 49290 Police punomoćnik sudionika u postupku TIA-SJAJ j.d.o.o. za proizvodnju, trgovinu i usluge</item>
    </izvorni_sadrzaj>
    <derivirana_varijabla naziv="DomainObject.Predmet.OstaliListFormatedWithAdressOIB_1">
      <item>Anita Sinković, OIB 85717525957, Police 41, 49290 Police punomoćnik sudionika u postupku TIA-SJAJ j.d.o.o. za proizvodnju, trgovinu i usluge</item>
    </derivirana_varijabla>
  </DomainObject.Predmet.OstaliListFormatedWithAdressOIB>
  <DomainObject.Predmet.OstaliListNazivFormated>
    <izvorni_sadrzaj>
      <item>Anita Sinković</item>
    </izvorni_sadrzaj>
    <derivirana_varijabla naziv="DomainObject.Predmet.OstaliListNazivFormated_1">
      <item>Anita Sinković</item>
    </derivirana_varijabla>
  </DomainObject.Predmet.OstaliListNazivFormated>
  <DomainObject.Predmet.OstaliListNazivFormatedOIB>
    <izvorni_sadrzaj>
      <item>Anita Sinković, OIB 85717525957</item>
    </izvorni_sadrzaj>
    <derivirana_varijabla naziv="DomainObject.Predmet.OstaliListNazivFormatedOIB_1">
      <item>Anita Sinković, OIB 85717525957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TIA-SJAJ j.d.o.o. za proizvodnju, trgovinu i usluge</izvorni_sadrzaj>
    <derivirana_varijabla naziv="DomainObject.Predmet.ProtustrankaIDrugi_1">TIA-SJAJ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TIA-SJAJ j.d.o.o. za proizvodnju, trgovinu i usluge, OIB 28658572392, Police 41 , 49290 Police</izvorni_sadrzaj>
    <derivirana_varijabla naziv="DomainObject.Predmet.ProtustrankaIDrugiAdressOIB_1">TIA-SJAJ j.d.o.o. za proizvodnju, trgovinu i usluge, OIB 28658572392, Police 41 , 49290 Police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TIA-SJAJ j.d.o.o. za proizvodnju, trgovinu i usluge</item>
      <item>Anita Sinković</item>
    </izvorni_sadrzaj>
    <derivirana_varijabla naziv="DomainObject.Predmet.SudioniciListNaziv_1">
      <item>FINA Regionalni centar Zagreb</item>
      <item>TIA-SJAJ j.d.o.o. za proizvodnju, trgovinu i usluge</item>
      <item>Anita Sinković</item>
    </derivirana_varijabla>
  </DomainObject.Predmet.SudioniciListNaziv>
  <DomainObject.Predmet.SudioniciListAdressOIB>
    <izvorni_sadrzaj>
      <item>FINA Regionalni centar Zagreb, OIB 85821130368, Trg svibanjskih žrtava 1995. br. 1,10000 Zagreb</item>
      <item>TIA-SJAJ j.d.o.o. za proizvodnju, trgovinu i usluge, OIB 28658572392, Police 41 ,49290 Police</item>
      <item>Anita Sinković, OIB 85717525957, Police 41,49290 Police</item>
    </izvorni_sadrzaj>
    <derivirana_varijabla naziv="DomainObject.Predmet.SudioniciListAdressOIB_1">
      <item>FINA Regionalni centar Zagreb, OIB 85821130368, Trg svibanjskih žrtava 1995. br. 1,10000 Zagreb</item>
      <item>TIA-SJAJ j.d.o.o. za proizvodnju, trgovinu i usluge, OIB 28658572392, Police 41 ,49290 Police</item>
      <item>Anita Sinković, OIB 85717525957, Police 41,49290 Police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28658572392</item>
      <item>, OIB 85717525957</item>
    </izvorni_sadrzaj>
    <derivirana_varijabla naziv="DomainObject.Predmet.SudioniciListNazivOIB_1">
      <item>, OIB 85821130368</item>
      <item>, OIB 28658572392</item>
      <item>, OIB 85717525957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7A0DE-5BA6-41B5-B25D-FC28A3605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1173</properties:Words>
  <properties:Characters>6380</properties:Characters>
  <properties:Lines>139</properties:Lines>
  <properties:Paragraphs>46</properties:Paragraphs>
  <properties:TotalTime>575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2018-05-29T13:05:00Z</cp:lastPrinted>
  <dcterms:modified xmlns:xsi="http://www.w3.org/2001/XMLSchema-instance" xsi:type="dcterms:W3CDTF">2018-05-29T13:05:00Z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