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21bdc" w14:paraId="de21bdc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</w:t>
      </w:r>
      <w:r w:rsidR="00040FDB">
        <w:rPr>
          <w:sz w:val="24"/>
          <w:szCs w:val="24"/>
        </w:rPr>
        <w:t xml:space="preserve">       </w:t>
      </w:r>
      <w:r w:rsidRPr="00E32513">
        <w:rPr>
          <w:sz w:val="24"/>
          <w:szCs w:val="24"/>
        </w:rPr>
        <w:t xml:space="preserve">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6D5685">
        <w:rPr>
          <w:sz w:val="24"/>
          <w:szCs w:val="24"/>
        </w:rPr>
        <w:t>2</w:t>
      </w:r>
      <w:r w:rsidR="00FE6B82">
        <w:rPr>
          <w:sz w:val="24"/>
          <w:szCs w:val="24"/>
        </w:rPr>
        <w:t>69</w:t>
      </w:r>
      <w:r w:rsidR="00C343B8" w:rsidRPr="00E32513">
        <w:rPr>
          <w:sz w:val="24"/>
          <w:szCs w:val="24"/>
        </w:rPr>
        <w:t>/1</w:t>
      </w:r>
      <w:r w:rsidR="00225633">
        <w:rPr>
          <w:sz w:val="24"/>
          <w:szCs w:val="24"/>
        </w:rPr>
        <w:t>6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5A5521" w:rsidP="005A5521" w:rsidR="005A5521" w:rsidRPr="00E32513">
      <w:pPr>
        <w:jc w:val="both"/>
        <w:rPr>
          <w:sz w:val="24"/>
          <w:szCs w:val="24"/>
        </w:rPr>
      </w:pPr>
    </w:p>
    <w:p w:rsidRDefault="006C278A" w:rsidP="005A5521" w:rsidR="006C278A" w:rsidRPr="00E32513">
      <w:pPr>
        <w:jc w:val="both"/>
        <w:rPr>
          <w:sz w:val="24"/>
          <w:szCs w:val="24"/>
        </w:rPr>
      </w:pPr>
    </w:p>
    <w:p w:rsidRDefault="00E32513" w:rsidP="00006D75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Trgovački sud u Zagrebu po  sucu tog suda Mislavu Kolakušiću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povodom zahtjeva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FINA</w:t>
      </w:r>
      <w:r w:rsidRPr="00E32513">
        <w:rPr>
          <w:sz w:val="24"/>
          <w:szCs w:val="24"/>
        </w:rPr>
        <w:t>,</w:t>
      </w:r>
      <w:r w:rsidR="00DB27C6">
        <w:rPr>
          <w:sz w:val="24"/>
          <w:szCs w:val="24"/>
        </w:rPr>
        <w:t xml:space="preserve"> Podružnica Zagreb, </w:t>
      </w:r>
      <w:r w:rsidR="00DB27C6" w:rsidRPr="00DB27C6">
        <w:rPr>
          <w:sz w:val="24"/>
          <w:szCs w:val="24"/>
        </w:rPr>
        <w:t>Trg svibanjskih žrtava 1995. broj 1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za pokretanje skraćenog stečajnog postupka nad dužnikom</w:t>
      </w:r>
      <w:r w:rsidR="006660E4">
        <w:rPr>
          <w:sz w:val="24"/>
          <w:szCs w:val="24"/>
        </w:rPr>
        <w:t xml:space="preserve"> </w:t>
      </w:r>
      <w:r w:rsidR="00FE6B82" w:rsidRPr="00FE6B82">
        <w:rPr>
          <w:sz w:val="24"/>
          <w:szCs w:val="24"/>
        </w:rPr>
        <w:t>VISOKI VRHOVI društvo s ograničenom odgovornošću za trgovinu i usluge, OIB: 10555706046, MBS: 10555706046, iz Zagreba, Primorska 1</w:t>
      </w:r>
      <w:r w:rsidR="00006D75">
        <w:rPr>
          <w:sz w:val="24"/>
          <w:szCs w:val="24"/>
        </w:rPr>
        <w:t xml:space="preserve">, </w:t>
      </w:r>
      <w:r w:rsidR="00C856B6" w:rsidRPr="00C856B6">
        <w:rPr>
          <w:sz w:val="24"/>
          <w:szCs w:val="24"/>
        </w:rPr>
        <w:t>11. siječnja 2017.</w:t>
      </w:r>
      <w:r w:rsidR="00BF775E">
        <w:rPr>
          <w:sz w:val="24"/>
          <w:szCs w:val="24"/>
        </w:rPr>
        <w:t>,</w:t>
      </w:r>
    </w:p>
    <w:p w:rsidRDefault="006C278A" w:rsidP="006C278A" w:rsidR="006C278A">
      <w:pPr>
        <w:jc w:val="both"/>
        <w:rPr>
          <w:sz w:val="24"/>
          <w:szCs w:val="24"/>
        </w:rPr>
      </w:pPr>
    </w:p>
    <w:p w:rsidRDefault="00DE2E30" w:rsidP="006C278A" w:rsidR="00DE2E30" w:rsidRPr="00E32513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E32513">
      <w:pPr>
        <w:ind w:firstLine="720"/>
        <w:rPr>
          <w:sz w:val="24"/>
          <w:szCs w:val="24"/>
        </w:rPr>
      </w:pPr>
    </w:p>
    <w:p w:rsidRDefault="009F69F0" w:rsidP="00315B2E" w:rsidR="00E25B7E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Otvara se stečajni </w:t>
      </w:r>
      <w:r w:rsidR="000E00E7">
        <w:rPr>
          <w:sz w:val="24"/>
          <w:szCs w:val="24"/>
        </w:rPr>
        <w:t xml:space="preserve">postupak nad dužnikom </w:t>
      </w:r>
      <w:r w:rsidR="00FE6B82" w:rsidRPr="00FE6B82">
        <w:rPr>
          <w:sz w:val="24"/>
          <w:szCs w:val="24"/>
        </w:rPr>
        <w:t>VISOKI VRHOVI društvo s ograničenom odgovornošću za trgovinu i usluge, OIB: 10555706046, MBS: 10555706046, iz Zagreba, Primorska 1</w:t>
      </w:r>
      <w:r w:rsidR="00FE0758">
        <w:rPr>
          <w:sz w:val="24"/>
          <w:szCs w:val="24"/>
        </w:rPr>
        <w:t>.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C856B6" w:rsidRPr="00C856B6">
        <w:rPr>
          <w:b/>
          <w:sz w:val="24"/>
          <w:szCs w:val="24"/>
        </w:rPr>
        <w:t>11. siječnja 2017.</w:t>
      </w:r>
      <w:r w:rsidR="005D4710">
        <w:rPr>
          <w:b/>
          <w:sz w:val="24"/>
          <w:szCs w:val="24"/>
        </w:rPr>
        <w:t xml:space="preserve"> u 1</w:t>
      </w:r>
      <w:r w:rsidR="00C932D3">
        <w:rPr>
          <w:b/>
          <w:sz w:val="24"/>
          <w:szCs w:val="24"/>
        </w:rPr>
        <w:t>5</w:t>
      </w:r>
      <w:r w:rsidR="005D4710">
        <w:rPr>
          <w:b/>
          <w:sz w:val="24"/>
          <w:szCs w:val="24"/>
        </w:rPr>
        <w:t>,00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 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F80ED2" w:rsidRPr="00F80ED2">
        <w:rPr>
          <w:sz w:val="24"/>
          <w:szCs w:val="24"/>
        </w:rPr>
        <w:t>eSpis (ICMS – Integrated Court Case Management System) Ministarstva pravosuđa RH odabrao, a Sud imenuje</w:t>
      </w:r>
      <w:r w:rsidR="00CA2CBE" w:rsidRPr="00CA2CBE">
        <w:t xml:space="preserve"> </w:t>
      </w:r>
      <w:r w:rsidR="008A5B1B" w:rsidRPr="008A5B1B">
        <w:rPr>
          <w:sz w:val="24"/>
          <w:szCs w:val="24"/>
        </w:rPr>
        <w:t>DINKA TRUMBIĆ, Split, Lovretska 10, OIB:43488134790</w:t>
      </w:r>
      <w:r w:rsidR="0038278F">
        <w:rPr>
          <w:sz w:val="24"/>
          <w:szCs w:val="24"/>
        </w:rPr>
        <w:t>.</w:t>
      </w:r>
    </w:p>
    <w:p w:rsidRDefault="009F69F0" w:rsidP="009F69F0" w:rsidR="009F69F0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6C278A" w:rsidRPr="00E32513">
        <w:rPr>
          <w:sz w:val="24"/>
          <w:szCs w:val="24"/>
        </w:rPr>
        <w:t>na e-oglasnoj ploči suda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264697" w:rsidP="00264697" w:rsidR="006C278A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    </w:t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</w:p>
    <w:p w:rsidRDefault="00264697" w:rsidP="00264697" w:rsidR="00264697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  <w:t xml:space="preserve"> </w:t>
      </w: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E32513">
      <w:pPr>
        <w:rPr>
          <w:sz w:val="24"/>
          <w:szCs w:val="24"/>
        </w:rPr>
      </w:pPr>
    </w:p>
    <w:p w:rsidRDefault="0096394D" w:rsidP="0096394D" w:rsidR="00264697">
      <w:pPr>
        <w:ind w:firstLine="720"/>
        <w:jc w:val="both"/>
        <w:rPr>
          <w:sz w:val="24"/>
          <w:szCs w:val="24"/>
        </w:rPr>
      </w:pPr>
      <w:r w:rsidRPr="0096394D">
        <w:rPr>
          <w:sz w:val="24"/>
          <w:szCs w:val="24"/>
        </w:rPr>
        <w:t>FINA, Podružnica Zagreb, Trg svibanjskih žrtava 1995. broj 1</w:t>
      </w:r>
      <w:r w:rsidR="003466C9">
        <w:rPr>
          <w:sz w:val="24"/>
          <w:szCs w:val="24"/>
        </w:rPr>
        <w:t>,</w:t>
      </w:r>
      <w:r>
        <w:rPr>
          <w:sz w:val="24"/>
          <w:szCs w:val="24"/>
        </w:rPr>
        <w:t xml:space="preserve"> podnijela je zahtjev</w:t>
      </w:r>
      <w:r w:rsidRPr="0096394D">
        <w:rPr>
          <w:sz w:val="24"/>
          <w:szCs w:val="24"/>
        </w:rPr>
        <w:t xml:space="preserve"> za pokretanje skraćenog stečajnog postupka nad dužnikom</w:t>
      </w:r>
      <w:r>
        <w:rPr>
          <w:sz w:val="24"/>
          <w:szCs w:val="24"/>
        </w:rPr>
        <w:t>.</w:t>
      </w:r>
    </w:p>
    <w:p w:rsidRDefault="00902179" w:rsidP="0096394D" w:rsidR="0096394D">
      <w:pPr>
        <w:ind w:firstLine="720"/>
        <w:jc w:val="both"/>
        <w:rPr>
          <w:sz w:val="24"/>
          <w:szCs w:val="24"/>
        </w:rPr>
      </w:pPr>
      <w:r w:rsidRPr="00902179">
        <w:rPr>
          <w:sz w:val="24"/>
          <w:szCs w:val="24"/>
        </w:rPr>
        <w:t xml:space="preserve">Povodom zahtjeva Sud je </w:t>
      </w:r>
      <w:r w:rsidR="009F2227">
        <w:rPr>
          <w:sz w:val="24"/>
          <w:szCs w:val="24"/>
        </w:rPr>
        <w:t>13</w:t>
      </w:r>
      <w:r w:rsidRPr="00902179">
        <w:rPr>
          <w:sz w:val="24"/>
          <w:szCs w:val="24"/>
        </w:rPr>
        <w:t xml:space="preserve">. </w:t>
      </w:r>
      <w:r w:rsidR="009F2227">
        <w:rPr>
          <w:sz w:val="24"/>
          <w:szCs w:val="24"/>
        </w:rPr>
        <w:t>siječnja</w:t>
      </w:r>
      <w:r w:rsidRPr="00902179">
        <w:rPr>
          <w:sz w:val="24"/>
          <w:szCs w:val="24"/>
        </w:rPr>
        <w:t xml:space="preserve"> 201</w:t>
      </w:r>
      <w:r w:rsidR="007A0310">
        <w:rPr>
          <w:sz w:val="24"/>
          <w:szCs w:val="24"/>
        </w:rPr>
        <w:t>6</w:t>
      </w:r>
      <w:r w:rsidRPr="00902179">
        <w:rPr>
          <w:sz w:val="24"/>
          <w:szCs w:val="24"/>
        </w:rPr>
        <w:t>. objavio oglas sukladno odredbi članka 430. Stečajnog zakona (NN 71/15 – dalje SZ)</w:t>
      </w:r>
      <w:r>
        <w:rPr>
          <w:sz w:val="24"/>
          <w:szCs w:val="24"/>
        </w:rPr>
        <w:t>.</w:t>
      </w:r>
    </w:p>
    <w:p w:rsidRDefault="00902179" w:rsidP="00902179" w:rsidR="00902179" w:rsidRPr="00E3251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članka 431.</w:t>
      </w:r>
      <w:r w:rsidRPr="00902179">
        <w:rPr>
          <w:sz w:val="24"/>
          <w:szCs w:val="24"/>
        </w:rPr>
        <w:t xml:space="preserve"> </w:t>
      </w:r>
      <w:r w:rsidR="00CC09AC">
        <w:rPr>
          <w:sz w:val="24"/>
          <w:szCs w:val="24"/>
        </w:rPr>
        <w:t>SZ-a određeno je da a</w:t>
      </w:r>
      <w:r w:rsidRPr="00902179">
        <w:rPr>
          <w:sz w:val="24"/>
          <w:szCs w:val="24"/>
        </w:rPr>
        <w:t>ko osobe ovlaštene za zastupanje dužnika po zakonu u roku od 15 dana ne podnesu popis imovine i obveza dužnika ili ako iz toga popisa</w:t>
      </w:r>
      <w:r w:rsidRPr="00902179">
        <w:t xml:space="preserve"> </w:t>
      </w:r>
      <w:r w:rsidRPr="00902179">
        <w:rPr>
          <w:sz w:val="24"/>
          <w:szCs w:val="24"/>
        </w:rPr>
        <w:t>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>
        <w:rPr>
          <w:sz w:val="24"/>
          <w:szCs w:val="24"/>
        </w:rPr>
        <w:t xml:space="preserve"> </w:t>
      </w:r>
      <w:r w:rsidRPr="00902179">
        <w:rPr>
          <w:sz w:val="24"/>
          <w:szCs w:val="24"/>
        </w:rPr>
        <w:t>U slučaju iz stavka 1. ovoga članka sud će po službenoj dužnosti donijeti rješenje o 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lastRenderedPageBreak/>
        <w:tab/>
      </w:r>
      <w:r w:rsidR="00CC09AC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C856B6" w:rsidRPr="00C856B6">
        <w:rPr>
          <w:sz w:val="24"/>
          <w:szCs w:val="24"/>
        </w:rPr>
        <w:t>11. siječnja 2017.</w:t>
      </w:r>
    </w:p>
    <w:p w:rsidRDefault="00264697" w:rsidP="00264697" w:rsidR="00264697" w:rsidRPr="00E32513">
      <w:pPr>
        <w:jc w:val="both"/>
        <w:rPr>
          <w:sz w:val="24"/>
          <w:szCs w:val="24"/>
        </w:rPr>
      </w:pP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F577E4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>Žalba se podnosi ovom sudu u 2 primjerka za Visoki trgovački sud</w:t>
      </w:r>
      <w:r w:rsidR="00E0411E" w:rsidRPr="00E32513">
        <w:rPr>
          <w:sz w:val="24"/>
          <w:szCs w:val="24"/>
        </w:rPr>
        <w:t xml:space="preserve"> RH od dana </w:t>
      </w:r>
      <w:r w:rsidR="00DB27C6">
        <w:rPr>
          <w:sz w:val="24"/>
          <w:szCs w:val="24"/>
        </w:rPr>
        <w:t>dostave rješenja</w:t>
      </w:r>
      <w:r w:rsidRPr="00E32513">
        <w:rPr>
          <w:sz w:val="24"/>
          <w:szCs w:val="24"/>
        </w:rPr>
        <w:t>.</w:t>
      </w:r>
    </w:p>
    <w:p w:rsidRDefault="00831EF7" w:rsidP="00264697" w:rsidR="00831EF7" w:rsidRPr="00E32513">
      <w:pPr>
        <w:overflowPunct w:val="false"/>
        <w:jc w:val="both"/>
        <w:rPr>
          <w:sz w:val="24"/>
          <w:szCs w:val="24"/>
        </w:rPr>
      </w:pPr>
    </w:p>
    <w:p w:rsidRDefault="00935ABA" w:rsidR="00935ABA">
      <w:pPr>
        <w:rPr>
          <w:sz w:val="22"/>
          <w:szCs w:val="22"/>
        </w:rPr>
      </w:pPr>
    </w:p>
    <w:p w:rsidRDefault="00F577E4" w:rsidP="007A1486" w:rsidR="00F577E4" w:rsidRPr="00F577E4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F577E4">
        <w:rPr>
          <w:sz w:val="24"/>
          <w:szCs w:val="24"/>
        </w:rPr>
        <w:t>Za točnost otpravka - ovlašteni službenik</w:t>
      </w:r>
    </w:p>
    <w:p w:rsidRDefault="00F577E4" w:rsidP="007A1486" w:rsidR="00F577E4" w:rsidRPr="00F577E4">
      <w:pPr>
        <w:ind w:left="720"/>
        <w:rPr>
          <w:sz w:val="24"/>
          <w:szCs w:val="24"/>
        </w:rPr>
      </w:pPr>
      <w:r w:rsidRPr="00F577E4">
        <w:rPr>
          <w:sz w:val="24"/>
          <w:szCs w:val="24"/>
        </w:rPr>
        <w:tab/>
      </w:r>
      <w:r w:rsidRPr="00F577E4">
        <w:rPr>
          <w:sz w:val="24"/>
          <w:szCs w:val="24"/>
        </w:rPr>
        <w:tab/>
      </w:r>
      <w:r w:rsidRPr="00F577E4">
        <w:rPr>
          <w:sz w:val="24"/>
          <w:szCs w:val="24"/>
        </w:rPr>
        <w:tab/>
      </w:r>
      <w:r w:rsidRPr="00F577E4">
        <w:rPr>
          <w:sz w:val="24"/>
          <w:szCs w:val="24"/>
        </w:rPr>
        <w:tab/>
      </w:r>
      <w:r w:rsidRPr="00F577E4">
        <w:rPr>
          <w:sz w:val="24"/>
          <w:szCs w:val="24"/>
        </w:rPr>
        <w:tab/>
      </w:r>
      <w:r w:rsidRPr="00F577E4">
        <w:rPr>
          <w:sz w:val="24"/>
          <w:szCs w:val="24"/>
        </w:rPr>
        <w:tab/>
        <w:t xml:space="preserve">        Ivana Stampf</w:t>
      </w:r>
    </w:p>
    <w:p w:rsidRDefault="00F577E4" w:rsidP="007A1486" w:rsidR="00F577E4" w:rsidRPr="00F577E4">
      <w:pPr>
        <w:ind w:left="720"/>
        <w:rPr>
          <w:sz w:val="24"/>
          <w:szCs w:val="24"/>
        </w:rPr>
      </w:pPr>
    </w:p>
    <w:p w:rsidRDefault="00F577E4" w:rsidR="00F577E4" w:rsidRPr="00F577E4">
      <w:pPr>
        <w:rPr>
          <w:sz w:val="24"/>
          <w:szCs w:val="24"/>
        </w:rPr>
      </w:pPr>
    </w:p>
    <w:sectPr w:rsidSect="0099237A" w:rsidR="00F577E4" w:rsidRPr="00F577E4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77E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6D5685">
      <w:rPr>
        <w:sz w:val="24"/>
        <w:szCs w:val="24"/>
      </w:rPr>
      <w:t>2</w:t>
    </w:r>
    <w:r w:rsidR="00FE6B82">
      <w:rPr>
        <w:sz w:val="24"/>
        <w:szCs w:val="24"/>
      </w:rPr>
      <w:t>69</w:t>
    </w:r>
    <w:r w:rsidR="00E32513">
      <w:rPr>
        <w:sz w:val="24"/>
        <w:szCs w:val="24"/>
      </w:rPr>
      <w:t>/1</w:t>
    </w:r>
    <w:r w:rsidR="00225633">
      <w:rPr>
        <w:sz w:val="24"/>
        <w:szCs w:val="24"/>
      </w:rPr>
      <w:t>6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089A"/>
    <w:rsid w:val="00011194"/>
    <w:rsid w:val="000170BC"/>
    <w:rsid w:val="00023C04"/>
    <w:rsid w:val="0003228F"/>
    <w:rsid w:val="00036E2B"/>
    <w:rsid w:val="00040FDB"/>
    <w:rsid w:val="00041E6F"/>
    <w:rsid w:val="00044617"/>
    <w:rsid w:val="00053B17"/>
    <w:rsid w:val="00065727"/>
    <w:rsid w:val="00065A05"/>
    <w:rsid w:val="0007360F"/>
    <w:rsid w:val="00081CB2"/>
    <w:rsid w:val="00083190"/>
    <w:rsid w:val="000850CF"/>
    <w:rsid w:val="0009063F"/>
    <w:rsid w:val="00091A37"/>
    <w:rsid w:val="000947A5"/>
    <w:rsid w:val="00094D25"/>
    <w:rsid w:val="000B34D8"/>
    <w:rsid w:val="000C6B73"/>
    <w:rsid w:val="000D4C0E"/>
    <w:rsid w:val="000E00E7"/>
    <w:rsid w:val="00104A42"/>
    <w:rsid w:val="00132A1A"/>
    <w:rsid w:val="0013798A"/>
    <w:rsid w:val="00142251"/>
    <w:rsid w:val="0015574D"/>
    <w:rsid w:val="001577E6"/>
    <w:rsid w:val="00160407"/>
    <w:rsid w:val="00166158"/>
    <w:rsid w:val="00187881"/>
    <w:rsid w:val="001A5EF6"/>
    <w:rsid w:val="001B4A05"/>
    <w:rsid w:val="001C1D4D"/>
    <w:rsid w:val="001D7F35"/>
    <w:rsid w:val="001E0FED"/>
    <w:rsid w:val="001E2DDE"/>
    <w:rsid w:val="001F0852"/>
    <w:rsid w:val="001F335E"/>
    <w:rsid w:val="002026CD"/>
    <w:rsid w:val="00203981"/>
    <w:rsid w:val="00225633"/>
    <w:rsid w:val="00231B87"/>
    <w:rsid w:val="0023286A"/>
    <w:rsid w:val="00235DA2"/>
    <w:rsid w:val="0024350B"/>
    <w:rsid w:val="00250BE0"/>
    <w:rsid w:val="00261465"/>
    <w:rsid w:val="00264697"/>
    <w:rsid w:val="00264CC8"/>
    <w:rsid w:val="002708FA"/>
    <w:rsid w:val="00280D69"/>
    <w:rsid w:val="002B222F"/>
    <w:rsid w:val="002B5DEF"/>
    <w:rsid w:val="002D2325"/>
    <w:rsid w:val="002E117D"/>
    <w:rsid w:val="002E3BD0"/>
    <w:rsid w:val="002F5DE0"/>
    <w:rsid w:val="00313CAD"/>
    <w:rsid w:val="00315B2E"/>
    <w:rsid w:val="00327DD0"/>
    <w:rsid w:val="00335A4E"/>
    <w:rsid w:val="003466C9"/>
    <w:rsid w:val="0034699F"/>
    <w:rsid w:val="00375261"/>
    <w:rsid w:val="00375CDA"/>
    <w:rsid w:val="00377F5B"/>
    <w:rsid w:val="003820E9"/>
    <w:rsid w:val="0038278F"/>
    <w:rsid w:val="00390658"/>
    <w:rsid w:val="00391790"/>
    <w:rsid w:val="003A5BB8"/>
    <w:rsid w:val="003B0A7A"/>
    <w:rsid w:val="003B61F6"/>
    <w:rsid w:val="003B7A78"/>
    <w:rsid w:val="003E3648"/>
    <w:rsid w:val="003E63C1"/>
    <w:rsid w:val="003E7421"/>
    <w:rsid w:val="003F14BB"/>
    <w:rsid w:val="00402067"/>
    <w:rsid w:val="00403222"/>
    <w:rsid w:val="00405986"/>
    <w:rsid w:val="004178FE"/>
    <w:rsid w:val="00421BFB"/>
    <w:rsid w:val="004462F8"/>
    <w:rsid w:val="004620DE"/>
    <w:rsid w:val="00465704"/>
    <w:rsid w:val="00472603"/>
    <w:rsid w:val="0047351D"/>
    <w:rsid w:val="00475345"/>
    <w:rsid w:val="00485F35"/>
    <w:rsid w:val="0048690C"/>
    <w:rsid w:val="004B1A57"/>
    <w:rsid w:val="004B6BFE"/>
    <w:rsid w:val="004D3567"/>
    <w:rsid w:val="004D7861"/>
    <w:rsid w:val="004E1949"/>
    <w:rsid w:val="004E4496"/>
    <w:rsid w:val="00524642"/>
    <w:rsid w:val="005257CB"/>
    <w:rsid w:val="00532430"/>
    <w:rsid w:val="00542B61"/>
    <w:rsid w:val="00550837"/>
    <w:rsid w:val="00561D60"/>
    <w:rsid w:val="00563F94"/>
    <w:rsid w:val="00573868"/>
    <w:rsid w:val="00577C20"/>
    <w:rsid w:val="005800FB"/>
    <w:rsid w:val="0059738F"/>
    <w:rsid w:val="005A5521"/>
    <w:rsid w:val="005A5537"/>
    <w:rsid w:val="005B4B65"/>
    <w:rsid w:val="005B6495"/>
    <w:rsid w:val="005C2858"/>
    <w:rsid w:val="005D2F0C"/>
    <w:rsid w:val="005D4710"/>
    <w:rsid w:val="005E4478"/>
    <w:rsid w:val="005F65DE"/>
    <w:rsid w:val="005F7FAC"/>
    <w:rsid w:val="006126BF"/>
    <w:rsid w:val="00614E0F"/>
    <w:rsid w:val="00647E2E"/>
    <w:rsid w:val="00655F6E"/>
    <w:rsid w:val="00660C8F"/>
    <w:rsid w:val="006614F7"/>
    <w:rsid w:val="006660E4"/>
    <w:rsid w:val="006678E4"/>
    <w:rsid w:val="00680916"/>
    <w:rsid w:val="00680CDF"/>
    <w:rsid w:val="00684172"/>
    <w:rsid w:val="006C278A"/>
    <w:rsid w:val="006C4775"/>
    <w:rsid w:val="006D5685"/>
    <w:rsid w:val="006E2E25"/>
    <w:rsid w:val="006F16A8"/>
    <w:rsid w:val="006F5042"/>
    <w:rsid w:val="00701F87"/>
    <w:rsid w:val="00705E6B"/>
    <w:rsid w:val="00710F3F"/>
    <w:rsid w:val="0071212E"/>
    <w:rsid w:val="0074001E"/>
    <w:rsid w:val="00750214"/>
    <w:rsid w:val="00765B55"/>
    <w:rsid w:val="00765D8C"/>
    <w:rsid w:val="00771951"/>
    <w:rsid w:val="007839FC"/>
    <w:rsid w:val="007A0310"/>
    <w:rsid w:val="007A326D"/>
    <w:rsid w:val="007B4DA2"/>
    <w:rsid w:val="007B63D9"/>
    <w:rsid w:val="007C503F"/>
    <w:rsid w:val="007D1D18"/>
    <w:rsid w:val="007D5F43"/>
    <w:rsid w:val="007D637D"/>
    <w:rsid w:val="007E76F9"/>
    <w:rsid w:val="007F0DDF"/>
    <w:rsid w:val="007F25D8"/>
    <w:rsid w:val="007F3588"/>
    <w:rsid w:val="007F6C55"/>
    <w:rsid w:val="0080625C"/>
    <w:rsid w:val="0081071D"/>
    <w:rsid w:val="00822DD3"/>
    <w:rsid w:val="00831EF7"/>
    <w:rsid w:val="00835B3A"/>
    <w:rsid w:val="00835B98"/>
    <w:rsid w:val="008418C2"/>
    <w:rsid w:val="00842DC2"/>
    <w:rsid w:val="0085071C"/>
    <w:rsid w:val="00853313"/>
    <w:rsid w:val="00872B88"/>
    <w:rsid w:val="008752A7"/>
    <w:rsid w:val="008A286D"/>
    <w:rsid w:val="008A5B1B"/>
    <w:rsid w:val="008A7642"/>
    <w:rsid w:val="008B031B"/>
    <w:rsid w:val="008D10D3"/>
    <w:rsid w:val="008D681A"/>
    <w:rsid w:val="008F001E"/>
    <w:rsid w:val="00902179"/>
    <w:rsid w:val="00910BFF"/>
    <w:rsid w:val="00935ABA"/>
    <w:rsid w:val="00945174"/>
    <w:rsid w:val="0096394D"/>
    <w:rsid w:val="00971CDA"/>
    <w:rsid w:val="00975E94"/>
    <w:rsid w:val="009811DC"/>
    <w:rsid w:val="0098151C"/>
    <w:rsid w:val="0098355E"/>
    <w:rsid w:val="00990135"/>
    <w:rsid w:val="009911C4"/>
    <w:rsid w:val="0099237A"/>
    <w:rsid w:val="009A16CD"/>
    <w:rsid w:val="009F2227"/>
    <w:rsid w:val="009F4F61"/>
    <w:rsid w:val="009F69F0"/>
    <w:rsid w:val="00A15FB7"/>
    <w:rsid w:val="00A25F5B"/>
    <w:rsid w:val="00A423AA"/>
    <w:rsid w:val="00A51AB6"/>
    <w:rsid w:val="00A54F33"/>
    <w:rsid w:val="00A81D30"/>
    <w:rsid w:val="00A873CD"/>
    <w:rsid w:val="00A9236A"/>
    <w:rsid w:val="00A96362"/>
    <w:rsid w:val="00AA6A02"/>
    <w:rsid w:val="00AB5DBD"/>
    <w:rsid w:val="00AC4070"/>
    <w:rsid w:val="00AD4852"/>
    <w:rsid w:val="00B02146"/>
    <w:rsid w:val="00B02320"/>
    <w:rsid w:val="00B0574A"/>
    <w:rsid w:val="00B20FBB"/>
    <w:rsid w:val="00B44346"/>
    <w:rsid w:val="00B60FDD"/>
    <w:rsid w:val="00B66E9D"/>
    <w:rsid w:val="00B7022D"/>
    <w:rsid w:val="00BA2DE0"/>
    <w:rsid w:val="00BA382A"/>
    <w:rsid w:val="00BB0A2A"/>
    <w:rsid w:val="00BC798B"/>
    <w:rsid w:val="00BE128D"/>
    <w:rsid w:val="00BE425E"/>
    <w:rsid w:val="00BE4A95"/>
    <w:rsid w:val="00BF50A3"/>
    <w:rsid w:val="00BF775E"/>
    <w:rsid w:val="00C00CB9"/>
    <w:rsid w:val="00C020B8"/>
    <w:rsid w:val="00C044DE"/>
    <w:rsid w:val="00C26FF0"/>
    <w:rsid w:val="00C343B8"/>
    <w:rsid w:val="00C4037A"/>
    <w:rsid w:val="00C41820"/>
    <w:rsid w:val="00C4686D"/>
    <w:rsid w:val="00C50ADB"/>
    <w:rsid w:val="00C531F4"/>
    <w:rsid w:val="00C62EFA"/>
    <w:rsid w:val="00C67FD1"/>
    <w:rsid w:val="00C716B3"/>
    <w:rsid w:val="00C8034A"/>
    <w:rsid w:val="00C856B6"/>
    <w:rsid w:val="00C932D3"/>
    <w:rsid w:val="00CA2CBE"/>
    <w:rsid w:val="00CB2E87"/>
    <w:rsid w:val="00CB319B"/>
    <w:rsid w:val="00CB6B01"/>
    <w:rsid w:val="00CC09AC"/>
    <w:rsid w:val="00CC559D"/>
    <w:rsid w:val="00CD6EBF"/>
    <w:rsid w:val="00CE17F4"/>
    <w:rsid w:val="00CE6177"/>
    <w:rsid w:val="00CF2316"/>
    <w:rsid w:val="00D023F2"/>
    <w:rsid w:val="00D16A2B"/>
    <w:rsid w:val="00D24F35"/>
    <w:rsid w:val="00D2558C"/>
    <w:rsid w:val="00D37F85"/>
    <w:rsid w:val="00D51C80"/>
    <w:rsid w:val="00D65D2C"/>
    <w:rsid w:val="00D743D7"/>
    <w:rsid w:val="00D829A2"/>
    <w:rsid w:val="00D8588B"/>
    <w:rsid w:val="00DA51DA"/>
    <w:rsid w:val="00DB27C6"/>
    <w:rsid w:val="00DD1D8F"/>
    <w:rsid w:val="00DE0F72"/>
    <w:rsid w:val="00DE2E30"/>
    <w:rsid w:val="00DE30F8"/>
    <w:rsid w:val="00DE6E2C"/>
    <w:rsid w:val="00DF58C5"/>
    <w:rsid w:val="00E03A66"/>
    <w:rsid w:val="00E0411E"/>
    <w:rsid w:val="00E058B4"/>
    <w:rsid w:val="00E0786A"/>
    <w:rsid w:val="00E25B7E"/>
    <w:rsid w:val="00E323E5"/>
    <w:rsid w:val="00E32513"/>
    <w:rsid w:val="00E3333A"/>
    <w:rsid w:val="00E37212"/>
    <w:rsid w:val="00E41051"/>
    <w:rsid w:val="00E42D8E"/>
    <w:rsid w:val="00E436A9"/>
    <w:rsid w:val="00E45DAA"/>
    <w:rsid w:val="00E46EF9"/>
    <w:rsid w:val="00E52F0F"/>
    <w:rsid w:val="00E846C5"/>
    <w:rsid w:val="00E85041"/>
    <w:rsid w:val="00E86398"/>
    <w:rsid w:val="00E90331"/>
    <w:rsid w:val="00EA5091"/>
    <w:rsid w:val="00EB0970"/>
    <w:rsid w:val="00EB62E4"/>
    <w:rsid w:val="00EC01EF"/>
    <w:rsid w:val="00EC2222"/>
    <w:rsid w:val="00ED6BD0"/>
    <w:rsid w:val="00EE36C6"/>
    <w:rsid w:val="00EE54BA"/>
    <w:rsid w:val="00EF0905"/>
    <w:rsid w:val="00F108F2"/>
    <w:rsid w:val="00F1276B"/>
    <w:rsid w:val="00F1569C"/>
    <w:rsid w:val="00F20CEA"/>
    <w:rsid w:val="00F268C7"/>
    <w:rsid w:val="00F33E6F"/>
    <w:rsid w:val="00F3659C"/>
    <w:rsid w:val="00F577E4"/>
    <w:rsid w:val="00F80C57"/>
    <w:rsid w:val="00F80ED2"/>
    <w:rsid w:val="00F862C2"/>
    <w:rsid w:val="00F93CC0"/>
    <w:rsid w:val="00FC2004"/>
    <w:rsid w:val="00FD3FC7"/>
    <w:rsid w:val="00FE0758"/>
    <w:rsid w:val="00FE6B82"/>
    <w:rsid w:val="00FF2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577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77E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77E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77E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77E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577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77E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77E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77E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77E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St-269/2016</izvorni_sadrzaj>
    <derivirana_varijabla naziv="DomainObject.Predmet.OznakaBroj_1">St-269/2016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VISOKI VRHOVI d.o.o.</izvorni_sadrzaj>
    <derivirana_varijabla naziv="DomainObject.Predmet.ProtustrankaFormated_1">  VISOKI VRHOVI d.o.o.</derivirana_varijabla>
  </DomainObject.Predmet.ProtustrankaFormated>
  <DomainObject.Predmet.ProtustrankaFormatedOIB>
    <izvorni_sadrzaj>  VISOKI VRHOVI d.o.o., OIB 10555706046</izvorni_sadrzaj>
    <derivirana_varijabla naziv="DomainObject.Predmet.ProtustrankaFormatedOIB_1">  VISOKI VRHOVI d.o.o., OIB 10555706046</derivirana_varijabla>
  </DomainObject.Predmet.ProtustrankaFormatedOIB>
  <DomainObject.Predmet.ProtustrankaFormatedWithAdress>
    <izvorni_sadrzaj> VISOKI VRHOVI d.o.o., Primorska 1, 10000 Zagreb</izvorni_sadrzaj>
    <derivirana_varijabla naziv="DomainObject.Predmet.ProtustrankaFormatedWithAdress_1"> VISOKI VRHOVI d.o.o., Primorska 1, 10000 Zagreb</derivirana_varijabla>
  </DomainObject.Predmet.ProtustrankaFormatedWithAdress>
  <DomainObject.Predmet.ProtustrankaFormatedWithAdressOIB>
    <izvorni_sadrzaj> VISOKI VRHOVI d.o.o., OIB 10555706046, Primorska 1, 10000 Zagreb</izvorni_sadrzaj>
    <derivirana_varijabla naziv="DomainObject.Predmet.ProtustrankaFormatedWithAdressOIB_1"> VISOKI VRHOVI d.o.o., OIB 10555706046, Primorska 1, 10000 Zagreb</derivirana_varijabla>
  </DomainObject.Predmet.ProtustrankaFormatedWithAdressOIB>
  <DomainObject.Predmet.ProtustrankaWithAdress>
    <izvorni_sadrzaj>VISOKI VRHOVI d.o.o. Primorska 1, 10000 Zagreb</izvorni_sadrzaj>
    <derivirana_varijabla naziv="DomainObject.Predmet.ProtustrankaWithAdress_1">VISOKI VRHOVI d.o.o. Primorska 1, 10000 Zagreb</derivirana_varijabla>
  </DomainObject.Predmet.ProtustrankaWithAdress>
  <DomainObject.Predmet.ProtustrankaWithAdressOIB>
    <izvorni_sadrzaj>VISOKI VRHOVI d.o.o., OIB 10555706046, Primorska 1, 10000 Zagreb</izvorni_sadrzaj>
    <derivirana_varijabla naziv="DomainObject.Predmet.ProtustrankaWithAdressOIB_1">VISOKI VRHOVI d.o.o., OIB 10555706046, Primorska 1, 10000 Zagreb</derivirana_varijabla>
  </DomainObject.Predmet.ProtustrankaWithAdressOIB>
  <DomainObject.Predmet.ProtustrankaNazivFormated>
    <izvorni_sadrzaj>VISOKI VRHOVI d.o.o.</izvorni_sadrzaj>
    <derivirana_varijabla naziv="DomainObject.Predmet.ProtustrankaNazivFormated_1">VISOKI VRHOVI d.o.o.</derivirana_varijabla>
  </DomainObject.Predmet.ProtustrankaNazivFormated>
  <DomainObject.Predmet.ProtustrankaNazivFormatedOIB>
    <izvorni_sadrzaj>VISOKI VRHOVI d.o.o., OIB 10555706046</izvorni_sadrzaj>
    <derivirana_varijabla naziv="DomainObject.Predmet.ProtustrankaNazivFormatedOIB_1">VISOKI VRHOVI d.o.o., OIB 10555706046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VISOKI VRHOVI d.o.o.</item>
    </izvorni_sadrzaj>
    <derivirana_varijabla naziv="DomainObject.Predmet.ProtuStrankaListFormated_1">
      <item>VISOKI VRHOVI d.o.o.</item>
    </derivirana_varijabla>
  </DomainObject.Predmet.ProtuStrankaListFormated>
  <DomainObject.Predmet.ProtuStrankaListFormatedOIB>
    <izvorni_sadrzaj>
      <item>VISOKI VRHOVI d.o.o., OIB 10555706046</item>
    </izvorni_sadrzaj>
    <derivirana_varijabla naziv="DomainObject.Predmet.ProtuStrankaListFormatedOIB_1">
      <item>VISOKI VRHOVI d.o.o., OIB 10555706046</item>
    </derivirana_varijabla>
  </DomainObject.Predmet.ProtuStrankaListFormatedOIB>
  <DomainObject.Predmet.ProtuStrankaListFormatedWithAdress>
    <izvorni_sadrzaj>
      <item>VISOKI VRHOVI d.o.o., Primorska 1, 10000 Zagreb</item>
    </izvorni_sadrzaj>
    <derivirana_varijabla naziv="DomainObject.Predmet.ProtuStrankaListFormatedWithAdress_1">
      <item>VISOKI VRHOVI d.o.o., Primorska 1, 10000 Zagreb</item>
    </derivirana_varijabla>
  </DomainObject.Predmet.ProtuStrankaListFormatedWithAdress>
  <DomainObject.Predmet.ProtuStrankaListFormatedWithAdressOIB>
    <izvorni_sadrzaj>
      <item>VISOKI VRHOVI d.o.o., OIB 10555706046, Primorska 1, 10000 Zagreb</item>
    </izvorni_sadrzaj>
    <derivirana_varijabla naziv="DomainObject.Predmet.ProtuStrankaListFormatedWithAdressOIB_1">
      <item>VISOKI VRHOVI d.o.o., OIB 10555706046, Primorska 1, 10000 Zagreb</item>
    </derivirana_varijabla>
  </DomainObject.Predmet.ProtuStrankaListFormatedWithAdressOIB>
  <DomainObject.Predmet.ProtuStrankaListNazivFormated>
    <izvorni_sadrzaj>
      <item>VISOKI VRHOVI d.o.o.</item>
    </izvorni_sadrzaj>
    <derivirana_varijabla naziv="DomainObject.Predmet.ProtuStrankaListNazivFormated_1">
      <item>VISOKI VRHOVI d.o.o.</item>
    </derivirana_varijabla>
  </DomainObject.Predmet.ProtuStrankaListNazivFormated>
  <DomainObject.Predmet.ProtuStrankaListNazivFormatedOIB>
    <izvorni_sadrzaj>
      <item>VISOKI VRHOVI d.o.o., OIB 10555706046</item>
    </izvorni_sadrzaj>
    <derivirana_varijabla naziv="DomainObject.Predmet.ProtuStrankaListNazivFormatedOIB_1">
      <item>VISOKI VRHOVI d.o.o., OIB 10555706046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VISOKI VRHOVI d.o.o.</izvorni_sadrzaj>
    <derivirana_varijabla naziv="DomainObject.Predmet.ProtustrankaIDrugi_1">VISOKI VRHOVI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VISOKI VRHOVI d.o.o., OIB 10555706046, Primorska 1, 10000 Zagreb</izvorni_sadrzaj>
    <derivirana_varijabla naziv="DomainObject.Predmet.ProtustrankaIDrugiAdressOIB_1">VISOKI VRHOVI d.o.o., OIB 10555706046, Primorska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VISOKI VRHOVI d.o.o.</item>
    </izvorni_sadrzaj>
    <derivirana_varijabla naziv="DomainObject.Predmet.SudioniciListNaziv_1">
      <item>FINA Regionalni centar Zagreb</item>
      <item>VISOKI VRHOVI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VISOKI VRHOVI d.o.o., OIB 10555706046, Primorska 1,10000 Zagreb</item>
    </izvorni_sadrzaj>
    <derivirana_varijabla naziv="DomainObject.Predmet.SudioniciListAdressOIB_1">
      <item>FINA Regionalni centar Zagreb, OIB 85821130368, Trg svibanjskih žrtava 1995. 1,10000 Zagreb</item>
      <item>VISOKI VRHOVI d.o.o., OIB 10555706046, Primorska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10555706046</item>
    </izvorni_sadrzaj>
    <derivirana_varijabla naziv="DomainObject.Predmet.SudioniciListNazivOIB_1">
      <item>, OIB 85821130368</item>
      <item>, OIB 10555706046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418</properties:Words>
  <properties:Characters>2152</properties:Characters>
  <properties:Lines>63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2016-04-20T12:22:00Z</dcterms:created>
  <dc:creator>nmarkovic</dc:creator>
  <cp:lastModifiedBy>Ivana Stampf</cp:lastModifiedBy>
  <cp:lastPrinted>2013-05-27T09:10:00Z</cp:lastPrinted>
  <dcterms:modified xmlns:xsi="http://www.w3.org/2001/XMLSchema-instance" xsi:type="dcterms:W3CDTF">2017-01-11T11:59:00Z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