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888aa" w14:paraId="22888aa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D2585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23. St-8540</w:t>
      </w:r>
      <w:r w:rsidR="007F4163">
        <w:rPr>
          <w:rFonts w:hAnsi="Times New Roman" w:ascii="Times New Roman"/>
          <w:szCs w:val="24"/>
          <w:lang w:val="hr-HR"/>
        </w:rPr>
        <w:t>/2015</w:t>
      </w:r>
    </w:p>
    <w:p w:rsidRDefault="007F4163" w:rsidP="00DE2ACF" w:rsidR="007F4163">
      <w:pPr>
        <w:rPr>
          <w:rFonts w:hAnsi="Times New Roman" w:ascii="Times New Roman"/>
          <w:szCs w:val="24"/>
          <w:lang w:val="hr-HR"/>
        </w:rPr>
      </w:pPr>
    </w:p>
    <w:p w:rsidRDefault="00DE2ACF" w:rsidP="00DE2ACF" w:rsidR="00DE2ACF">
      <w:pPr>
        <w:rPr>
          <w:rFonts w:hAnsi="Times New Roman" w:ascii="Times New Roman"/>
          <w:szCs w:val="24"/>
          <w:lang w:val="hr-HR"/>
        </w:rPr>
      </w:pPr>
    </w:p>
    <w:p w:rsidRDefault="00870918" w:rsidP="00DE2ACF" w:rsidR="007F416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</w:t>
      </w:r>
      <w:r w:rsidR="00B6390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DE2ACF" w:rsidP="00DE2ACF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DE2ACF" w:rsidP="00997BA9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7F4163" w:rsidP="00997BA9" w:rsidR="007F4163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B6390A">
        <w:rPr>
          <w:rFonts w:hAnsi="Times New Roman" w:ascii="Times New Roman"/>
          <w:szCs w:val="24"/>
          <w:lang w:val="hr-HR"/>
        </w:rPr>
        <w:t xml:space="preserve">pojedincu </w:t>
      </w:r>
      <w:r w:rsidR="00DE2ACF">
        <w:rPr>
          <w:rFonts w:hAnsi="Times New Roman" w:ascii="Times New Roman"/>
          <w:szCs w:val="24"/>
          <w:lang w:val="hr-HR"/>
        </w:rPr>
        <w:t>Romini Markovinović</w:t>
      </w:r>
      <w:r w:rsidR="0041643E" w:rsidRPr="00B6390A">
        <w:rPr>
          <w:rFonts w:hAnsi="Times New Roman" w:ascii="Times New Roman"/>
          <w:szCs w:val="24"/>
          <w:lang w:val="hr-HR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DD2585">
        <w:rPr>
          <w:rFonts w:hAnsi="Times New Roman" w:ascii="Times New Roman"/>
        </w:rPr>
        <w:t>MARKAS d.o.o., OIB:77813054441, Zagreb, Kozari br.2</w:t>
      </w:r>
      <w:r w:rsidR="00B6390A" w:rsidRPr="00B6390A">
        <w:rPr>
          <w:rFonts w:hAnsi="Times New Roman" w:ascii="Times New Roman"/>
        </w:rPr>
        <w:t xml:space="preserve">, </w:t>
      </w:r>
      <w:r w:rsidR="00EE69E5" w:rsidRPr="00B6390A">
        <w:rPr>
          <w:rFonts w:hAnsi="Times New Roman" w:ascii="Times New Roman"/>
          <w:szCs w:val="24"/>
          <w:lang w:val="hr-HR"/>
        </w:rPr>
        <w:t xml:space="preserve">dana </w:t>
      </w:r>
      <w:r w:rsidR="00DD2585">
        <w:rPr>
          <w:rFonts w:hAnsi="Times New Roman" w:ascii="Times New Roman"/>
          <w:szCs w:val="24"/>
          <w:lang w:val="hr-HR"/>
        </w:rPr>
        <w:t>13. lipnj</w:t>
      </w:r>
      <w:r w:rsidR="00B6390A" w:rsidRPr="00B6390A">
        <w:rPr>
          <w:rFonts w:hAnsi="Times New Roman" w:ascii="Times New Roman"/>
          <w:szCs w:val="24"/>
          <w:lang w:val="hr-HR"/>
        </w:rPr>
        <w:t>a</w:t>
      </w:r>
      <w:r w:rsidR="00EE69E5" w:rsidRPr="00B6390A">
        <w:rPr>
          <w:rFonts w:hAnsi="Times New Roman" w:ascii="Times New Roman"/>
          <w:szCs w:val="24"/>
          <w:lang w:val="hr-HR"/>
        </w:rPr>
        <w:t xml:space="preserve"> </w:t>
      </w:r>
      <w:r w:rsidR="00870918" w:rsidRPr="00B6390A">
        <w:rPr>
          <w:rFonts w:hAnsi="Times New Roman" w:ascii="Times New Roman"/>
          <w:szCs w:val="24"/>
          <w:lang w:val="hr-HR"/>
        </w:rPr>
        <w:t>2016</w:t>
      </w:r>
      <w:r w:rsidR="00EE69E5" w:rsidRPr="00B6390A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6390A">
      <w:pPr>
        <w:jc w:val="center"/>
        <w:rPr>
          <w:rFonts w:hAnsi="Times New Roman" w:ascii="Times New Roman"/>
          <w:szCs w:val="24"/>
        </w:rPr>
      </w:pPr>
    </w:p>
    <w:p w:rsidRDefault="00870918" w:rsidP="00870918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6390A">
        <w:rPr>
          <w:rFonts w:hAnsi="Times New Roman" w:ascii="Times New Roman"/>
          <w:szCs w:val="24"/>
        </w:rPr>
        <w:t>I</w:t>
      </w:r>
      <w:r w:rsidRPr="00B6390A">
        <w:rPr>
          <w:rFonts w:hAnsi="Times New Roman" w:ascii="Times New Roman"/>
          <w:szCs w:val="24"/>
        </w:rPr>
        <w:tab/>
      </w:r>
      <w:r w:rsidR="00EE69E5" w:rsidRPr="00B6390A">
        <w:rPr>
          <w:rFonts w:hAnsi="Times New Roman" w:ascii="Times New Roman"/>
          <w:szCs w:val="24"/>
        </w:rPr>
        <w:t>Otvara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DD2585">
        <w:rPr>
          <w:rFonts w:hAnsi="Times New Roman" w:ascii="Times New Roman"/>
        </w:rPr>
        <w:t>MARKAS d.o.o., OIB:77813054441, Zagreb, Kozari br.2</w:t>
      </w:r>
      <w:r w:rsidR="00EE69E5" w:rsidRPr="00B6390A">
        <w:rPr>
          <w:rFonts w:hAnsi="Times New Roman" w:ascii="Times New Roman"/>
          <w:szCs w:val="24"/>
        </w:rPr>
        <w:t>. Stečajni</w:t>
      </w:r>
      <w:r w:rsidR="00EE69E5" w:rsidRPr="00B2463B">
        <w:rPr>
          <w:rFonts w:hAnsi="Times New Roman" w:ascii="Times New Roman"/>
          <w:szCs w:val="24"/>
        </w:rPr>
        <w:t xml:space="preserve"> postupak otvoren je dana </w:t>
      </w:r>
      <w:r w:rsidR="00DD2585">
        <w:rPr>
          <w:rFonts w:hAnsi="Times New Roman" w:ascii="Times New Roman"/>
          <w:szCs w:val="24"/>
        </w:rPr>
        <w:t>13.06.2016.g., u 08 sati i 41</w:t>
      </w:r>
      <w:r w:rsidR="00EE69E5" w:rsidRPr="00DE2ACF">
        <w:rPr>
          <w:rFonts w:hAnsi="Times New Roman" w:ascii="Times New Roman"/>
          <w:szCs w:val="24"/>
        </w:rPr>
        <w:t xml:space="preserve"> minuta, kada je ovo rješenje</w:t>
      </w:r>
      <w:r w:rsidR="00B2463B" w:rsidRPr="00DE2ACF">
        <w:rPr>
          <w:rFonts w:hAnsi="Times New Roman" w:ascii="Times New Roman"/>
          <w:szCs w:val="24"/>
        </w:rPr>
        <w:t xml:space="preserve"> objavljeno na mrežnoj stranici e-Oglasna ploča </w:t>
      </w:r>
      <w:r w:rsidR="00B2463B">
        <w:rPr>
          <w:rFonts w:hAnsi="Times New Roman" w:ascii="Times New Roman"/>
          <w:szCs w:val="24"/>
        </w:rPr>
        <w:t>ovog suda.</w:t>
      </w:r>
    </w:p>
    <w:p w:rsidRDefault="00B2463B" w:rsidP="00297E3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870918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DD2585">
        <w:rPr>
          <w:rFonts w:hAnsi="Times New Roman" w:ascii="Times New Roman"/>
          <w:szCs w:val="24"/>
        </w:rPr>
        <w:t>Zdravko Frleta, OIB:16983053469, N.Zagreb-Zapad, Brune Bušića 40.</w:t>
      </w:r>
    </w:p>
    <w:p w:rsidRDefault="00EE69E5" w:rsidP="00EE69E5" w:rsidR="00EE69E5" w:rsidRPr="00B6390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870918" w:rsidP="00B6390A" w:rsidR="00EE69E5" w:rsidRPr="00B6390A">
      <w:pPr>
        <w:jc w:val="both"/>
        <w:rPr>
          <w:rFonts w:hAnsi="Times New Roman" w:ascii="Times New Roman"/>
        </w:rPr>
      </w:pPr>
      <w:r w:rsidRPr="00B6390A">
        <w:rPr>
          <w:rFonts w:hAnsi="Times New Roman" w:ascii="Times New Roman"/>
          <w:szCs w:val="24"/>
          <w:lang w:val="hr-HR"/>
        </w:rPr>
        <w:t>III</w:t>
      </w:r>
      <w:r w:rsidRPr="00B6390A">
        <w:rPr>
          <w:rFonts w:hAnsi="Times New Roman" w:ascii="Times New Roman"/>
          <w:szCs w:val="24"/>
          <w:lang w:val="hr-HR"/>
        </w:rPr>
        <w:tab/>
      </w:r>
      <w:r w:rsidR="00EE69E5" w:rsidRPr="00B6390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DD2585">
        <w:rPr>
          <w:rFonts w:hAnsi="Times New Roman" w:ascii="Times New Roman"/>
        </w:rPr>
        <w:t>MARKAS d.o.o., OIB:77813054441, Zagreb, Kozari br.2</w:t>
      </w:r>
      <w:r w:rsidR="00B6390A" w:rsidRPr="00B6390A">
        <w:rPr>
          <w:rFonts w:hAnsi="Times New Roman" w:ascii="Times New Roman"/>
        </w:rPr>
        <w:t>.</w:t>
      </w:r>
    </w:p>
    <w:p w:rsidRDefault="00B6390A" w:rsidP="00B6390A" w:rsidR="00B6390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DD2585" w:rsidP="00EE69E5" w:rsidR="00DD258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42162E">
        <w:rPr>
          <w:rFonts w:hAnsi="Times New Roman" w:ascii="Times New Roman"/>
          <w:szCs w:val="24"/>
          <w:lang w:val="hr-HR"/>
        </w:rPr>
        <w:t>Financijska agencija</w:t>
      </w:r>
      <w:r w:rsidR="00343131">
        <w:rPr>
          <w:rFonts w:hAnsi="Times New Roman" w:ascii="Times New Roman"/>
          <w:szCs w:val="24"/>
          <w:lang w:val="hr-HR"/>
        </w:rPr>
        <w:t>, RC Zagreb, Podružnica Zagreb, Trg svibanjskih žrtava 1995. 1 (dalje</w:t>
      </w:r>
      <w:r w:rsidR="00B6390A">
        <w:rPr>
          <w:rFonts w:hAnsi="Times New Roman" w:ascii="Times New Roman"/>
          <w:szCs w:val="24"/>
          <w:lang w:val="hr-HR"/>
        </w:rPr>
        <w:t xml:space="preserve"> u tekstu</w:t>
      </w:r>
      <w:r w:rsidR="00343131">
        <w:rPr>
          <w:rFonts w:hAnsi="Times New Roman" w:ascii="Times New Roman"/>
          <w:szCs w:val="24"/>
          <w:lang w:val="hr-HR"/>
        </w:rPr>
        <w:t>: FINA</w:t>
      </w:r>
      <w:r w:rsidR="00B6390A">
        <w:rPr>
          <w:rFonts w:hAnsi="Times New Roman" w:ascii="Times New Roman"/>
          <w:szCs w:val="24"/>
          <w:lang w:val="hr-HR"/>
        </w:rPr>
        <w:t>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B6390A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42162E">
        <w:rPr>
          <w:rFonts w:hAnsi="Times New Roman" w:ascii="Times New Roman"/>
          <w:lang w:val="hr-HR"/>
        </w:rPr>
        <w:t>Stečajnog zakona (</w:t>
      </w:r>
      <w:r w:rsidR="00E31F06">
        <w:rPr>
          <w:rFonts w:hAnsi="Times New Roman" w:ascii="Times New Roman"/>
          <w:lang w:val="hr-HR"/>
        </w:rPr>
        <w:t>„</w:t>
      </w:r>
      <w:r w:rsidR="00343131" w:rsidRPr="0042162E">
        <w:rPr>
          <w:rFonts w:hAnsi="Times New Roman" w:ascii="Times New Roman"/>
          <w:lang w:val="hr-HR"/>
        </w:rPr>
        <w:t>N</w:t>
      </w:r>
      <w:r w:rsidR="00343131">
        <w:rPr>
          <w:rFonts w:hAnsi="Times New Roman" w:ascii="Times New Roman"/>
          <w:lang w:val="hr-HR"/>
        </w:rPr>
        <w:t>arodne novine</w:t>
      </w:r>
      <w:r w:rsidR="00E31F06">
        <w:rPr>
          <w:rFonts w:hAnsi="Times New Roman" w:ascii="Times New Roman"/>
          <w:lang w:val="hr-HR"/>
        </w:rPr>
        <w:t>“</w:t>
      </w:r>
      <w:r w:rsidR="00870918">
        <w:rPr>
          <w:rFonts w:hAnsi="Times New Roman" w:ascii="Times New Roman"/>
          <w:lang w:val="hr-HR"/>
        </w:rPr>
        <w:t xml:space="preserve"> broj </w:t>
      </w:r>
      <w:r w:rsidR="00343131">
        <w:rPr>
          <w:rFonts w:hAnsi="Times New Roman" w:ascii="Times New Roman"/>
          <w:lang w:val="hr-HR"/>
        </w:rPr>
        <w:t>7</w:t>
      </w:r>
      <w:r w:rsidR="00343131" w:rsidRPr="0042162E">
        <w:rPr>
          <w:rFonts w:hAnsi="Times New Roman" w:ascii="Times New Roman"/>
          <w:lang w:val="hr-HR"/>
        </w:rPr>
        <w:t>1/15, dalje</w:t>
      </w:r>
      <w:r w:rsidR="00870918">
        <w:rPr>
          <w:rFonts w:hAnsi="Times New Roman" w:ascii="Times New Roman"/>
          <w:lang w:val="hr-HR"/>
        </w:rPr>
        <w:t xml:space="preserve"> u tekstu</w:t>
      </w:r>
      <w:r w:rsidR="00343131">
        <w:rPr>
          <w:rFonts w:hAnsi="Times New Roman" w:ascii="Times New Roman"/>
          <w:lang w:val="hr-HR"/>
        </w:rPr>
        <w:t>:</w:t>
      </w:r>
      <w:r w:rsidR="00343131" w:rsidRPr="0042162E">
        <w:rPr>
          <w:rFonts w:hAnsi="Times New Roman" w:ascii="Times New Roman"/>
          <w:lang w:val="hr-HR"/>
        </w:rPr>
        <w:t xml:space="preserve"> SZ)</w:t>
      </w:r>
      <w:r w:rsidR="00343131">
        <w:rPr>
          <w:rFonts w:hAnsi="Times New Roman" w:ascii="Times New Roman"/>
          <w:lang w:val="hr-HR"/>
        </w:rPr>
        <w:t>.</w:t>
      </w:r>
    </w:p>
    <w:p w:rsidRDefault="00343131" w:rsidP="00343131" w:rsidR="00EA6CFF" w:rsidRPr="00B639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 sud je</w:t>
      </w:r>
      <w:r w:rsidR="00B6390A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sukladno odredbi čl</w:t>
      </w:r>
      <w:r w:rsidR="00B6390A">
        <w:rPr>
          <w:rFonts w:hAnsi="Times New Roman" w:ascii="Times New Roman"/>
          <w:lang w:val="hr-HR"/>
        </w:rPr>
        <w:t>anka</w:t>
      </w:r>
      <w:r w:rsidR="007C688B">
        <w:rPr>
          <w:rFonts w:hAnsi="Times New Roman" w:ascii="Times New Roman"/>
          <w:lang w:val="hr-HR"/>
        </w:rPr>
        <w:t xml:space="preserve"> 430. i </w:t>
      </w:r>
      <w:r w:rsidR="00B6390A">
        <w:rPr>
          <w:rFonts w:hAnsi="Times New Roman" w:ascii="Times New Roman"/>
          <w:lang w:val="hr-HR"/>
        </w:rPr>
        <w:t xml:space="preserve">članka </w:t>
      </w:r>
      <w:r w:rsidR="007C688B">
        <w:rPr>
          <w:rFonts w:hAnsi="Times New Roman" w:ascii="Times New Roman"/>
          <w:lang w:val="hr-HR"/>
        </w:rPr>
        <w:t>431. SZ</w:t>
      </w:r>
      <w:r w:rsidR="00B6390A">
        <w:rPr>
          <w:rFonts w:hAnsi="Times New Roman" w:ascii="Times New Roman"/>
          <w:lang w:val="hr-HR"/>
        </w:rPr>
        <w:t>-a</w:t>
      </w:r>
      <w:r w:rsidR="007C688B">
        <w:rPr>
          <w:rFonts w:hAnsi="Times New Roman" w:ascii="Times New Roman"/>
          <w:lang w:val="hr-HR"/>
        </w:rPr>
        <w:t xml:space="preserve"> </w:t>
      </w:r>
      <w:r w:rsidR="00EA6CFF">
        <w:rPr>
          <w:rFonts w:hAnsi="Times New Roman" w:ascii="Times New Roman"/>
          <w:lang w:val="hr-HR"/>
        </w:rPr>
        <w:t>objavio O</w:t>
      </w:r>
      <w:r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>
        <w:rPr>
          <w:rFonts w:hAnsi="Times New Roman" w:ascii="Times New Roman"/>
          <w:lang w:val="hr-HR"/>
        </w:rPr>
        <w:t>ovlaštene za zastupanje dužnika po zakonu</w:t>
      </w:r>
      <w:r w:rsidR="007C688B">
        <w:rPr>
          <w:rFonts w:hAnsi="Times New Roman" w:ascii="Times New Roman"/>
          <w:lang w:val="hr-HR"/>
        </w:rPr>
        <w:t xml:space="preserve"> u roku </w:t>
      </w:r>
      <w:r w:rsidR="00B6390A">
        <w:rPr>
          <w:rFonts w:hAnsi="Times New Roman" w:ascii="Times New Roman"/>
          <w:lang w:val="hr-HR"/>
        </w:rPr>
        <w:t xml:space="preserve">od </w:t>
      </w:r>
      <w:r w:rsidR="007C688B">
        <w:rPr>
          <w:rFonts w:hAnsi="Times New Roman" w:ascii="Times New Roman"/>
          <w:lang w:val="hr-HR"/>
        </w:rPr>
        <w:t>15 dana</w:t>
      </w:r>
      <w:r w:rsidR="00E56A7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E56A7A" w:rsidRPr="00B6390A">
        <w:rPr>
          <w:rFonts w:hAnsi="Times New Roman" w:ascii="Times New Roman"/>
          <w:lang w:val="hr-HR"/>
        </w:rPr>
        <w:t>propisanom obrascu</w:t>
      </w:r>
      <w:r w:rsidR="007C688B" w:rsidRPr="00B6390A">
        <w:rPr>
          <w:rFonts w:hAnsi="Times New Roman" w:ascii="Times New Roman"/>
          <w:lang w:val="hr-HR"/>
        </w:rPr>
        <w:t xml:space="preserve">. </w:t>
      </w:r>
      <w:r w:rsidR="00E56A7A" w:rsidRPr="00B6390A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B6390A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B6390A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B6390A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>
        <w:rPr>
          <w:rFonts w:hAnsi="Times New Roman" w:ascii="Times New Roman"/>
          <w:lang w:val="hr-HR"/>
        </w:rPr>
        <w:t xml:space="preserve">u ostavljenom roku od 15 dana </w:t>
      </w:r>
      <w:r w:rsidRPr="00B6390A">
        <w:rPr>
          <w:rFonts w:hAnsi="Times New Roman" w:ascii="Times New Roman"/>
          <w:lang w:val="hr-HR"/>
        </w:rPr>
        <w:t xml:space="preserve">postupile po predmetnom pozivu iz Oglasa niti </w:t>
      </w:r>
      <w:r w:rsidR="00B6390A">
        <w:rPr>
          <w:rFonts w:hAnsi="Times New Roman" w:ascii="Times New Roman"/>
          <w:lang w:val="hr-HR"/>
        </w:rPr>
        <w:t xml:space="preserve">su vjerovnici dužnika </w:t>
      </w:r>
      <w:r w:rsidRPr="00B6390A">
        <w:rPr>
          <w:rFonts w:hAnsi="Times New Roman" w:ascii="Times New Roman"/>
          <w:lang w:val="hr-HR"/>
        </w:rPr>
        <w:t xml:space="preserve">u ostavljenom roku </w:t>
      </w:r>
      <w:r w:rsidR="00B6390A">
        <w:rPr>
          <w:rFonts w:hAnsi="Times New Roman" w:ascii="Times New Roman"/>
          <w:lang w:val="hr-HR"/>
        </w:rPr>
        <w:t>od 45 dana podnijeli</w:t>
      </w:r>
      <w:r w:rsidRPr="00B6390A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lastRenderedPageBreak/>
        <w:tab/>
        <w:t>Temeljem gore na</w:t>
      </w:r>
      <w:r w:rsidR="00B6390A">
        <w:rPr>
          <w:rFonts w:hAnsi="Times New Roman" w:ascii="Times New Roman"/>
          <w:lang w:val="hr-HR"/>
        </w:rPr>
        <w:t>vedenog, smatra se da je dužnik</w:t>
      </w:r>
      <w:r w:rsidRPr="00B6390A">
        <w:rPr>
          <w:rFonts w:hAnsi="Times New Roman" w:ascii="Times New Roman"/>
          <w:lang w:val="hr-HR"/>
        </w:rPr>
        <w:t xml:space="preserve"> nesposoban za plaćanje</w:t>
      </w:r>
      <w:r w:rsidR="00DC3711">
        <w:rPr>
          <w:rFonts w:hAnsi="Times New Roman" w:ascii="Times New Roman"/>
          <w:lang w:val="hr-HR"/>
        </w:rPr>
        <w:t>,</w:t>
      </w:r>
      <w:r w:rsidRPr="00B6390A">
        <w:rPr>
          <w:rFonts w:hAnsi="Times New Roman" w:ascii="Times New Roman"/>
          <w:lang w:val="hr-HR"/>
        </w:rPr>
        <w:t xml:space="preserve"> pa je stoga temeljem odredbe čl. 431.</w:t>
      </w:r>
      <w:r>
        <w:rPr>
          <w:rFonts w:hAnsi="Times New Roman" w:ascii="Times New Roman"/>
          <w:lang w:val="hr-HR"/>
        </w:rPr>
        <w:t xml:space="preserve"> </w:t>
      </w:r>
      <w:r w:rsidR="00E25DA9">
        <w:rPr>
          <w:rFonts w:hAnsi="Times New Roman" w:ascii="Times New Roman"/>
          <w:lang w:val="hr-HR"/>
        </w:rPr>
        <w:t xml:space="preserve">stavak 1. i 2. </w:t>
      </w:r>
      <w:r>
        <w:rPr>
          <w:rFonts w:hAnsi="Times New Roman" w:ascii="Times New Roman"/>
          <w:lang w:val="hr-HR"/>
        </w:rPr>
        <w:t>SZ-a</w:t>
      </w:r>
      <w:r w:rsidR="00E25DA9" w:rsidRPr="00E25DA9">
        <w:rPr>
          <w:rFonts w:hAnsi="Times New Roman" w:ascii="Times New Roman"/>
          <w:lang w:val="hr-HR"/>
        </w:rPr>
        <w:t xml:space="preserve"> </w:t>
      </w:r>
      <w:r w:rsidR="00E25DA9" w:rsidRPr="00B6390A">
        <w:rPr>
          <w:rFonts w:hAnsi="Times New Roman" w:ascii="Times New Roman"/>
          <w:lang w:val="hr-HR"/>
        </w:rPr>
        <w:t>odlučeno kao u izreci ovog rješenja</w:t>
      </w:r>
      <w:r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DD2585">
        <w:rPr>
          <w:rFonts w:hAnsi="Times New Roman" w:ascii="Times New Roman"/>
          <w:lang w:val="hr-HR"/>
        </w:rPr>
        <w:t>, 13. lipnj</w:t>
      </w:r>
      <w:r w:rsidR="00B6390A">
        <w:rPr>
          <w:rFonts w:hAnsi="Times New Roman" w:ascii="Times New Roman"/>
          <w:lang w:val="hr-HR"/>
        </w:rPr>
        <w:t>a</w:t>
      </w:r>
      <w:r w:rsidR="007C688B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7C688B" w:rsidP="00B6390A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A23C3C">
        <w:rPr>
          <w:rFonts w:hAnsi="Times New Roman" w:ascii="Times New Roman"/>
          <w:lang w:val="hr-HR"/>
        </w:rPr>
        <w:t>Romina Markovinović</w:t>
      </w:r>
      <w:r w:rsidR="00DD2585">
        <w:rPr>
          <w:rFonts w:hAnsi="Times New Roman" w:ascii="Times New Roman"/>
          <w:lang w:val="hr-HR"/>
        </w:rPr>
        <w:t>,v.r.</w:t>
      </w:r>
      <w:r w:rsidR="0088293F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DD2585" w:rsidP="00DD2585" w:rsidR="007F4163">
      <w:pPr>
        <w:tabs>
          <w:tab w:pos="6930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 točnost opravka:</w:t>
      </w:r>
    </w:p>
    <w:p w:rsidRDefault="00DD2585" w:rsidP="00DD2585" w:rsidR="00DD2585">
      <w:pPr>
        <w:tabs>
          <w:tab w:pos="6930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Marina Gojić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333CDA">
      <w:pPr>
        <w:jc w:val="both"/>
        <w:rPr>
          <w:rFonts w:hAnsi="Times New Roman" w:ascii="Times New Roman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7F4163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1D2E" w:rsidP="00DB4528" w:rsidR="00071D2E">
      <w:r>
        <w:separator/>
      </w:r>
    </w:p>
  </w:endnote>
  <w:endnote w:id="0" w:type="continuationSeparator">
    <w:p w:rsidRDefault="00071D2E" w:rsidP="00DB4528" w:rsidR="00071D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1D2E" w:rsidP="00DB4528" w:rsidR="00071D2E">
      <w:r>
        <w:separator/>
      </w:r>
    </w:p>
  </w:footnote>
  <w:footnote w:id="0" w:type="continuationSeparator">
    <w:p w:rsidRDefault="00071D2E" w:rsidP="00DB4528" w:rsidR="00071D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D258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D2E"/>
    <w:rsid w:val="000B609B"/>
    <w:rsid w:val="000B6C08"/>
    <w:rsid w:val="000C47B3"/>
    <w:rsid w:val="00110F1B"/>
    <w:rsid w:val="00112B50"/>
    <w:rsid w:val="00182088"/>
    <w:rsid w:val="00192F79"/>
    <w:rsid w:val="00274728"/>
    <w:rsid w:val="00297E3C"/>
    <w:rsid w:val="003401A1"/>
    <w:rsid w:val="00343131"/>
    <w:rsid w:val="00385410"/>
    <w:rsid w:val="003C4581"/>
    <w:rsid w:val="0041643E"/>
    <w:rsid w:val="0042162E"/>
    <w:rsid w:val="0044662D"/>
    <w:rsid w:val="004F71E0"/>
    <w:rsid w:val="004F7DD6"/>
    <w:rsid w:val="00532B71"/>
    <w:rsid w:val="005940E9"/>
    <w:rsid w:val="006327C4"/>
    <w:rsid w:val="006356C5"/>
    <w:rsid w:val="00730EAB"/>
    <w:rsid w:val="007A29F9"/>
    <w:rsid w:val="007C688B"/>
    <w:rsid w:val="007F4163"/>
    <w:rsid w:val="00840E3D"/>
    <w:rsid w:val="00867F16"/>
    <w:rsid w:val="00870918"/>
    <w:rsid w:val="0088293F"/>
    <w:rsid w:val="00997BA9"/>
    <w:rsid w:val="009F5765"/>
    <w:rsid w:val="00A23C3C"/>
    <w:rsid w:val="00A703A0"/>
    <w:rsid w:val="00A95334"/>
    <w:rsid w:val="00AB7883"/>
    <w:rsid w:val="00AF40B4"/>
    <w:rsid w:val="00B03169"/>
    <w:rsid w:val="00B211C5"/>
    <w:rsid w:val="00B2463B"/>
    <w:rsid w:val="00B6390A"/>
    <w:rsid w:val="00B75681"/>
    <w:rsid w:val="00C34BAA"/>
    <w:rsid w:val="00C57CAF"/>
    <w:rsid w:val="00CF2939"/>
    <w:rsid w:val="00D44D4F"/>
    <w:rsid w:val="00D955F3"/>
    <w:rsid w:val="00DB29D2"/>
    <w:rsid w:val="00DB4528"/>
    <w:rsid w:val="00DC3711"/>
    <w:rsid w:val="00DD2585"/>
    <w:rsid w:val="00DE2ACF"/>
    <w:rsid w:val="00E25DA9"/>
    <w:rsid w:val="00E31F06"/>
    <w:rsid w:val="00E56A7A"/>
    <w:rsid w:val="00EA6CFF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D25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258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258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258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258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D25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258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258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258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258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8540</izvorni_sadrzaj>
    <derivirana_varijabla naziv="DomainObject.Predmet.Broj_1">8540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St-8540/2015</izvorni_sadrzaj>
    <derivirana_varijabla naziv="DomainObject.Predmet.OznakaBroj_1">St-8540/2015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MARKAS d.o.o.</izvorni_sadrzaj>
    <derivirana_varijabla naziv="DomainObject.Predmet.ProtustrankaFormated_1">  MARKAS d.o.o.</derivirana_varijabla>
  </DomainObject.Predmet.ProtustrankaFormated>
  <DomainObject.Predmet.ProtustrankaFormatedOIB>
    <izvorni_sadrzaj>  MARKAS d.o.o., OIB 77813054441</izvorni_sadrzaj>
    <derivirana_varijabla naziv="DomainObject.Predmet.ProtustrankaFormatedOIB_1">  MARKAS d.o.o., OIB 77813054441</derivirana_varijabla>
  </DomainObject.Predmet.ProtustrankaFormatedOIB>
  <DomainObject.Predmet.ProtustrankaFormatedWithAdress>
    <izvorni_sadrzaj> MARKAS d.o.o., Kozari br. 2, 10000 Zagreb</izvorni_sadrzaj>
    <derivirana_varijabla naziv="DomainObject.Predmet.ProtustrankaFormatedWithAdress_1"> MARKAS d.o.o., Kozari br. 2, 10000 Zagreb</derivirana_varijabla>
  </DomainObject.Predmet.ProtustrankaFormatedWithAdress>
  <DomainObject.Predmet.ProtustrankaFormatedWithAdressOIB>
    <izvorni_sadrzaj> MARKAS d.o.o., OIB 77813054441, Kozari br. 2, 10000 Zagreb</izvorni_sadrzaj>
    <derivirana_varijabla naziv="DomainObject.Predmet.ProtustrankaFormatedWithAdressOIB_1"> MARKAS d.o.o., OIB 77813054441, Kozari br. 2, 10000 Zagreb</derivirana_varijabla>
  </DomainObject.Predmet.ProtustrankaFormatedWithAdressOIB>
  <DomainObject.Predmet.ProtustrankaWithAdress>
    <izvorni_sadrzaj>MARKAS d.o.o. Kozari br. 2, 10000 Zagreb</izvorni_sadrzaj>
    <derivirana_varijabla naziv="DomainObject.Predmet.ProtustrankaWithAdress_1">MARKAS d.o.o. Kozari br. 2, 10000 Zagreb</derivirana_varijabla>
  </DomainObject.Predmet.ProtustrankaWithAdress>
  <DomainObject.Predmet.ProtustrankaWithAdressOIB>
    <izvorni_sadrzaj>MARKAS d.o.o., OIB 77813054441, Kozari br. 2, 10000 Zagreb</izvorni_sadrzaj>
    <derivirana_varijabla naziv="DomainObject.Predmet.ProtustrankaWithAdressOIB_1">MARKAS d.o.o., OIB 77813054441, Kozari br. 2, 10000 Zagreb</derivirana_varijabla>
  </DomainObject.Predmet.ProtustrankaWithAdressOIB>
  <DomainObject.Predmet.ProtustrankaNazivFormated>
    <izvorni_sadrzaj>MARKAS d.o.o.</izvorni_sadrzaj>
    <derivirana_varijabla naziv="DomainObject.Predmet.ProtustrankaNazivFormated_1">MARKAS d.o.o.</derivirana_varijabla>
  </DomainObject.Predmet.ProtustrankaNazivFormated>
  <DomainObject.Predmet.ProtustrankaNazivFormatedOIB>
    <izvorni_sadrzaj>MARKAS d.o.o., OIB 77813054441</izvorni_sadrzaj>
    <derivirana_varijabla naziv="DomainObject.Predmet.ProtustrankaNazivFormatedOIB_1">MARKAS d.o.o., OIB 77813054441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MARKAS d.o.o.</item>
    </izvorni_sadrzaj>
    <derivirana_varijabla naziv="DomainObject.Predmet.ProtuStrankaListFormated_1">
      <item>MARKAS d.o.o.</item>
    </derivirana_varijabla>
  </DomainObject.Predmet.ProtuStrankaListFormated>
  <DomainObject.Predmet.ProtuStrankaListFormatedOIB>
    <izvorni_sadrzaj>
      <item>MARKAS d.o.o., OIB 77813054441</item>
    </izvorni_sadrzaj>
    <derivirana_varijabla naziv="DomainObject.Predmet.ProtuStrankaListFormatedOIB_1">
      <item>MARKAS d.o.o., OIB 77813054441</item>
    </derivirana_varijabla>
  </DomainObject.Predmet.ProtuStrankaListFormatedOIB>
  <DomainObject.Predmet.ProtuStrankaListFormatedWithAdress>
    <izvorni_sadrzaj>
      <item>MARKAS d.o.o., Kozari br. 2, 10000 Zagreb</item>
    </izvorni_sadrzaj>
    <derivirana_varijabla naziv="DomainObject.Predmet.ProtuStrankaListFormatedWithAdress_1">
      <item>MARKAS d.o.o., Kozari br. 2, 10000 Zagreb</item>
    </derivirana_varijabla>
  </DomainObject.Predmet.ProtuStrankaListFormatedWithAdress>
  <DomainObject.Predmet.ProtuStrankaListFormatedWithAdressOIB>
    <izvorni_sadrzaj>
      <item>MARKAS d.o.o., OIB 77813054441, Kozari br. 2, 10000 Zagreb</item>
    </izvorni_sadrzaj>
    <derivirana_varijabla naziv="DomainObject.Predmet.ProtuStrankaListFormatedWithAdressOIB_1">
      <item>MARKAS d.o.o., OIB 77813054441, Kozari br. 2, 10000 Zagreb</item>
    </derivirana_varijabla>
  </DomainObject.Predmet.ProtuStrankaListFormatedWithAdressOIB>
  <DomainObject.Predmet.ProtuStrankaListNazivFormated>
    <izvorni_sadrzaj>
      <item>MARKAS d.o.o.</item>
    </izvorni_sadrzaj>
    <derivirana_varijabla naziv="DomainObject.Predmet.ProtuStrankaListNazivFormated_1">
      <item>MARKAS d.o.o.</item>
    </derivirana_varijabla>
  </DomainObject.Predmet.ProtuStrankaListNazivFormated>
  <DomainObject.Predmet.ProtuStrankaListNazivFormatedOIB>
    <izvorni_sadrzaj>
      <item>MARKAS d.o.o., OIB 77813054441</item>
    </izvorni_sadrzaj>
    <derivirana_varijabla naziv="DomainObject.Predmet.ProtuStrankaListNazivFormatedOIB_1">
      <item>MARKAS d.o.o., OIB 77813054441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MARKAS d.o.o.</izvorni_sadrzaj>
    <derivirana_varijabla naziv="DomainObject.Predmet.ProtustrankaIDrugi_1">MARKAS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MARKAS d.o.o., OIB 77813054441, Kozari br. 2, 10000 Zagreb</izvorni_sadrzaj>
    <derivirana_varijabla naziv="DomainObject.Predmet.ProtustrankaIDrugiAdressOIB_1">MARKAS d.o.o., OIB 77813054441, Kozari br.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MARKAS d.o.o.</item>
      <item>FINA Regionalni centar Zagreb</item>
    </izvorni_sadrzaj>
    <derivirana_varijabla naziv="DomainObject.Predmet.SudioniciListNaziv_1">
      <item>MARKAS d.o.o.</item>
      <item>FINA Regionalni centar Zagreb</item>
    </derivirana_varijabla>
  </DomainObject.Predmet.SudioniciListNaziv>
  <DomainObject.Predmet.SudioniciListAdressOIB>
    <izvorni_sadrzaj>
      <item>MARKAS d.o.o., OIB 77813054441, Kozari br. 2,10000 Zagreb</item>
      <item>FINA Regionalni centar Zagreb, OIB 85821130368, Trg svibanjskih žrtava 1995. br. 1,10000 Zagreb</item>
    </izvorni_sadrzaj>
    <derivirana_varijabla naziv="DomainObject.Predmet.SudioniciListAdressOIB_1">
      <item>MARKAS d.o.o., OIB 77813054441, Kozari br. 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77813054441</item>
      <item>, OIB 85821130368</item>
    </izvorni_sadrzaj>
    <derivirana_varijabla naziv="DomainObject.Predmet.SudioniciListNazivOIB_1">
      <item>, OIB 77813054441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387</properties:Words>
  <properties:Characters>2043</properties:Characters>
  <properties:Lines>64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2016-03-08T12:06:00Z</dcterms:created>
  <dc:creator>Sudsko vijeæe</dc:creator>
  <cp:lastModifiedBy>Marina Gojić</cp:lastModifiedBy>
  <cp:lastPrinted>2016-06-13T06:40:00Z</cp:lastPrinted>
  <dcterms:modified xmlns:xsi="http://www.w3.org/2001/XMLSchema-instance" xsi:type="dcterms:W3CDTF">2016-06-13T06:41:00Z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