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7a13" w14:paraId="40c7a13" w:rsidRDefault="00CF3B87" w:rsidP="00CF3B87" w:rsidR="00CF3B87" w:rsidRPr="007F513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B87" w:rsidP="00CF3B87" w:rsidR="00CF3B87" w:rsidRPr="007F513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7F5134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CF3B87" w:rsidP="00CF3B87" w:rsidR="00CF3B8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F5134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CF3B87" w:rsidP="00CF3B87" w:rsidR="00CF3B8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F3B87" w:rsidP="00CF3B87" w:rsidR="00CF3B87" w:rsidRPr="007F5134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CF3B87" w:rsidP="00CF3B87" w:rsidR="00CF3B8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F3B87" w:rsidP="00CF3B87" w:rsidR="00CF3B87" w:rsidRPr="005D578C">
      <w:pPr>
        <w:jc w:val="center"/>
        <w:rPr>
          <w:rFonts w:cs="Times New Roman" w:eastAsia="Times New Roman"/>
          <w:szCs w:val="24"/>
        </w:rPr>
      </w:pPr>
    </w:p>
    <w:p w:rsidRDefault="00CF3B87" w:rsidP="00CF3B87" w:rsidR="00CF3B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F3B87" w:rsidP="00CF3B87" w:rsidR="00CF3B87" w:rsidRPr="005D578C">
      <w:pPr>
        <w:rPr>
          <w:rFonts w:cs="Times New Roman" w:eastAsia="Times New Roman"/>
          <w:szCs w:val="24"/>
        </w:rPr>
      </w:pPr>
    </w:p>
    <w:p w:rsidRDefault="00CF3B87" w:rsidP="00CF3B87" w:rsidR="00CF3B8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C15F82" w:rsidRPr="001274D9">
        <w:rPr>
          <w:iCs/>
        </w:rPr>
        <w:t>na temelju prijedloga sudske savjetnice Mihaele Kaligari,</w:t>
      </w:r>
      <w:r w:rsidR="00C15F82">
        <w:rPr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RA. PO. AL. d. o. o. Mužini (Žminj), Grizili 26, OIB 55260168928, MBS 130039980,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F5134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2016.</w:t>
      </w:r>
    </w:p>
    <w:p w:rsidRDefault="00CF3B87" w:rsidP="00CF3B87" w:rsidR="00CF3B87" w:rsidRPr="005D578C">
      <w:pPr>
        <w:rPr>
          <w:rFonts w:cs="Times New Roman" w:eastAsia="Times New Roman"/>
          <w:szCs w:val="24"/>
        </w:rPr>
      </w:pPr>
    </w:p>
    <w:p w:rsidRDefault="00CF3B87" w:rsidP="00CF3B87" w:rsidR="00CF3B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F3B87" w:rsidP="00CF3B87" w:rsidR="00CF3B87" w:rsidRPr="005D578C">
      <w:pPr>
        <w:rPr>
          <w:rFonts w:cs="Times New Roman" w:eastAsia="Times New Roman"/>
          <w:szCs w:val="24"/>
        </w:rPr>
      </w:pPr>
    </w:p>
    <w:p w:rsidRDefault="00CF3B87" w:rsidP="00CF3B87" w:rsidR="00CF3B8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RA. PO. AL. d. o. o. Mužini (Žminj), Grizili 26,</w:t>
      </w:r>
      <w:r w:rsidR="007F5134">
        <w:rPr>
          <w:rFonts w:cs="Times New Roman" w:eastAsia="Times New Roman"/>
          <w:szCs w:val="24"/>
        </w:rPr>
        <w:t xml:space="preserve"> OIB 55260168928, MBS 130039980</w:t>
      </w:r>
      <w:r>
        <w:rPr>
          <w:rFonts w:cs="Times New Roman" w:eastAsia="Times New Roman"/>
          <w:szCs w:val="24"/>
        </w:rPr>
        <w:t>.</w:t>
      </w:r>
    </w:p>
    <w:p w:rsidRDefault="00CF3B87" w:rsidP="00CF3B87" w:rsidR="00CF3B87" w:rsidRPr="005D578C">
      <w:pPr>
        <w:rPr>
          <w:rFonts w:cs="Times New Roman" w:eastAsia="Times New Roman"/>
          <w:szCs w:val="24"/>
        </w:rPr>
      </w:pPr>
    </w:p>
    <w:p w:rsidRDefault="00CF3B87" w:rsidP="00CF3B87" w:rsidR="00CF3B8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CF3B87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CF3B87" w:rsidP="00CF3B87" w:rsidR="00CF3B87">
      <w:pPr>
        <w:rPr>
          <w:rFonts w:cs="Times New Roman" w:eastAsia="Times New Roman"/>
          <w:szCs w:val="20"/>
        </w:rPr>
      </w:pPr>
    </w:p>
    <w:p w:rsidRDefault="00CF3B87" w:rsidP="00CF3B87" w:rsidR="00CF3B8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RA. PO. AL. d. o. o. Mužini (Žminj), Grizili 26, OIB 55260168928, MBS 130039980.</w:t>
      </w:r>
    </w:p>
    <w:p w:rsidRDefault="00CF3B87" w:rsidP="00CF3B87" w:rsidR="00CF3B87">
      <w:pPr>
        <w:ind w:firstLine="709"/>
        <w:rPr>
          <w:rFonts w:cs="Times New Roman" w:eastAsia="Times New Roman"/>
          <w:szCs w:val="24"/>
        </w:rPr>
      </w:pPr>
    </w:p>
    <w:p w:rsidRDefault="00CF3B87" w:rsidP="00CF3B87" w:rsidR="00CF3B8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RA. PO. AL. d. o. o. Mužini (Žminj), Grizili 26, OIB 55260168928, MBS 130039980.</w:t>
      </w:r>
    </w:p>
    <w:p w:rsidRDefault="00CF3B87" w:rsidP="00CF3B87" w:rsidR="00CF3B87" w:rsidRPr="005D578C">
      <w:pPr>
        <w:rPr>
          <w:rFonts w:cs="Times New Roman" w:eastAsia="Times New Roman"/>
          <w:szCs w:val="24"/>
        </w:rPr>
      </w:pPr>
    </w:p>
    <w:p w:rsidRDefault="00CF3B87" w:rsidP="00CF3B87" w:rsidR="00CF3B87">
      <w:pPr>
        <w:jc w:val="center"/>
        <w:rPr>
          <w:rFonts w:eastAsiaTheme="minorHAnsi"/>
          <w:lang w:eastAsia="en-US"/>
        </w:rPr>
      </w:pPr>
    </w:p>
    <w:p w:rsidRDefault="00CF3B87" w:rsidP="00CF3B87" w:rsidR="00CF3B8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F3B87" w:rsidP="00CF3B87" w:rsidR="00CF3B87">
      <w:pPr>
        <w:ind w:firstLine="708"/>
        <w:rPr>
          <w:rFonts w:cs="Times New Roman" w:eastAsia="Times New Roman"/>
          <w:szCs w:val="24"/>
        </w:rPr>
      </w:pPr>
    </w:p>
    <w:p w:rsidRDefault="00CF3B87" w:rsidP="00CF3B87" w:rsidR="00CF3B8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RA. PO. AL. d. o. o. Mužini (Žminj)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St-1080/2015-3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F3B87" w:rsidP="00CF3B87" w:rsidR="00CF3B8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F3B87" w:rsidP="00CF3B87" w:rsidR="00CF3B87" w:rsidRPr="005D578C">
      <w:pPr>
        <w:rPr>
          <w:rFonts w:cs="Times New Roman" w:eastAsia="Times New Roman"/>
          <w:szCs w:val="24"/>
        </w:rPr>
      </w:pPr>
    </w:p>
    <w:p w:rsidRDefault="00CF3B87" w:rsidP="00CF3B87" w:rsidR="00CF3B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F5134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F3B87" w:rsidP="00CF3B87" w:rsidR="00CF3B87">
      <w:pPr>
        <w:rPr>
          <w:rFonts w:cs="Times New Roman" w:eastAsia="Times New Roman"/>
          <w:szCs w:val="24"/>
        </w:rPr>
      </w:pPr>
    </w:p>
    <w:p w:rsidRDefault="00CF3B87" w:rsidP="00CF3B87" w:rsidR="00CF3B8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F3B87" w:rsidP="00CF3B87" w:rsidR="00CF3B8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A17553">
        <w:rPr>
          <w:rFonts w:cs="Times New Roman" w:eastAsia="Times New Roman"/>
          <w:szCs w:val="24"/>
        </w:rPr>
        <w:t>, v. r.</w:t>
      </w:r>
    </w:p>
    <w:p w:rsidRDefault="00CF3B87" w:rsidP="00CF3B87" w:rsidR="00CF3B87">
      <w:pPr>
        <w:jc w:val="left"/>
        <w:rPr>
          <w:rFonts w:cs="Times New Roman" w:eastAsia="Times New Roman"/>
          <w:szCs w:val="24"/>
        </w:rPr>
      </w:pPr>
    </w:p>
    <w:p w:rsidRDefault="00CF3B87" w:rsidP="00CF3B87" w:rsidR="00CF3B87" w:rsidRPr="005D578C">
      <w:pPr>
        <w:jc w:val="left"/>
        <w:rPr>
          <w:rFonts w:cs="Times New Roman" w:eastAsia="Times New Roman"/>
          <w:szCs w:val="24"/>
        </w:rPr>
      </w:pPr>
    </w:p>
    <w:p w:rsidRDefault="007F5134" w:rsidP="007F5134" w:rsidR="007F5134" w:rsidRPr="00056726">
      <w:pPr>
        <w:jc w:val="left"/>
        <w:rPr>
          <w:iCs/>
        </w:rPr>
      </w:pPr>
      <w:r w:rsidRPr="00056726">
        <w:rPr>
          <w:iCs/>
        </w:rPr>
        <w:t>UPUTA O PRAVNOM LIJEKU</w:t>
      </w:r>
    </w:p>
    <w:p w:rsidRDefault="007F5134" w:rsidP="007F5134" w:rsidR="007F5134" w:rsidRPr="00056726">
      <w:pPr>
        <w:ind w:firstLine="708"/>
        <w:rPr>
          <w:iCs/>
        </w:rPr>
      </w:pPr>
      <w:r w:rsidRPr="00056726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7F5134" w:rsidP="007F5134" w:rsidR="007F5134" w:rsidRPr="00056726">
      <w:pPr>
        <w:rPr>
          <w:iCs/>
        </w:rPr>
      </w:pPr>
      <w:r w:rsidRPr="00056726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CF3B87" w:rsidP="00CF3B87" w:rsidR="00CF3B87">
      <w:pPr>
        <w:rPr>
          <w:rFonts w:cs="Times New Roman" w:eastAsia="Times New Roman"/>
          <w:szCs w:val="24"/>
        </w:rPr>
      </w:pPr>
    </w:p>
    <w:p w:rsidRDefault="00CF3B87" w:rsidP="00CF3B87" w:rsidR="00CF3B87" w:rsidRPr="005D578C">
      <w:pPr>
        <w:rPr>
          <w:rFonts w:cs="Times New Roman" w:eastAsia="Times New Roman"/>
          <w:szCs w:val="24"/>
        </w:rPr>
      </w:pPr>
    </w:p>
    <w:p w:rsidRDefault="00CF3B87" w:rsidP="00CF3B87" w:rsidR="00CF3B8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F3B87" w:rsidP="00CF3B87" w:rsidR="00CF3B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F3B87" w:rsidP="00CF3B87" w:rsidR="00CF3B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RA. PO. AL. d. o. o. Mužini (Žminj), Grizili 26, </w:t>
      </w:r>
    </w:p>
    <w:p w:rsidRDefault="00CF3B87" w:rsidP="00CF3B87" w:rsidR="00CF3B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Kristina Radetić Bertretić, Kurili, Pilkovići 25/A,</w:t>
      </w:r>
    </w:p>
    <w:p w:rsidRDefault="00CF3B87" w:rsidP="00CF3B87" w:rsidR="00CF3B8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F3B87" w:rsidP="00CF3B87" w:rsidR="00CF3B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F3B87" w:rsidP="00CF3B87" w:rsidR="00CF3B8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CF3B87" w:rsidP="00CF3B87" w:rsidR="00CF3B8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F3B87" w:rsidP="00CF3B87" w:rsidR="00CF3B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F3B87" w:rsidP="00CF3B87" w:rsidR="00CF3B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CF3B87" w:rsidP="00CF3B87" w:rsidR="00CF3B87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B87" w:rsidP="00CF3B87" w:rsidR="00CF3B87">
      <w:r>
        <w:separator/>
      </w:r>
    </w:p>
  </w:endnote>
  <w:endnote w:id="0" w:type="continuationSeparator">
    <w:p w:rsidRDefault="00CF3B87" w:rsidP="00CF3B87" w:rsidR="00CF3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B87" w:rsidP="00CF3B87" w:rsidR="00CF3B87">
      <w:r>
        <w:separator/>
      </w:r>
    </w:p>
  </w:footnote>
  <w:footnote w:id="0" w:type="continuationSeparator">
    <w:p w:rsidRDefault="00CF3B87" w:rsidP="00CF3B87" w:rsidR="00CF3B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B87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1755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St-1080/2015-5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B87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St-1080/2015-5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C3B"/>
    <w:rsid w:val="004F5027"/>
    <w:rsid w:val="007F5134"/>
    <w:rsid w:val="00A17553"/>
    <w:rsid w:val="00B22C3B"/>
    <w:rsid w:val="00C15F82"/>
    <w:rsid w:val="00CF3B87"/>
    <w:rsid w:val="00CF490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3B8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3B8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F3B8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3B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3B8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3B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3B8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55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755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75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75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3B8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3B8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F3B8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3B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3B8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3B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3B8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55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755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75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75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St-1080/2015</izvorni_sadrzaj>
    <derivirana_varijabla naziv="DomainObject.Predmet.OznakaBroj_1">St-1080/2015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RA.PO.AL.  d.o.o. MUŽINI</izvorni_sadrzaj>
    <derivirana_varijabla naziv="DomainObject.Predmet.ProtustrankaFormated_1">  RA.PO.AL.  d.o.o. MUŽINI</derivirana_varijabla>
  </DomainObject.Predmet.ProtustrankaFormated>
  <DomainObject.Predmet.ProtustrankaFormatedOIB>
    <izvorni_sadrzaj>  RA.PO.AL.  d.o.o. MUŽINI, OIB 55260168928</izvorni_sadrzaj>
    <derivirana_varijabla naziv="DomainObject.Predmet.ProtustrankaFormatedOIB_1">  RA.PO.AL.  d.o.o. MUŽINI, OIB 55260168928</derivirana_varijabla>
  </DomainObject.Predmet.ProtustrankaFormatedOIB>
  <DomainObject.Predmet.ProtustrankaFormatedWithAdress>
    <izvorni_sadrzaj> RA.PO.AL.  d.o.o. MUŽINI, Grizili 26, 52341 Mužini</izvorni_sadrzaj>
    <derivirana_varijabla naziv="DomainObject.Predmet.ProtustrankaFormatedWithAdress_1"> RA.PO.AL.  d.o.o. MUŽINI, Grizili 26, 52341 Mužini</derivirana_varijabla>
  </DomainObject.Predmet.ProtustrankaFormatedWithAdress>
  <DomainObject.Predmet.ProtustrankaFormatedWithAdressOIB>
    <izvorni_sadrzaj> RA.PO.AL.  d.o.o. MUŽINI, OIB 55260168928, Grizili 26, 52341 Mužini</izvorni_sadrzaj>
    <derivirana_varijabla naziv="DomainObject.Predmet.ProtustrankaFormatedWithAdressOIB_1"> RA.PO.AL.  d.o.o. MUŽINI, OIB 55260168928, Grizili 26, 52341 Mužini</derivirana_varijabla>
  </DomainObject.Predmet.ProtustrankaFormatedWithAdressOIB>
  <DomainObject.Predmet.ProtustrankaWithAdress>
    <izvorni_sadrzaj>RA.PO.AL.  d.o.o. MUŽINI Grizili 26, 52341 Mužini</izvorni_sadrzaj>
    <derivirana_varijabla naziv="DomainObject.Predmet.ProtustrankaWithAdress_1">RA.PO.AL.  d.o.o. MUŽINI Grizili 26, 52341 Mužini</derivirana_varijabla>
  </DomainObject.Predmet.ProtustrankaWithAdress>
  <DomainObject.Predmet.ProtustrankaWithAdressOIB>
    <izvorni_sadrzaj>RA.PO.AL.  d.o.o. MUŽINI, OIB 55260168928, Grizili 26, 52341 Mužini</izvorni_sadrzaj>
    <derivirana_varijabla naziv="DomainObject.Predmet.ProtustrankaWithAdressOIB_1">RA.PO.AL.  d.o.o. MUŽINI, OIB 55260168928, Grizili 26, 52341 Mužini</derivirana_varijabla>
  </DomainObject.Predmet.ProtustrankaWithAdressOIB>
  <DomainObject.Predmet.ProtustrankaNazivFormated>
    <izvorni_sadrzaj>RA.PO.AL.  d.o.o. MUŽINI</izvorni_sadrzaj>
    <derivirana_varijabla naziv="DomainObject.Predmet.ProtustrankaNazivFormated_1">RA.PO.AL.  d.o.o. MUŽINI</derivirana_varijabla>
  </DomainObject.Predmet.ProtustrankaNazivFormated>
  <DomainObject.Predmet.ProtustrankaNazivFormatedOIB>
    <izvorni_sadrzaj>RA.PO.AL.  d.o.o. MUŽINI, OIB 55260168928</izvorni_sadrzaj>
    <derivirana_varijabla naziv="DomainObject.Predmet.ProtustrankaNazivFormatedOIB_1">RA.PO.AL.  d.o.o. MUŽINI, OIB 55260168928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2043.15</izvorni_sadrzaj>
    <derivirana_varijabla naziv="DomainObject.Predmet.TrenutnaVrijednost_1">2043.15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RA.PO.AL.  d.o.o. MUŽINI</item>
    </izvorni_sadrzaj>
    <derivirana_varijabla naziv="DomainObject.Predmet.ProtuStrankaListFormated_1">
      <item>RA.PO.AL.  d.o.o. MUŽINI</item>
    </derivirana_varijabla>
  </DomainObject.Predmet.ProtuStrankaListFormated>
  <DomainObject.Predmet.ProtuStrankaListFormatedOIB>
    <izvorni_sadrzaj>
      <item>RA.PO.AL.  d.o.o. MUŽINI, OIB 55260168928</item>
    </izvorni_sadrzaj>
    <derivirana_varijabla naziv="DomainObject.Predmet.ProtuStrankaListFormatedOIB_1">
      <item>RA.PO.AL.  d.o.o. MUŽINI, OIB 55260168928</item>
    </derivirana_varijabla>
  </DomainObject.Predmet.ProtuStrankaListFormatedOIB>
  <DomainObject.Predmet.ProtuStrankaListFormatedWithAdress>
    <izvorni_sadrzaj>
      <item>RA.PO.AL.  d.o.o. MUŽINI, Grizili 26, 52341 Mužini</item>
    </izvorni_sadrzaj>
    <derivirana_varijabla naziv="DomainObject.Predmet.ProtuStrankaListFormatedWithAdress_1">
      <item>RA.PO.AL.  d.o.o. MUŽINI, Grizili 26, 52341 Mužini</item>
    </derivirana_varijabla>
  </DomainObject.Predmet.ProtuStrankaListFormatedWithAdress>
  <DomainObject.Predmet.ProtuStrankaListFormatedWithAdressOIB>
    <izvorni_sadrzaj>
      <item>RA.PO.AL.  d.o.o. MUŽINI, OIB 55260168928, Grizili 26, 52341 Mužini</item>
    </izvorni_sadrzaj>
    <derivirana_varijabla naziv="DomainObject.Predmet.ProtuStrankaListFormatedWithAdressOIB_1">
      <item>RA.PO.AL.  d.o.o. MUŽINI, OIB 55260168928, Grizili 26, 52341 Mužini</item>
    </derivirana_varijabla>
  </DomainObject.Predmet.ProtuStrankaListFormatedWithAdressOIB>
  <DomainObject.Predmet.ProtuStrankaListNazivFormated>
    <izvorni_sadrzaj>
      <item>RA.PO.AL.  d.o.o. MUŽINI</item>
    </izvorni_sadrzaj>
    <derivirana_varijabla naziv="DomainObject.Predmet.ProtuStrankaListNazivFormated_1">
      <item>RA.PO.AL.  d.o.o. MUŽINI</item>
    </derivirana_varijabla>
  </DomainObject.Predmet.ProtuStrankaListNazivFormated>
  <DomainObject.Predmet.ProtuStrankaListNazivFormatedOIB>
    <izvorni_sadrzaj>
      <item>RA.PO.AL.  d.o.o. MUŽINI, OIB 55260168928</item>
    </izvorni_sadrzaj>
    <derivirana_varijabla naziv="DomainObject.Predmet.ProtuStrankaListNazivFormatedOIB_1">
      <item>RA.PO.AL.  d.o.o. MUŽINI, OIB 55260168928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RA.PO.AL.  d.o.o. MUŽINI</izvorni_sadrzaj>
    <derivirana_varijabla naziv="DomainObject.Predmet.ProtustrankaIDrugi_1">RA.PO.AL.  d.o.o. MUŽINI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RA.PO.AL.  d.o.o. MUŽINI, OIB 55260168928, Grizili 26, 52341 Mužini</izvorni_sadrzaj>
    <derivirana_varijabla naziv="DomainObject.Predmet.ProtustrankaIDrugiAdressOIB_1">RA.PO.AL.  d.o.o. MUŽINI, OIB 55260168928, Grizili 26, 52341 Mužini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RA.PO.AL.  d.o.o. MUŽINI</item>
    </izvorni_sadrzaj>
    <derivirana_varijabla naziv="DomainObject.Predmet.SudioniciListNaziv_1">
      <item>FINANCIJSKA AGENCIJA, RC RIJEKA, PODRUŽNICA PULA, PULA</item>
      <item>RA.PO.AL.  d.o.o. MUŽINI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RA.PO.AL.  d.o.o. MUŽINI, OIB 55260168928, Grizili 26,52341 Mužini</item>
    </izvorni_sadrzaj>
    <derivirana_varijabla naziv="DomainObject.Predmet.SudioniciListAdressOIB_1">
      <item>FINANCIJSKA AGENCIJA, RC RIJEKA, PODRUŽNICA PULA, PULA, OIB 85821130368, Giardini 5,52100 Pula</item>
      <item>RA.PO.AL.  d.o.o. MUŽINI, OIB 55260168928, Grizili 26,52341 Mužini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55260168928</item>
    </izvorni_sadrzaj>
    <derivirana_varijabla naziv="DomainObject.Predmet.SudioniciListNazivOIB_1">
      <item>, OIB 85821130368</item>
      <item>, OIB 55260168928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3076</properties:Characters>
  <properties:Lines>94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2016-03-23T08:05:00Z</dcterms:created>
  <dc:creator>Mihaela Kaligari</dc:creator>
  <dc:description/>
  <cp:keywords/>
  <cp:lastModifiedBy>Jasmina Matika</cp:lastModifiedBy>
  <cp:lastPrinted>2016-04-05T05:41:00Z</cp:lastPrinted>
  <dcterms:modified xmlns:xsi="http://www.w3.org/2001/XMLSchema-instance" xsi:type="dcterms:W3CDTF">2016-04-05T12:06:00Z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