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ff3f" w14:paraId="691ff3f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DD7411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C35F9B" w:rsidP="00641162" w:rsidR="00641162" w:rsidRPr="002D5DA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ČA K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2516EF">
      <w:pPr>
        <w:jc w:val="both"/>
        <w:rPr>
          <w:rFonts w:hAnsi="Times New Roman" w:ascii="Times New Roman"/>
          <w:szCs w:val="24"/>
        </w:rPr>
      </w:pPr>
      <w:r w:rsidRPr="00AD53C8">
        <w:rPr>
          <w:rFonts w:hAnsi="Times New Roman" w:ascii="Times New Roman"/>
          <w:szCs w:val="24"/>
        </w:rPr>
        <w:tab/>
      </w:r>
      <w:r w:rsidR="0046668A">
        <w:rPr>
          <w:rFonts w:hAnsi="Times New Roman" w:ascii="Times New Roman"/>
          <w:szCs w:val="24"/>
        </w:rPr>
        <w:t xml:space="preserve">Trgovački sud u Zagrebu po sucu pojedincu Nevenki </w:t>
      </w:r>
      <w:proofErr w:type="spellStart"/>
      <w:r w:rsidR="0046668A">
        <w:rPr>
          <w:rFonts w:hAnsi="Times New Roman" w:ascii="Times New Roman"/>
          <w:szCs w:val="24"/>
        </w:rPr>
        <w:t>Siladi</w:t>
      </w:r>
      <w:proofErr w:type="spellEnd"/>
      <w:r w:rsidR="0046668A">
        <w:rPr>
          <w:rFonts w:hAnsi="Times New Roman" w:ascii="Times New Roman"/>
          <w:szCs w:val="24"/>
        </w:rPr>
        <w:t xml:space="preserve"> </w:t>
      </w:r>
      <w:proofErr w:type="spellStart"/>
      <w:r w:rsidR="0046668A">
        <w:rPr>
          <w:rFonts w:hAnsi="Times New Roman" w:ascii="Times New Roman"/>
          <w:szCs w:val="24"/>
        </w:rPr>
        <w:t>Rstić</w:t>
      </w:r>
      <w:proofErr w:type="spellEnd"/>
      <w:r w:rsidR="0046668A">
        <w:rPr>
          <w:rFonts w:hAnsi="Times New Roman" w:ascii="Times New Roman"/>
          <w:szCs w:val="24"/>
        </w:rPr>
        <w:t xml:space="preserve">, </w:t>
      </w:r>
      <w:r w:rsidR="0046668A">
        <w:rPr>
          <w:rFonts w:hAnsi="Times New Roman" w:ascii="Times New Roman"/>
        </w:rPr>
        <w:t>u steča</w:t>
      </w:r>
      <w:r w:rsidR="00182622">
        <w:rPr>
          <w:rFonts w:hAnsi="Times New Roman" w:ascii="Times New Roman"/>
        </w:rPr>
        <w:t xml:space="preserve">jnom postupku </w:t>
      </w:r>
      <w:r w:rsidR="00AE4E8C">
        <w:rPr>
          <w:rFonts w:hAnsi="Times New Roman" w:ascii="Times New Roman"/>
        </w:rPr>
        <w:t>otvorenom</w:t>
      </w:r>
      <w:r w:rsidR="00182622">
        <w:rPr>
          <w:rFonts w:hAnsi="Times New Roman" w:ascii="Times New Roman"/>
        </w:rPr>
        <w:t xml:space="preserve"> nad dužnikom </w:t>
      </w:r>
      <w:r w:rsidR="00182622">
        <w:rPr>
          <w:rFonts w:ascii="Times New Roman"/>
          <w:color w:val="000000"/>
        </w:rPr>
        <w:t>MODERNE TEHNOLOGIJE IZOLIRANJA d.</w:t>
      </w:r>
      <w:r w:rsidR="00493D7E">
        <w:rPr>
          <w:rFonts w:ascii="Times New Roman"/>
          <w:color w:val="000000"/>
        </w:rPr>
        <w:t xml:space="preserve"> </w:t>
      </w:r>
      <w:r w:rsidR="00182622">
        <w:rPr>
          <w:rFonts w:ascii="Times New Roman"/>
          <w:color w:val="000000"/>
        </w:rPr>
        <w:t>o.</w:t>
      </w:r>
      <w:r w:rsidR="00493D7E">
        <w:rPr>
          <w:rFonts w:ascii="Times New Roman"/>
          <w:color w:val="000000"/>
        </w:rPr>
        <w:t xml:space="preserve"> </w:t>
      </w:r>
      <w:r w:rsidR="00182622">
        <w:rPr>
          <w:rFonts w:ascii="Times New Roman"/>
          <w:color w:val="000000"/>
        </w:rPr>
        <w:t>o. u ste</w:t>
      </w:r>
      <w:r w:rsidR="00182622">
        <w:rPr>
          <w:rFonts w:ascii="Times New Roman"/>
          <w:color w:val="000000"/>
        </w:rPr>
        <w:t>č</w:t>
      </w:r>
      <w:r w:rsidR="00182622">
        <w:rPr>
          <w:rFonts w:ascii="Times New Roman"/>
          <w:color w:val="000000"/>
        </w:rPr>
        <w:t xml:space="preserve">aju, Kutina, Metanska </w:t>
      </w:r>
      <w:proofErr w:type="spellStart"/>
      <w:r w:rsidR="00182622">
        <w:rPr>
          <w:rFonts w:ascii="Times New Roman"/>
          <w:color w:val="000000"/>
        </w:rPr>
        <w:t>13</w:t>
      </w:r>
      <w:proofErr w:type="spellEnd"/>
      <w:r w:rsidR="00182622">
        <w:rPr>
          <w:rFonts w:ascii="Times New Roman"/>
          <w:color w:val="000000"/>
        </w:rPr>
        <w:t xml:space="preserve">, </w:t>
      </w:r>
      <w:proofErr w:type="spellStart"/>
      <w:r w:rsidR="00182622">
        <w:rPr>
          <w:rFonts w:ascii="Times New Roman"/>
          <w:color w:val="000000"/>
        </w:rPr>
        <w:t>OIB</w:t>
      </w:r>
      <w:proofErr w:type="spellEnd"/>
      <w:r w:rsidR="00182622">
        <w:rPr>
          <w:rFonts w:ascii="Times New Roman"/>
          <w:color w:val="000000"/>
        </w:rPr>
        <w:t xml:space="preserve"> </w:t>
      </w:r>
      <w:proofErr w:type="spellStart"/>
      <w:r w:rsidR="00182622">
        <w:rPr>
          <w:rFonts w:ascii="Times New Roman"/>
          <w:color w:val="000000"/>
        </w:rPr>
        <w:t>35232490460</w:t>
      </w:r>
      <w:proofErr w:type="spellEnd"/>
      <w:r w:rsidR="00E412CF">
        <w:rPr>
          <w:rFonts w:hAnsi="Times New Roman" w:ascii="Times New Roman"/>
          <w:szCs w:val="24"/>
        </w:rPr>
        <w:t xml:space="preserve">, dana </w:t>
      </w:r>
      <w:proofErr w:type="spellStart"/>
      <w:r w:rsidR="00E412CF">
        <w:rPr>
          <w:rFonts w:hAnsi="Times New Roman" w:ascii="Times New Roman"/>
          <w:szCs w:val="24"/>
        </w:rPr>
        <w:t>20</w:t>
      </w:r>
      <w:proofErr w:type="spellEnd"/>
      <w:r w:rsidR="00E412CF">
        <w:rPr>
          <w:rFonts w:hAnsi="Times New Roman" w:ascii="Times New Roman"/>
          <w:szCs w:val="24"/>
        </w:rPr>
        <w:t xml:space="preserve">. srpnja </w:t>
      </w:r>
      <w:proofErr w:type="spellStart"/>
      <w:r w:rsidR="00E412CF">
        <w:rPr>
          <w:rFonts w:hAnsi="Times New Roman" w:ascii="Times New Roman"/>
          <w:szCs w:val="24"/>
        </w:rPr>
        <w:t>2018</w:t>
      </w:r>
      <w:proofErr w:type="spellEnd"/>
      <w:r w:rsidR="00E412CF">
        <w:rPr>
          <w:rFonts w:hAnsi="Times New Roman" w:ascii="Times New Roman"/>
          <w:szCs w:val="24"/>
        </w:rPr>
        <w:t>.</w:t>
      </w:r>
      <w:r w:rsidR="0046668A">
        <w:rPr>
          <w:rFonts w:hAnsi="Times New Roman" w:ascii="Times New Roman"/>
          <w:szCs w:val="24"/>
        </w:rPr>
        <w:t xml:space="preserve">  </w:t>
      </w:r>
    </w:p>
    <w:p w:rsidRDefault="0046668A" w:rsidP="00641162" w:rsidR="0046668A" w:rsidRPr="00E7114D">
      <w:pPr>
        <w:jc w:val="both"/>
        <w:rPr>
          <w:rFonts w:hAnsi="Times New Roman" w:ascii="Times New Roman"/>
          <w:szCs w:val="24"/>
        </w:rPr>
      </w:pPr>
    </w:p>
    <w:p w:rsidRDefault="00C35F9B" w:rsidP="00B37158" w:rsidR="0069627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j e</w:t>
      </w:r>
    </w:p>
    <w:p w:rsidRDefault="00E412CF" w:rsidP="00B37158" w:rsidR="00E412CF">
      <w:pPr>
        <w:jc w:val="center"/>
        <w:rPr>
          <w:rFonts w:hAnsi="Times New Roman" w:ascii="Times New Roman"/>
          <w:szCs w:val="24"/>
        </w:rPr>
      </w:pPr>
    </w:p>
    <w:p w:rsidRDefault="00C601D5" w:rsidP="00C601D5" w:rsidR="00531DC0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182622">
        <w:rPr>
          <w:rFonts w:hAnsi="Times New Roman" w:ascii="Times New Roman"/>
          <w:szCs w:val="24"/>
        </w:rPr>
        <w:t xml:space="preserve">U stečajnom postupku </w:t>
      </w:r>
      <w:r w:rsidR="00AE4E8C">
        <w:rPr>
          <w:rFonts w:hAnsi="Times New Roman" w:ascii="Times New Roman"/>
          <w:szCs w:val="24"/>
        </w:rPr>
        <w:t>poslovni broj St-</w:t>
      </w:r>
      <w:proofErr w:type="spellStart"/>
      <w:r w:rsidR="00AE4E8C">
        <w:rPr>
          <w:rFonts w:hAnsi="Times New Roman" w:ascii="Times New Roman"/>
          <w:szCs w:val="24"/>
        </w:rPr>
        <w:t>496</w:t>
      </w:r>
      <w:proofErr w:type="spellEnd"/>
      <w:r w:rsidR="00AE4E8C">
        <w:rPr>
          <w:rFonts w:hAnsi="Times New Roman" w:ascii="Times New Roman"/>
          <w:szCs w:val="24"/>
        </w:rPr>
        <w:t>/</w:t>
      </w:r>
      <w:proofErr w:type="spellStart"/>
      <w:r w:rsidR="00AE4E8C">
        <w:rPr>
          <w:rFonts w:hAnsi="Times New Roman" w:ascii="Times New Roman"/>
          <w:szCs w:val="24"/>
        </w:rPr>
        <w:t>13</w:t>
      </w:r>
      <w:proofErr w:type="spellEnd"/>
      <w:r w:rsidR="00AE4E8C">
        <w:rPr>
          <w:rFonts w:hAnsi="Times New Roman" w:ascii="Times New Roman"/>
          <w:szCs w:val="24"/>
        </w:rPr>
        <w:t xml:space="preserve"> otvoreno</w:t>
      </w:r>
      <w:r w:rsidR="00182622">
        <w:rPr>
          <w:rFonts w:hAnsi="Times New Roman" w:ascii="Times New Roman"/>
          <w:szCs w:val="24"/>
        </w:rPr>
        <w:t xml:space="preserve">m nad dužnikom </w:t>
      </w:r>
      <w:r w:rsidR="00182622">
        <w:rPr>
          <w:rFonts w:ascii="Times New Roman"/>
          <w:color w:val="000000"/>
        </w:rPr>
        <w:t>MODERNE TEHNOLOGIJE IZOLIRANJA d.</w:t>
      </w:r>
      <w:r w:rsidR="00493D7E">
        <w:rPr>
          <w:rFonts w:ascii="Times New Roman"/>
          <w:color w:val="000000"/>
        </w:rPr>
        <w:t xml:space="preserve"> </w:t>
      </w:r>
      <w:r w:rsidR="00182622">
        <w:rPr>
          <w:rFonts w:ascii="Times New Roman"/>
          <w:color w:val="000000"/>
        </w:rPr>
        <w:t>o.</w:t>
      </w:r>
      <w:r w:rsidR="00493D7E">
        <w:rPr>
          <w:rFonts w:ascii="Times New Roman"/>
          <w:color w:val="000000"/>
        </w:rPr>
        <w:t xml:space="preserve"> </w:t>
      </w:r>
      <w:r w:rsidR="00182622">
        <w:rPr>
          <w:rFonts w:ascii="Times New Roman"/>
          <w:color w:val="000000"/>
        </w:rPr>
        <w:t>o. u ste</w:t>
      </w:r>
      <w:r w:rsidR="00182622">
        <w:rPr>
          <w:rFonts w:ascii="Times New Roman"/>
          <w:color w:val="000000"/>
        </w:rPr>
        <w:t>č</w:t>
      </w:r>
      <w:r w:rsidR="00182622">
        <w:rPr>
          <w:rFonts w:ascii="Times New Roman"/>
          <w:color w:val="000000"/>
        </w:rPr>
        <w:t xml:space="preserve">aju, Kutina, Metanska </w:t>
      </w:r>
      <w:proofErr w:type="spellStart"/>
      <w:r w:rsidR="00182622">
        <w:rPr>
          <w:rFonts w:ascii="Times New Roman"/>
          <w:color w:val="000000"/>
        </w:rPr>
        <w:t>13</w:t>
      </w:r>
      <w:proofErr w:type="spellEnd"/>
      <w:r w:rsidR="00182622">
        <w:rPr>
          <w:rFonts w:ascii="Times New Roman"/>
          <w:color w:val="000000"/>
        </w:rPr>
        <w:t xml:space="preserve">, </w:t>
      </w:r>
      <w:proofErr w:type="spellStart"/>
      <w:r w:rsidR="00182622">
        <w:rPr>
          <w:rFonts w:ascii="Times New Roman"/>
          <w:color w:val="000000"/>
        </w:rPr>
        <w:t>OIB</w:t>
      </w:r>
      <w:proofErr w:type="spellEnd"/>
      <w:r w:rsidR="00182622">
        <w:rPr>
          <w:rFonts w:ascii="Times New Roman"/>
          <w:color w:val="000000"/>
        </w:rPr>
        <w:t xml:space="preserve"> </w:t>
      </w:r>
      <w:proofErr w:type="spellStart"/>
      <w:r w:rsidR="00182622">
        <w:rPr>
          <w:rFonts w:ascii="Times New Roman"/>
          <w:color w:val="000000"/>
        </w:rPr>
        <w:t>35232490460</w:t>
      </w:r>
      <w:proofErr w:type="spellEnd"/>
      <w:r w:rsidR="008F07F9">
        <w:rPr>
          <w:rFonts w:ascii="Times New Roman"/>
          <w:color w:val="000000"/>
        </w:rPr>
        <w:t>, odre</w:t>
      </w:r>
      <w:r w:rsidR="008F07F9">
        <w:rPr>
          <w:rFonts w:ascii="Times New Roman"/>
          <w:color w:val="000000"/>
        </w:rPr>
        <w:t>đ</w:t>
      </w:r>
      <w:r w:rsidR="008F07F9">
        <w:rPr>
          <w:rFonts w:ascii="Times New Roman"/>
          <w:color w:val="000000"/>
        </w:rPr>
        <w:t>uje se ro</w:t>
      </w:r>
      <w:r w:rsidR="008F07F9">
        <w:rPr>
          <w:rFonts w:ascii="Times New Roman"/>
          <w:color w:val="000000"/>
        </w:rPr>
        <w:t>č</w:t>
      </w:r>
      <w:r w:rsidR="008F07F9">
        <w:rPr>
          <w:rFonts w:ascii="Times New Roman"/>
          <w:color w:val="000000"/>
        </w:rPr>
        <w:t>i</w:t>
      </w:r>
      <w:r w:rsidR="008F07F9">
        <w:rPr>
          <w:rFonts w:ascii="Times New Roman"/>
          <w:color w:val="000000"/>
        </w:rPr>
        <w:t>š</w:t>
      </w:r>
      <w:r w:rsidR="008F07F9">
        <w:rPr>
          <w:rFonts w:ascii="Times New Roman"/>
          <w:color w:val="000000"/>
        </w:rPr>
        <w:t>te vjerovnika</w:t>
      </w:r>
      <w:r w:rsidR="00531DC0" w:rsidRPr="00C601D5">
        <w:rPr>
          <w:rFonts w:hAnsi="Times New Roman" w:ascii="Times New Roman"/>
          <w:szCs w:val="24"/>
        </w:rPr>
        <w:t xml:space="preserve"> za dan</w:t>
      </w:r>
    </w:p>
    <w:p w:rsidRDefault="00C601D5" w:rsidP="00C601D5" w:rsidR="00C601D5">
      <w:pPr>
        <w:ind w:firstLine="709"/>
        <w:jc w:val="both"/>
        <w:rPr>
          <w:rFonts w:hAnsi="Times New Roman" w:ascii="Times New Roman"/>
          <w:szCs w:val="24"/>
        </w:rPr>
      </w:pPr>
    </w:p>
    <w:p w:rsidRDefault="008F07F9" w:rsidP="00C601D5" w:rsidR="00531DC0">
      <w:pPr>
        <w:pStyle w:val="Odlomakpopisa"/>
        <w:ind w:left="0"/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20</w:t>
      </w:r>
      <w:proofErr w:type="spellEnd"/>
      <w:r w:rsidR="00531DC0">
        <w:rPr>
          <w:rFonts w:hAnsi="Times New Roman" w:ascii="Times New Roman"/>
          <w:szCs w:val="24"/>
        </w:rPr>
        <w:t xml:space="preserve">. rujan </w:t>
      </w:r>
      <w:proofErr w:type="spellStart"/>
      <w:r w:rsidR="00531DC0">
        <w:rPr>
          <w:rFonts w:hAnsi="Times New Roman" w:ascii="Times New Roman"/>
          <w:szCs w:val="24"/>
        </w:rPr>
        <w:t>2018</w:t>
      </w:r>
      <w:proofErr w:type="spellEnd"/>
      <w:r w:rsidR="00531DC0">
        <w:rPr>
          <w:rFonts w:hAnsi="Times New Roman" w:ascii="Times New Roman"/>
          <w:szCs w:val="24"/>
        </w:rPr>
        <w:t xml:space="preserve">. u </w:t>
      </w:r>
      <w:proofErr w:type="spellStart"/>
      <w:r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 w:rsidR="00531DC0">
        <w:rPr>
          <w:rFonts w:hAnsi="Times New Roman" w:ascii="Times New Roman"/>
          <w:szCs w:val="24"/>
        </w:rPr>
        <w:t xml:space="preserve"> sati</w:t>
      </w:r>
    </w:p>
    <w:p w:rsidRDefault="00C601D5" w:rsidP="00C601D5" w:rsidR="00C601D5">
      <w:pPr>
        <w:pStyle w:val="Odlomakpopisa"/>
        <w:ind w:left="0"/>
        <w:jc w:val="center"/>
        <w:rPr>
          <w:rFonts w:hAnsi="Times New Roman" w:ascii="Times New Roman"/>
          <w:szCs w:val="24"/>
        </w:rPr>
      </w:pPr>
    </w:p>
    <w:p w:rsidRDefault="00531DC0" w:rsidP="008F07F9" w:rsidR="00575057" w:rsidRPr="008B0E09">
      <w:pPr>
        <w:pStyle w:val="Odlomakpopisa"/>
        <w:ind w:left="0"/>
        <w:jc w:val="both"/>
        <w:rPr>
          <w:rFonts w:cs="Helvetica" w:hAnsi="Calibri" w:ascii="Calibri"/>
          <w:color w:val="666666"/>
          <w:sz w:val="21"/>
          <w:szCs w:val="21"/>
        </w:rPr>
      </w:pPr>
      <w:r>
        <w:rPr>
          <w:rFonts w:hAnsi="Times New Roman" w:ascii="Times New Roman"/>
          <w:szCs w:val="24"/>
        </w:rPr>
        <w:t xml:space="preserve">kod Trgovačkog suda u Zagrebu, soba </w:t>
      </w:r>
      <w:proofErr w:type="spellStart"/>
      <w:r>
        <w:rPr>
          <w:rFonts w:hAnsi="Times New Roman" w:ascii="Times New Roman"/>
          <w:szCs w:val="24"/>
        </w:rPr>
        <w:t>94</w:t>
      </w:r>
      <w:proofErr w:type="spellEnd"/>
      <w:r>
        <w:rPr>
          <w:rFonts w:hAnsi="Times New Roman" w:ascii="Times New Roman"/>
          <w:szCs w:val="24"/>
        </w:rPr>
        <w:t xml:space="preserve"> (ulična zgrada), II. kat, </w:t>
      </w:r>
      <w:r w:rsidR="008F07F9">
        <w:rPr>
          <w:rFonts w:hAnsi="Times New Roman" w:ascii="Times New Roman"/>
          <w:szCs w:val="24"/>
        </w:rPr>
        <w:t xml:space="preserve">na kojem će stečajni upravitelj podnijeti izvješće i obrazložiti </w:t>
      </w:r>
      <w:r w:rsidR="00291FA5">
        <w:rPr>
          <w:rFonts w:hAnsi="Times New Roman" w:ascii="Times New Roman"/>
          <w:szCs w:val="24"/>
        </w:rPr>
        <w:t xml:space="preserve">postupanje </w:t>
      </w:r>
      <w:r w:rsidR="00575057">
        <w:rPr>
          <w:rFonts w:hAnsi="Times New Roman" w:ascii="Times New Roman"/>
        </w:rPr>
        <w:t xml:space="preserve">sukladno odredbi čl. </w:t>
      </w:r>
      <w:proofErr w:type="spellStart"/>
      <w:r w:rsidR="00575057">
        <w:rPr>
          <w:rFonts w:hAnsi="Times New Roman" w:ascii="Times New Roman"/>
        </w:rPr>
        <w:t>203</w:t>
      </w:r>
      <w:proofErr w:type="spellEnd"/>
      <w:r w:rsidR="00575057">
        <w:rPr>
          <w:rFonts w:hAnsi="Times New Roman" w:ascii="Times New Roman"/>
        </w:rPr>
        <w:t xml:space="preserve">. Stečajnog zakona (NN </w:t>
      </w:r>
      <w:proofErr w:type="spellStart"/>
      <w:r w:rsidR="00575057">
        <w:rPr>
          <w:rFonts w:hAnsi="Times New Roman" w:ascii="Times New Roman"/>
        </w:rPr>
        <w:t>44</w:t>
      </w:r>
      <w:proofErr w:type="spellEnd"/>
      <w:r w:rsidR="00575057">
        <w:rPr>
          <w:rFonts w:hAnsi="Times New Roman" w:ascii="Times New Roman"/>
        </w:rPr>
        <w:t>/</w:t>
      </w:r>
      <w:proofErr w:type="spellStart"/>
      <w:r w:rsidR="00575057">
        <w:rPr>
          <w:rFonts w:hAnsi="Times New Roman" w:ascii="Times New Roman"/>
        </w:rPr>
        <w:t>96</w:t>
      </w:r>
      <w:proofErr w:type="spellEnd"/>
      <w:r w:rsidR="00575057">
        <w:rPr>
          <w:rFonts w:hAnsi="Times New Roman" w:ascii="Times New Roman"/>
        </w:rPr>
        <w:t xml:space="preserve">, </w:t>
      </w:r>
      <w:proofErr w:type="spellStart"/>
      <w:r w:rsidR="00575057">
        <w:rPr>
          <w:rFonts w:hAnsi="Times New Roman" w:ascii="Times New Roman"/>
        </w:rPr>
        <w:t>29</w:t>
      </w:r>
      <w:proofErr w:type="spellEnd"/>
      <w:r w:rsidR="00575057">
        <w:rPr>
          <w:rFonts w:hAnsi="Times New Roman" w:ascii="Times New Roman"/>
        </w:rPr>
        <w:t>/</w:t>
      </w:r>
      <w:proofErr w:type="spellStart"/>
      <w:r w:rsidR="00575057">
        <w:rPr>
          <w:rFonts w:hAnsi="Times New Roman" w:ascii="Times New Roman"/>
        </w:rPr>
        <w:t>99</w:t>
      </w:r>
      <w:proofErr w:type="spellEnd"/>
      <w:r w:rsidR="00575057">
        <w:rPr>
          <w:rFonts w:hAnsi="Times New Roman" w:ascii="Times New Roman"/>
        </w:rPr>
        <w:t xml:space="preserve">, </w:t>
      </w:r>
      <w:proofErr w:type="spellStart"/>
      <w:r w:rsidR="00575057">
        <w:rPr>
          <w:rFonts w:hAnsi="Times New Roman" w:ascii="Times New Roman"/>
        </w:rPr>
        <w:t>129</w:t>
      </w:r>
      <w:proofErr w:type="spellEnd"/>
      <w:r w:rsidR="00575057">
        <w:rPr>
          <w:rFonts w:hAnsi="Times New Roman" w:ascii="Times New Roman"/>
        </w:rPr>
        <w:t>/</w:t>
      </w:r>
      <w:proofErr w:type="spellStart"/>
      <w:r w:rsidR="00575057">
        <w:rPr>
          <w:rFonts w:hAnsi="Times New Roman" w:ascii="Times New Roman"/>
        </w:rPr>
        <w:t>00</w:t>
      </w:r>
      <w:proofErr w:type="spellEnd"/>
      <w:r w:rsidR="00575057">
        <w:rPr>
          <w:rFonts w:hAnsi="Times New Roman" w:ascii="Times New Roman"/>
        </w:rPr>
        <w:t xml:space="preserve">, </w:t>
      </w:r>
      <w:proofErr w:type="spellStart"/>
      <w:r w:rsidR="00575057">
        <w:rPr>
          <w:rFonts w:hAnsi="Times New Roman" w:ascii="Times New Roman"/>
        </w:rPr>
        <w:t>123</w:t>
      </w:r>
      <w:proofErr w:type="spellEnd"/>
      <w:r w:rsidR="00575057">
        <w:rPr>
          <w:rFonts w:hAnsi="Times New Roman" w:ascii="Times New Roman"/>
        </w:rPr>
        <w:t>/</w:t>
      </w:r>
      <w:proofErr w:type="spellStart"/>
      <w:r w:rsidR="00575057">
        <w:rPr>
          <w:rFonts w:hAnsi="Times New Roman" w:ascii="Times New Roman"/>
        </w:rPr>
        <w:t>03</w:t>
      </w:r>
      <w:proofErr w:type="spellEnd"/>
      <w:r w:rsidR="00575057">
        <w:rPr>
          <w:rFonts w:hAnsi="Times New Roman" w:ascii="Times New Roman"/>
        </w:rPr>
        <w:t xml:space="preserve">, </w:t>
      </w:r>
      <w:proofErr w:type="spellStart"/>
      <w:r w:rsidR="00575057">
        <w:rPr>
          <w:rFonts w:hAnsi="Times New Roman" w:ascii="Times New Roman"/>
        </w:rPr>
        <w:t>197</w:t>
      </w:r>
      <w:proofErr w:type="spellEnd"/>
      <w:r w:rsidR="00575057">
        <w:rPr>
          <w:rFonts w:hAnsi="Times New Roman" w:ascii="Times New Roman"/>
        </w:rPr>
        <w:t>/</w:t>
      </w:r>
      <w:proofErr w:type="spellStart"/>
      <w:r w:rsidR="00575057">
        <w:rPr>
          <w:rFonts w:hAnsi="Times New Roman" w:ascii="Times New Roman"/>
        </w:rPr>
        <w:t>03</w:t>
      </w:r>
      <w:proofErr w:type="spellEnd"/>
      <w:r w:rsidR="00575057">
        <w:rPr>
          <w:rFonts w:hAnsi="Times New Roman" w:ascii="Times New Roman"/>
        </w:rPr>
        <w:t xml:space="preserve">, </w:t>
      </w:r>
      <w:proofErr w:type="spellStart"/>
      <w:r w:rsidR="00575057">
        <w:rPr>
          <w:rFonts w:hAnsi="Times New Roman" w:ascii="Times New Roman"/>
        </w:rPr>
        <w:t>187</w:t>
      </w:r>
      <w:proofErr w:type="spellEnd"/>
      <w:r w:rsidR="00575057">
        <w:rPr>
          <w:rFonts w:hAnsi="Times New Roman" w:ascii="Times New Roman"/>
        </w:rPr>
        <w:t>/</w:t>
      </w:r>
      <w:proofErr w:type="spellStart"/>
      <w:r w:rsidR="00575057">
        <w:rPr>
          <w:rFonts w:hAnsi="Times New Roman" w:ascii="Times New Roman"/>
        </w:rPr>
        <w:t>04</w:t>
      </w:r>
      <w:proofErr w:type="spellEnd"/>
      <w:r w:rsidR="00C4010C">
        <w:rPr>
          <w:rFonts w:hAnsi="Times New Roman" w:ascii="Times New Roman"/>
        </w:rPr>
        <w:t xml:space="preserve">, </w:t>
      </w:r>
      <w:proofErr w:type="spellStart"/>
      <w:r w:rsidR="00C4010C">
        <w:rPr>
          <w:rFonts w:hAnsi="Times New Roman" w:ascii="Times New Roman"/>
        </w:rPr>
        <w:t>82</w:t>
      </w:r>
      <w:proofErr w:type="spellEnd"/>
      <w:r w:rsidR="00C4010C">
        <w:rPr>
          <w:rFonts w:hAnsi="Times New Roman" w:ascii="Times New Roman"/>
        </w:rPr>
        <w:t>/</w:t>
      </w:r>
      <w:proofErr w:type="spellStart"/>
      <w:r w:rsidR="00C4010C">
        <w:rPr>
          <w:rFonts w:hAnsi="Times New Roman" w:ascii="Times New Roman"/>
        </w:rPr>
        <w:t>06</w:t>
      </w:r>
      <w:proofErr w:type="spellEnd"/>
      <w:r w:rsidR="00C4010C">
        <w:rPr>
          <w:rFonts w:hAnsi="Times New Roman" w:ascii="Times New Roman"/>
        </w:rPr>
        <w:t xml:space="preserve">, </w:t>
      </w:r>
      <w:proofErr w:type="spellStart"/>
      <w:r w:rsidR="00C4010C">
        <w:rPr>
          <w:rFonts w:hAnsi="Times New Roman" w:ascii="Times New Roman"/>
        </w:rPr>
        <w:t>116</w:t>
      </w:r>
      <w:proofErr w:type="spellEnd"/>
      <w:r w:rsidR="00C4010C">
        <w:rPr>
          <w:rFonts w:hAnsi="Times New Roman" w:ascii="Times New Roman"/>
        </w:rPr>
        <w:t>/</w:t>
      </w:r>
      <w:proofErr w:type="spellStart"/>
      <w:r w:rsidR="00C4010C">
        <w:rPr>
          <w:rFonts w:hAnsi="Times New Roman" w:ascii="Times New Roman"/>
        </w:rPr>
        <w:t>10</w:t>
      </w:r>
      <w:proofErr w:type="spellEnd"/>
      <w:r w:rsidR="00C4010C">
        <w:rPr>
          <w:rFonts w:hAnsi="Times New Roman" w:ascii="Times New Roman"/>
        </w:rPr>
        <w:t xml:space="preserve">, </w:t>
      </w:r>
      <w:proofErr w:type="spellStart"/>
      <w:r w:rsidR="00C4010C">
        <w:rPr>
          <w:rFonts w:hAnsi="Times New Roman" w:ascii="Times New Roman"/>
        </w:rPr>
        <w:t>25</w:t>
      </w:r>
      <w:proofErr w:type="spellEnd"/>
      <w:r w:rsidR="00C4010C">
        <w:rPr>
          <w:rFonts w:hAnsi="Times New Roman" w:ascii="Times New Roman"/>
        </w:rPr>
        <w:t>/</w:t>
      </w:r>
      <w:proofErr w:type="spellStart"/>
      <w:r w:rsidR="00C4010C">
        <w:rPr>
          <w:rFonts w:hAnsi="Times New Roman" w:ascii="Times New Roman"/>
        </w:rPr>
        <w:t>12</w:t>
      </w:r>
      <w:proofErr w:type="spellEnd"/>
      <w:r w:rsidR="00C4010C">
        <w:rPr>
          <w:rFonts w:hAnsi="Times New Roman" w:ascii="Times New Roman"/>
        </w:rPr>
        <w:t xml:space="preserve"> i </w:t>
      </w:r>
      <w:proofErr w:type="spellStart"/>
      <w:r w:rsidR="00C4010C">
        <w:rPr>
          <w:rFonts w:hAnsi="Times New Roman" w:ascii="Times New Roman"/>
        </w:rPr>
        <w:t>133</w:t>
      </w:r>
      <w:proofErr w:type="spellEnd"/>
      <w:r w:rsidR="00C4010C">
        <w:rPr>
          <w:rFonts w:hAnsi="Times New Roman" w:ascii="Times New Roman"/>
        </w:rPr>
        <w:t>/</w:t>
      </w:r>
      <w:proofErr w:type="spellStart"/>
      <w:r w:rsidR="00C4010C">
        <w:rPr>
          <w:rFonts w:hAnsi="Times New Roman" w:ascii="Times New Roman"/>
        </w:rPr>
        <w:t>12</w:t>
      </w:r>
      <w:proofErr w:type="spellEnd"/>
      <w:r w:rsidR="00575057">
        <w:rPr>
          <w:rFonts w:hAnsi="Times New Roman" w:ascii="Times New Roman"/>
        </w:rPr>
        <w:t xml:space="preserve">), koji se u ovom stečajnom postupku primjenjuje sukladno odredbi čl. </w:t>
      </w:r>
      <w:proofErr w:type="spellStart"/>
      <w:r w:rsidR="00575057">
        <w:rPr>
          <w:rFonts w:hAnsi="Times New Roman" w:ascii="Times New Roman"/>
        </w:rPr>
        <w:t>441</w:t>
      </w:r>
      <w:proofErr w:type="spellEnd"/>
      <w:r w:rsidR="00575057">
        <w:rPr>
          <w:rFonts w:hAnsi="Times New Roman" w:ascii="Times New Roman"/>
        </w:rPr>
        <w:t>. st.</w:t>
      </w:r>
      <w:r w:rsidR="00C4010C">
        <w:rPr>
          <w:rFonts w:hAnsi="Times New Roman" w:ascii="Times New Roman"/>
        </w:rPr>
        <w:t xml:space="preserve"> </w:t>
      </w:r>
      <w:r w:rsidR="00575057">
        <w:rPr>
          <w:rFonts w:hAnsi="Times New Roman" w:ascii="Times New Roman"/>
        </w:rPr>
        <w:t xml:space="preserve">1. Stečajnog zakona (NN </w:t>
      </w:r>
      <w:proofErr w:type="spellStart"/>
      <w:r w:rsidR="00575057">
        <w:rPr>
          <w:rFonts w:hAnsi="Times New Roman" w:ascii="Times New Roman"/>
        </w:rPr>
        <w:t>71</w:t>
      </w:r>
      <w:proofErr w:type="spellEnd"/>
      <w:r w:rsidR="00575057">
        <w:rPr>
          <w:rFonts w:hAnsi="Times New Roman" w:ascii="Times New Roman"/>
        </w:rPr>
        <w:t>/</w:t>
      </w:r>
      <w:proofErr w:type="spellStart"/>
      <w:r w:rsidR="00575057">
        <w:rPr>
          <w:rFonts w:hAnsi="Times New Roman" w:ascii="Times New Roman"/>
        </w:rPr>
        <w:t>15</w:t>
      </w:r>
      <w:proofErr w:type="spellEnd"/>
      <w:r w:rsidR="00575057">
        <w:rPr>
          <w:rFonts w:hAnsi="Times New Roman" w:ascii="Times New Roman"/>
        </w:rPr>
        <w:t xml:space="preserve"> i </w:t>
      </w:r>
      <w:proofErr w:type="spellStart"/>
      <w:r w:rsidR="00575057">
        <w:rPr>
          <w:rFonts w:hAnsi="Times New Roman" w:ascii="Times New Roman"/>
        </w:rPr>
        <w:t>104</w:t>
      </w:r>
      <w:proofErr w:type="spellEnd"/>
      <w:r w:rsidR="00575057">
        <w:rPr>
          <w:rFonts w:hAnsi="Times New Roman" w:ascii="Times New Roman"/>
        </w:rPr>
        <w:t>/</w:t>
      </w:r>
      <w:proofErr w:type="spellStart"/>
      <w:r w:rsidR="00575057">
        <w:rPr>
          <w:rFonts w:hAnsi="Times New Roman" w:ascii="Times New Roman"/>
        </w:rPr>
        <w:t>17</w:t>
      </w:r>
      <w:proofErr w:type="spellEnd"/>
      <w:r w:rsidR="00575057">
        <w:rPr>
          <w:rFonts w:hAnsi="Times New Roman" w:ascii="Times New Roman"/>
        </w:rPr>
        <w:t>,)</w:t>
      </w:r>
    </w:p>
    <w:p w:rsidRDefault="00C601D5" w:rsidP="00493D7E" w:rsidR="00203D64" w:rsidRPr="002D5DAA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="003C420F" w:rsidRPr="00C601D5">
        <w:rPr>
          <w:rFonts w:hAnsi="Times New Roman" w:ascii="Times New Roman"/>
          <w:szCs w:val="24"/>
        </w:rPr>
        <w:t xml:space="preserve">Pozivaju se </w:t>
      </w:r>
      <w:r w:rsidR="00493D7E">
        <w:rPr>
          <w:rFonts w:hAnsi="Times New Roman" w:ascii="Times New Roman"/>
          <w:szCs w:val="24"/>
        </w:rPr>
        <w:t>vjerovnici stečajne mase</w:t>
      </w:r>
      <w:r w:rsidR="008B0E09">
        <w:rPr>
          <w:rFonts w:hAnsi="Times New Roman" w:ascii="Times New Roman"/>
          <w:szCs w:val="24"/>
        </w:rPr>
        <w:t>, stečajni upravitelj i Skupština vjerovnika (stečajni vjerovnici i vjerovnici koji imaju pravo odvojenog namirenja) da pristupe na navedeno ročište radi davanja mišljenja o navedenom prijedlogu.</w:t>
      </w: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C35F9B">
        <w:rPr>
          <w:rFonts w:hAnsi="Times New Roman" w:ascii="Times New Roman"/>
          <w:szCs w:val="24"/>
        </w:rPr>
        <w:t xml:space="preserve">, </w:t>
      </w:r>
      <w:proofErr w:type="spellStart"/>
      <w:r w:rsidR="00C35F9B">
        <w:rPr>
          <w:rFonts w:hAnsi="Times New Roman" w:ascii="Times New Roman"/>
          <w:szCs w:val="24"/>
        </w:rPr>
        <w:t>20</w:t>
      </w:r>
      <w:proofErr w:type="spellEnd"/>
      <w:r w:rsidR="00C35F9B">
        <w:rPr>
          <w:rFonts w:hAnsi="Times New Roman" w:ascii="Times New Roman"/>
          <w:szCs w:val="24"/>
        </w:rPr>
        <w:t>. srpnja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</w:t>
      </w:r>
      <w:proofErr w:type="spellStart"/>
      <w:r w:rsidR="00D1327C">
        <w:rPr>
          <w:rFonts w:hAnsi="Times New Roman" w:ascii="Times New Roman"/>
          <w:szCs w:val="24"/>
        </w:rPr>
        <w:t>2018</w:t>
      </w:r>
      <w:proofErr w:type="spellEnd"/>
      <w:r w:rsidR="00D1327C">
        <w:rPr>
          <w:rFonts w:hAnsi="Times New Roman" w:ascii="Times New Roman"/>
          <w:szCs w:val="24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>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="00E5224C">
        <w:rPr>
          <w:rFonts w:hAnsi="Times New Roman" w:ascii="Times New Roman"/>
          <w:szCs w:val="24"/>
        </w:rPr>
        <w:tab/>
      </w:r>
      <w:r w:rsidR="00E5224C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 xml:space="preserve">Nevenka </w:t>
      </w:r>
      <w:proofErr w:type="spellStart"/>
      <w:r w:rsidRPr="002D5DAA">
        <w:rPr>
          <w:rFonts w:hAnsi="Times New Roman" w:ascii="Times New Roman"/>
          <w:szCs w:val="24"/>
        </w:rPr>
        <w:t>Siladi</w:t>
      </w:r>
      <w:proofErr w:type="spellEnd"/>
      <w:r w:rsidRPr="002D5DAA">
        <w:rPr>
          <w:rFonts w:hAnsi="Times New Roman" w:ascii="Times New Roman"/>
          <w:szCs w:val="24"/>
        </w:rPr>
        <w:t xml:space="preserve"> </w:t>
      </w:r>
      <w:proofErr w:type="spellStart"/>
      <w:r w:rsidRPr="002D5DAA">
        <w:rPr>
          <w:rFonts w:hAnsi="Times New Roman" w:ascii="Times New Roman"/>
          <w:szCs w:val="24"/>
        </w:rPr>
        <w:t>Rstić</w:t>
      </w:r>
      <w:proofErr w:type="spellEnd"/>
      <w:r w:rsidR="00325DDC" w:rsidRPr="002D5DAA">
        <w:rPr>
          <w:rFonts w:hAnsi="Times New Roman" w:ascii="Times New Roman"/>
          <w:szCs w:val="24"/>
        </w:rPr>
        <w:t xml:space="preserve"> </w:t>
      </w:r>
      <w:r w:rsidR="00D20F77">
        <w:rPr>
          <w:rFonts w:hAnsi="Times New Roman" w:ascii="Times New Roman"/>
          <w:szCs w:val="24"/>
        </w:rPr>
        <w:t xml:space="preserve">v. r. 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C35F9B">
      <w:pPr>
        <w:jc w:val="both"/>
        <w:rPr>
          <w:rFonts w:hAnsi="Times New Roman" w:ascii="Times New Roman"/>
          <w:szCs w:val="24"/>
        </w:rPr>
      </w:pPr>
      <w:r w:rsidRPr="00C35F9B">
        <w:rPr>
          <w:rFonts w:hAnsi="Times New Roman" w:ascii="Times New Roman"/>
          <w:szCs w:val="24"/>
        </w:rPr>
        <w:t>Uputa o pravnom lijeku</w:t>
      </w:r>
      <w:r w:rsidR="00E335E3" w:rsidRPr="00C35F9B">
        <w:rPr>
          <w:rFonts w:hAnsi="Times New Roman" w:ascii="Times New Roman"/>
          <w:szCs w:val="24"/>
        </w:rPr>
        <w:t>:</w:t>
      </w:r>
    </w:p>
    <w:p w:rsidRDefault="00045838" w:rsidP="00FD786C" w:rsidR="005A505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zaključka nije dopuštena žalba (čl. </w:t>
      </w:r>
      <w:proofErr w:type="spellStart"/>
      <w:r>
        <w:rPr>
          <w:rFonts w:hAnsi="Times New Roman" w:ascii="Times New Roman"/>
          <w:szCs w:val="24"/>
        </w:rPr>
        <w:t>11</w:t>
      </w:r>
      <w:proofErr w:type="spellEnd"/>
      <w:r>
        <w:rPr>
          <w:rFonts w:hAnsi="Times New Roman" w:ascii="Times New Roman"/>
          <w:szCs w:val="24"/>
        </w:rPr>
        <w:t xml:space="preserve"> st. 9 Stečajnog zakona)</w:t>
      </w:r>
    </w:p>
    <w:p w:rsidRDefault="00D20F77" w:rsidP="00FD786C" w:rsidR="00D20F77">
      <w:pPr>
        <w:jc w:val="both"/>
        <w:rPr>
          <w:rFonts w:hAnsi="Times New Roman" w:ascii="Times New Roman"/>
          <w:szCs w:val="24"/>
        </w:rPr>
      </w:pPr>
    </w:p>
    <w:p w:rsidRDefault="00D20F77" w:rsidR="00D20F77" w:rsidRPr="00D20F77">
      <w:pPr>
        <w:rPr>
          <w:rFonts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0F77">
        <w:rPr>
          <w:rFonts w:hAnsi="Times New Roman" w:ascii="Times New Roman"/>
        </w:rPr>
        <w:t xml:space="preserve">Za </w:t>
      </w:r>
      <w:proofErr w:type="spellStart"/>
      <w:r w:rsidRPr="00D20F77">
        <w:rPr>
          <w:rFonts w:hAnsi="Times New Roman" w:ascii="Times New Roman"/>
        </w:rPr>
        <w:t>toč</w:t>
      </w:r>
      <w:proofErr w:type="spellEnd"/>
      <w:r w:rsidRPr="00D20F77">
        <w:rPr>
          <w:rFonts w:hAnsi="Times New Roman" w:ascii="Times New Roman"/>
        </w:rPr>
        <w:t xml:space="preserve">. </w:t>
      </w:r>
      <w:proofErr w:type="spellStart"/>
      <w:r w:rsidRPr="00D20F77">
        <w:rPr>
          <w:rFonts w:hAnsi="Times New Roman" w:ascii="Times New Roman"/>
        </w:rPr>
        <w:t>otpravka</w:t>
      </w:r>
      <w:proofErr w:type="spellEnd"/>
      <w:r w:rsidRPr="00D20F77">
        <w:rPr>
          <w:rFonts w:hAnsi="Times New Roman" w:ascii="Times New Roman"/>
        </w:rPr>
        <w:t xml:space="preserve"> – </w:t>
      </w:r>
      <w:proofErr w:type="spellStart"/>
      <w:r w:rsidRPr="00D20F77">
        <w:rPr>
          <w:rFonts w:hAnsi="Times New Roman" w:ascii="Times New Roman"/>
        </w:rPr>
        <w:t>ovl</w:t>
      </w:r>
      <w:proofErr w:type="spellEnd"/>
      <w:r w:rsidRPr="00D20F77">
        <w:rPr>
          <w:rFonts w:hAnsi="Times New Roman" w:ascii="Times New Roman"/>
        </w:rPr>
        <w:t>. službenik</w:t>
      </w:r>
    </w:p>
    <w:p w:rsidRDefault="00D20F77" w:rsidR="00D20F77" w:rsidRPr="00D20F77">
      <w:pPr>
        <w:rPr>
          <w:rFonts w:hAnsi="Times New Roman" w:ascii="Times New Roman"/>
        </w:rPr>
      </w:pPr>
      <w:r w:rsidRPr="00D20F77">
        <w:rPr>
          <w:rFonts w:hAnsi="Times New Roman" w:ascii="Times New Roman"/>
        </w:rPr>
        <w:tab/>
      </w:r>
      <w:r w:rsidRPr="00D20F77">
        <w:rPr>
          <w:rFonts w:hAnsi="Times New Roman" w:ascii="Times New Roman"/>
        </w:rPr>
        <w:tab/>
      </w:r>
      <w:r w:rsidRPr="00D20F77">
        <w:rPr>
          <w:rFonts w:hAnsi="Times New Roman" w:ascii="Times New Roman"/>
        </w:rPr>
        <w:tab/>
      </w:r>
      <w:r w:rsidRPr="00D20F77">
        <w:rPr>
          <w:rFonts w:hAnsi="Times New Roman" w:ascii="Times New Roman"/>
        </w:rPr>
        <w:tab/>
      </w:r>
      <w:r w:rsidRPr="00D20F77">
        <w:rPr>
          <w:rFonts w:hAnsi="Times New Roman" w:ascii="Times New Roman"/>
        </w:rPr>
        <w:tab/>
      </w:r>
      <w:r w:rsidRPr="00D20F77">
        <w:rPr>
          <w:rFonts w:hAnsi="Times New Roman" w:ascii="Times New Roman"/>
        </w:rPr>
        <w:tab/>
      </w:r>
      <w:r w:rsidRPr="00D20F77">
        <w:rPr>
          <w:rFonts w:hAnsi="Times New Roman" w:ascii="Times New Roman"/>
        </w:rPr>
        <w:tab/>
      </w:r>
      <w:r w:rsidRPr="00D20F77">
        <w:rPr>
          <w:rFonts w:hAnsi="Times New Roman" w:ascii="Times New Roman"/>
        </w:rPr>
        <w:tab/>
      </w:r>
      <w:r w:rsidRPr="00D20F77">
        <w:rPr>
          <w:rFonts w:hAnsi="Times New Roman" w:ascii="Times New Roman"/>
        </w:rPr>
        <w:tab/>
        <w:t xml:space="preserve">Kristina </w:t>
      </w:r>
      <w:proofErr w:type="spellStart"/>
      <w:r w:rsidRPr="00D20F77">
        <w:rPr>
          <w:rFonts w:hAnsi="Times New Roman" w:ascii="Times New Roman"/>
        </w:rPr>
        <w:t>Švajger</w:t>
      </w:r>
      <w:proofErr w:type="spellEnd"/>
    </w:p>
    <w:p w:rsidRDefault="00D20F77" w:rsidP="00FD786C" w:rsidR="00D20F77" w:rsidRPr="00C35F9B">
      <w:pPr>
        <w:jc w:val="both"/>
        <w:rPr>
          <w:rFonts w:hAnsi="Times New Roman" w:ascii="Times New Roman"/>
          <w:szCs w:val="24"/>
        </w:rPr>
      </w:pPr>
    </w:p>
    <w:p w:rsidRDefault="00A046A4" w:rsidP="00FD786C" w:rsidR="00A046A4" w:rsidRPr="00A046A4">
      <w:pPr>
        <w:jc w:val="both"/>
        <w:rPr>
          <w:rFonts w:hAnsi="Times New Roman" w:ascii="Times New Roman"/>
          <w:i/>
          <w:szCs w:val="24"/>
        </w:rPr>
      </w:pPr>
    </w:p>
    <w:p w:rsidRDefault="00330447" w:rsidP="00D20F77" w:rsidR="00330447" w:rsidRPr="002D5DAA">
      <w:pPr>
        <w:ind w:left="284"/>
        <w:jc w:val="both"/>
        <w:rPr>
          <w:szCs w:val="24"/>
        </w:rPr>
      </w:pPr>
    </w:p>
    <w:sectPr w:rsidSect="00383EC6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7624623"/>
      <w:docPartObj>
        <w:docPartGallery w:val="Page Numbers (Top of Page)"/>
        <w:docPartUnique/>
      </w:docPartObj>
    </w:sdtPr>
    <w:sdtEndPr/>
    <w:sdtContent>
      <w:p w:rsidRDefault="006837D2" w:rsidP="006837D2" w:rsidR="00DA2582" w:rsidRPr="006837D2">
        <w:pPr>
          <w:pStyle w:val="Zaglavlje"/>
          <w:jc w:val="right"/>
          <w:rPr>
            <w:rFonts w:hAnsi="Times New Roman" w:ascii="Times New Roman"/>
            <w:sz w:val="20"/>
          </w:rPr>
        </w:pPr>
        <w:proofErr w:type="spellStart"/>
        <w:r w:rsidRPr="00C7758F">
          <w:rPr>
            <w:rFonts w:hAnsi="Times New Roman" w:ascii="Times New Roman"/>
            <w:szCs w:val="24"/>
          </w:rPr>
          <w:t>47</w:t>
        </w:r>
        <w:proofErr w:type="spellEnd"/>
        <w:r>
          <w:rPr>
            <w:rFonts w:hAnsi="Times New Roman" w:ascii="Times New Roman"/>
            <w:szCs w:val="24"/>
          </w:rPr>
          <w:t xml:space="preserve"> St-</w:t>
        </w:r>
        <w:proofErr w:type="spellStart"/>
        <w:r w:rsidR="00F66511">
          <w:rPr>
            <w:rFonts w:hAnsi="Times New Roman" w:ascii="Times New Roman"/>
            <w:szCs w:val="24"/>
          </w:rPr>
          <w:t>496</w:t>
        </w:r>
        <w:proofErr w:type="spellEnd"/>
        <w:r w:rsidR="00F66511">
          <w:rPr>
            <w:rFonts w:hAnsi="Times New Roman" w:ascii="Times New Roman"/>
            <w:szCs w:val="24"/>
          </w:rPr>
          <w:t>/</w:t>
        </w:r>
        <w:proofErr w:type="spellStart"/>
        <w:r w:rsidR="00F66511">
          <w:rPr>
            <w:rFonts w:hAnsi="Times New Roman" w:ascii="Times New Roman"/>
            <w:szCs w:val="24"/>
          </w:rPr>
          <w:t>43</w:t>
        </w:r>
        <w:proofErr w:type="spellEnd"/>
        <w:r>
          <w:rPr>
            <w:rFonts w:hAnsi="Times New Roman" w:ascii="Times New Roman"/>
            <w:sz w:val="20"/>
          </w:rPr>
          <w:t xml:space="preserve">   </w:t>
        </w:r>
        <w:r w:rsidR="00DA2582">
          <w:fldChar w:fldCharType="begin"/>
        </w:r>
        <w:r w:rsidR="00DA2582">
          <w:instrText>PAGE   \* MERGEFORMAT</w:instrText>
        </w:r>
        <w:r w:rsidR="00DA2582">
          <w:fldChar w:fldCharType="separate"/>
        </w:r>
        <w:r w:rsidR="008B0E09">
          <w:rPr>
            <w:noProof/>
          </w:rPr>
          <w:t>2</w:t>
        </w:r>
        <w:r w:rsidR="00DA2582">
          <w:fldChar w:fldCharType="end"/>
        </w:r>
      </w:p>
    </w:sdtContent>
  </w:sdt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proofErr w:type="spellStart"/>
    <w:r w:rsidRPr="00C7758F">
      <w:rPr>
        <w:rFonts w:hAnsi="Times New Roman" w:ascii="Times New Roman"/>
        <w:szCs w:val="24"/>
      </w:rPr>
      <w:t>47</w:t>
    </w:r>
    <w:proofErr w:type="spellEnd"/>
    <w:r w:rsidR="00DD7411">
      <w:rPr>
        <w:rFonts w:hAnsi="Times New Roman" w:ascii="Times New Roman"/>
        <w:szCs w:val="24"/>
      </w:rPr>
      <w:t xml:space="preserve"> St-</w:t>
    </w:r>
    <w:proofErr w:type="spellStart"/>
    <w:r w:rsidR="00F66511">
      <w:rPr>
        <w:rFonts w:hAnsi="Times New Roman" w:ascii="Times New Roman"/>
        <w:szCs w:val="24"/>
      </w:rPr>
      <w:t>496</w:t>
    </w:r>
    <w:proofErr w:type="spellEnd"/>
    <w:r w:rsidR="00F66511">
      <w:rPr>
        <w:rFonts w:hAnsi="Times New Roman" w:ascii="Times New Roman"/>
        <w:szCs w:val="24"/>
      </w:rPr>
      <w:t>/</w:t>
    </w:r>
    <w:proofErr w:type="spellStart"/>
    <w:r w:rsidR="00F66511">
      <w:rPr>
        <w:rFonts w:hAnsi="Times New Roman" w:ascii="Times New Roman"/>
        <w:szCs w:val="24"/>
      </w:rPr>
      <w:t>13</w:t>
    </w:r>
    <w:proofErr w:type="spellEnd"/>
    <w:r w:rsidR="00DD7411">
      <w:rPr>
        <w:rFonts w:hAnsi="Times New Roman" w:ascii="Times New Roman"/>
        <w:szCs w:val="24"/>
      </w:rPr>
      <w:t>-</w:t>
    </w:r>
    <w:proofErr w:type="spellStart"/>
    <w:r w:rsidR="00F66511">
      <w:rPr>
        <w:rFonts w:hAnsi="Times New Roman" w:ascii="Times New Roman"/>
        <w:szCs w:val="24"/>
      </w:rPr>
      <w:t>43</w:t>
    </w:r>
    <w:proofErr w:type="spellEnd"/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 xml:space="preserve">, </w:t>
    </w:r>
    <w:proofErr w:type="spellStart"/>
    <w:r w:rsidR="00255A96">
      <w:rPr>
        <w:rFonts w:hAnsi="Times New Roman" w:ascii="Times New Roman"/>
      </w:rPr>
      <w:t>Amruševa</w:t>
    </w:r>
    <w:proofErr w:type="spellEnd"/>
    <w:r w:rsidR="00255A96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96DFB"/>
    <w:multiLevelType w:val="hybridMultilevel"/>
    <w:tmpl w:val="D9F65E5A"/>
    <w:lvl w:tplc="986619B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2621050B"/>
    <w:multiLevelType w:val="hybridMultilevel"/>
    <w:tmpl w:val="F8FC9A92"/>
    <w:lvl w:tplc="04E29C4E" w:ilvl="0">
      <w:start w:val="1"/>
      <w:numFmt w:val="upperRoman"/>
      <w:lvlText w:val="%1."/>
      <w:lvlJc w:val="left"/>
      <w:pPr>
        <w:ind w:hanging="720" w:left="14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13"/>
      </w:pPr>
    </w:lvl>
    <w:lvl w:tentative="true" w:tplc="041A001B" w:ilvl="2">
      <w:start w:val="1"/>
      <w:numFmt w:val="lowerRoman"/>
      <w:lvlText w:val="%3."/>
      <w:lvlJc w:val="right"/>
      <w:pPr>
        <w:ind w:hanging="180" w:left="2533"/>
      </w:pPr>
    </w:lvl>
    <w:lvl w:tentative="true" w:tplc="041A000F" w:ilvl="3">
      <w:start w:val="1"/>
      <w:numFmt w:val="decimal"/>
      <w:lvlText w:val="%4."/>
      <w:lvlJc w:val="left"/>
      <w:pPr>
        <w:ind w:hanging="360" w:left="3253"/>
      </w:pPr>
    </w:lvl>
    <w:lvl w:tentative="true" w:tplc="041A0019" w:ilvl="4">
      <w:start w:val="1"/>
      <w:numFmt w:val="lowerLetter"/>
      <w:lvlText w:val="%5."/>
      <w:lvlJc w:val="left"/>
      <w:pPr>
        <w:ind w:hanging="360" w:left="3973"/>
      </w:pPr>
    </w:lvl>
    <w:lvl w:tentative="true" w:tplc="041A001B" w:ilvl="5">
      <w:start w:val="1"/>
      <w:numFmt w:val="lowerRoman"/>
      <w:lvlText w:val="%6."/>
      <w:lvlJc w:val="right"/>
      <w:pPr>
        <w:ind w:hanging="180" w:left="4693"/>
      </w:pPr>
    </w:lvl>
    <w:lvl w:tentative="true" w:tplc="041A000F" w:ilvl="6">
      <w:start w:val="1"/>
      <w:numFmt w:val="decimal"/>
      <w:lvlText w:val="%7."/>
      <w:lvlJc w:val="left"/>
      <w:pPr>
        <w:ind w:hanging="360" w:left="5413"/>
      </w:pPr>
    </w:lvl>
    <w:lvl w:tentative="true" w:tplc="041A0019" w:ilvl="7">
      <w:start w:val="1"/>
      <w:numFmt w:val="lowerLetter"/>
      <w:lvlText w:val="%8."/>
      <w:lvlJc w:val="left"/>
      <w:pPr>
        <w:ind w:hanging="360" w:left="6133"/>
      </w:pPr>
    </w:lvl>
    <w:lvl w:tentative="true" w:tplc="041A001B" w:ilvl="8">
      <w:start w:val="1"/>
      <w:numFmt w:val="lowerRoman"/>
      <w:lvlText w:val="%9."/>
      <w:lvlJc w:val="right"/>
      <w:pPr>
        <w:ind w:hanging="180" w:left="6853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5838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2622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1FA5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5383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3C32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4B0C"/>
    <w:rsid w:val="0037626D"/>
    <w:rsid w:val="003771A0"/>
    <w:rsid w:val="0037763C"/>
    <w:rsid w:val="00383B4B"/>
    <w:rsid w:val="00383EC6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420F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6668A"/>
    <w:rsid w:val="00466F79"/>
    <w:rsid w:val="00470683"/>
    <w:rsid w:val="00473DE1"/>
    <w:rsid w:val="004750F5"/>
    <w:rsid w:val="00481B26"/>
    <w:rsid w:val="00490587"/>
    <w:rsid w:val="00491B23"/>
    <w:rsid w:val="00492618"/>
    <w:rsid w:val="00493D7E"/>
    <w:rsid w:val="00496C00"/>
    <w:rsid w:val="004A0398"/>
    <w:rsid w:val="004A3AC9"/>
    <w:rsid w:val="004A4135"/>
    <w:rsid w:val="004B0D0A"/>
    <w:rsid w:val="004B66D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1DC0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75057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5F2160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37D2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0DE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418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1106"/>
    <w:rsid w:val="00863B92"/>
    <w:rsid w:val="0086625E"/>
    <w:rsid w:val="00874415"/>
    <w:rsid w:val="00875784"/>
    <w:rsid w:val="00876559"/>
    <w:rsid w:val="00892C86"/>
    <w:rsid w:val="00893CD3"/>
    <w:rsid w:val="00894B08"/>
    <w:rsid w:val="008950A3"/>
    <w:rsid w:val="00896643"/>
    <w:rsid w:val="008969EB"/>
    <w:rsid w:val="008B0E09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07F9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5FA6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0E97"/>
    <w:rsid w:val="00986574"/>
    <w:rsid w:val="009866F4"/>
    <w:rsid w:val="009934F5"/>
    <w:rsid w:val="00995579"/>
    <w:rsid w:val="0099793A"/>
    <w:rsid w:val="009A08EA"/>
    <w:rsid w:val="009A644F"/>
    <w:rsid w:val="009A6B7E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D5102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5719D"/>
    <w:rsid w:val="00A615C2"/>
    <w:rsid w:val="00A67709"/>
    <w:rsid w:val="00A71300"/>
    <w:rsid w:val="00A71D26"/>
    <w:rsid w:val="00A774DF"/>
    <w:rsid w:val="00A80FE8"/>
    <w:rsid w:val="00A85943"/>
    <w:rsid w:val="00A913CD"/>
    <w:rsid w:val="00A94C58"/>
    <w:rsid w:val="00AA7BE8"/>
    <w:rsid w:val="00AC0926"/>
    <w:rsid w:val="00AC0CE0"/>
    <w:rsid w:val="00AC6DD8"/>
    <w:rsid w:val="00AD0F34"/>
    <w:rsid w:val="00AD13E2"/>
    <w:rsid w:val="00AD4212"/>
    <w:rsid w:val="00AD4785"/>
    <w:rsid w:val="00AD53C8"/>
    <w:rsid w:val="00AE0120"/>
    <w:rsid w:val="00AE0E9D"/>
    <w:rsid w:val="00AE33F1"/>
    <w:rsid w:val="00AE3ADB"/>
    <w:rsid w:val="00AE41CF"/>
    <w:rsid w:val="00AE4E8C"/>
    <w:rsid w:val="00AE7BD4"/>
    <w:rsid w:val="00AF4EA5"/>
    <w:rsid w:val="00AF595B"/>
    <w:rsid w:val="00B0157F"/>
    <w:rsid w:val="00B028D6"/>
    <w:rsid w:val="00B02FFC"/>
    <w:rsid w:val="00B032BA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059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34B5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35F9B"/>
    <w:rsid w:val="00C4010C"/>
    <w:rsid w:val="00C41D92"/>
    <w:rsid w:val="00C44268"/>
    <w:rsid w:val="00C47687"/>
    <w:rsid w:val="00C51FE8"/>
    <w:rsid w:val="00C53BCA"/>
    <w:rsid w:val="00C601D5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B10ED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0F77"/>
    <w:rsid w:val="00D21243"/>
    <w:rsid w:val="00D2254F"/>
    <w:rsid w:val="00D226F9"/>
    <w:rsid w:val="00D2507E"/>
    <w:rsid w:val="00D31067"/>
    <w:rsid w:val="00D326B4"/>
    <w:rsid w:val="00D3314E"/>
    <w:rsid w:val="00D3316C"/>
    <w:rsid w:val="00D34E6B"/>
    <w:rsid w:val="00D3694B"/>
    <w:rsid w:val="00D370B4"/>
    <w:rsid w:val="00D4049A"/>
    <w:rsid w:val="00D406FB"/>
    <w:rsid w:val="00D42D63"/>
    <w:rsid w:val="00D4431A"/>
    <w:rsid w:val="00D508F9"/>
    <w:rsid w:val="00D52F0F"/>
    <w:rsid w:val="00D56864"/>
    <w:rsid w:val="00D63135"/>
    <w:rsid w:val="00D75C6C"/>
    <w:rsid w:val="00D827CA"/>
    <w:rsid w:val="00D86164"/>
    <w:rsid w:val="00D90465"/>
    <w:rsid w:val="00DA09AC"/>
    <w:rsid w:val="00DA2582"/>
    <w:rsid w:val="00DA2D83"/>
    <w:rsid w:val="00DA53AC"/>
    <w:rsid w:val="00DA5F28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D7411"/>
    <w:rsid w:val="00DE1183"/>
    <w:rsid w:val="00DE4A40"/>
    <w:rsid w:val="00DF23AC"/>
    <w:rsid w:val="00DF36FF"/>
    <w:rsid w:val="00E002FE"/>
    <w:rsid w:val="00E00B44"/>
    <w:rsid w:val="00E04AB6"/>
    <w:rsid w:val="00E07094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12CF"/>
    <w:rsid w:val="00E446E2"/>
    <w:rsid w:val="00E50150"/>
    <w:rsid w:val="00E5224C"/>
    <w:rsid w:val="00E54B64"/>
    <w:rsid w:val="00E5638A"/>
    <w:rsid w:val="00E564EB"/>
    <w:rsid w:val="00E57BA2"/>
    <w:rsid w:val="00E63D27"/>
    <w:rsid w:val="00E643D4"/>
    <w:rsid w:val="00E649D2"/>
    <w:rsid w:val="00E66430"/>
    <w:rsid w:val="00E7114D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16B4"/>
    <w:rsid w:val="00F04E65"/>
    <w:rsid w:val="00F05D49"/>
    <w:rsid w:val="00F06F35"/>
    <w:rsid w:val="00F070A5"/>
    <w:rsid w:val="00F07AC2"/>
    <w:rsid w:val="00F12630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5646A"/>
    <w:rsid w:val="00F62973"/>
    <w:rsid w:val="00F631F4"/>
    <w:rsid w:val="00F66511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4793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0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F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F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F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F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0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F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F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F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F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518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33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2013.</izvorni_sadrzaj>
    <derivirana_varijabla naziv="DomainObject.Predmet.DatumOsnivanja_1">19.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St-496/2013</izvorni_sadrzaj>
    <derivirana_varijabla naziv="DomainObject.Predmet.OznakaBroj_1">St-496/2013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otustrankaFormated>
    <izvorni_sadrzaj>  MODERNE TEHNOLOGIJE IZOLIRANJA d.o.o. za proizvodnju, graditeljstvo i trgovinu u stečaju</izvorni_sadrzaj>
    <derivirana_varijabla naziv="DomainObject.Predmet.ProtustrankaFormated_1">  MODERNE TEHNOLOGIJE IZOLIRANJA d.o.o. za proizvodnju, graditeljstvo i trgovinu u stečaju</derivirana_varijabla>
  </DomainObject.Predmet.ProtustrankaFormated>
  <DomainObject.Predmet.ProtustrankaFormatedOIB>
    <izvorni_sadrzaj>  MODERNE TEHNOLOGIJE IZOLIRANJA d.o.o. za proizvodnju, graditeljstvo i trgovinu u stečaju, OIB 35232490460</izvorni_sadrzaj>
    <derivirana_varijabla naziv="DomainObject.Predmet.ProtustrankaFormatedOIB_1">  MODERNE TEHNOLOGIJE IZOLIRANJA d.o.o. za proizvodnju, graditeljstvo i trgovinu u stečaju, OIB 35232490460</derivirana_varijabla>
  </DomainObject.Predmet.ProtustrankaFormatedOIB>
  <DomainObject.Predmet.ProtustrankaFormatedWithAdress>
    <izvorni_sadrzaj> MODERNE TEHNOLOGIJE IZOLIRANJA d.o.o. za proizvodnju, graditeljstvo i trgovinu u stečaju, Metanska 13, 44320 Kutina</izvorni_sadrzaj>
    <derivirana_varijabla naziv="DomainObject.Predmet.ProtustrankaFormatedWithAdress_1"> MODERNE TEHNOLOGIJE IZOLIRANJA d.o.o. za proizvodnju, graditeljstvo i trgovinu u stečaju, Metanska 13, 44320 Kutina</derivirana_varijabla>
  </DomainObject.Predmet.ProtustrankaFormatedWithAdress>
  <DomainObject.Predmet.ProtustrankaFormatedWithAdressOIB>
    <izvorni_sadrzaj> MODERNE TEHNOLOGIJE IZOLIRANJA d.o.o. za proizvodnju, graditeljstvo i trgovinu u stečaju, OIB 35232490460, Metanska 13, 44320 Kutina</izvorni_sadrzaj>
    <derivirana_varijabla naziv="DomainObject.Predmet.ProtustrankaFormatedWithAdressOIB_1"> MODERNE TEHNOLOGIJE IZOLIRANJA d.o.o. za proizvodnju, graditeljstvo i trgovinu u stečaju, OIB 35232490460, Metanska 13, 44320 Kutina</derivirana_varijabla>
  </DomainObject.Predmet.ProtustrankaFormatedWithAdressOIB>
  <DomainObject.Predmet.ProtustrankaWithAdress>
    <izvorni_sadrzaj>MODERNE TEHNOLOGIJE IZOLIRANJA d.o.o. za proizvodnju, graditeljstvo i trgovinu u stečaju Metanska 13, 44320 Kutina</izvorni_sadrzaj>
    <derivirana_varijabla naziv="DomainObject.Predmet.ProtustrankaWithAdress_1">MODERNE TEHNOLOGIJE IZOLIRANJA d.o.o. za proizvodnju, graditeljstvo i trgovinu u stečaju Metanska 13, 44320 Kutina</derivirana_varijabla>
  </DomainObject.Predmet.ProtustrankaWithAdress>
  <DomainObject.Predmet.ProtustrankaWithAdressOIB>
    <izvorni_sadrzaj>MODERNE TEHNOLOGIJE IZOLIRANJA d.o.o. za proizvodnju, graditeljstvo i trgovinu u stečaju, OIB 35232490460, Metanska 13, 44320 Kutina</izvorni_sadrzaj>
    <derivirana_varijabla naziv="DomainObject.Predmet.ProtustrankaWithAdressOIB_1">MODERNE TEHNOLOGIJE IZOLIRANJA d.o.o. za proizvodnju, graditeljstvo i trgovinu u stečaju, OIB 35232490460, Metanska 13, 44320 Kutina</derivirana_varijabla>
  </DomainObject.Predmet.ProtustrankaWithAdressOIB>
  <DomainObject.Predmet.ProtustrankaNazivFormated>
    <izvorni_sadrzaj>MODERNE TEHNOLOGIJE IZOLIRANJA d.o.o. za proizvodnju, graditeljstvo i trgovinu u stečaju</izvorni_sadrzaj>
    <derivirana_varijabla naziv="DomainObject.Predmet.ProtustrankaNazivFormated_1">MODERNE TEHNOLOGIJE IZOLIRANJA d.o.o. za proizvodnju, graditeljstvo i trgovinu u stečaju</derivirana_varijabla>
  </DomainObject.Predmet.ProtustrankaNazivFormated>
  <DomainObject.Predmet.ProtustrankaNazivFormatedOIB>
    <izvorni_sadrzaj>MODERNE TEHNOLOGIJE IZOLIRANJA d.o.o. za proizvodnju, graditeljstvo i trgovinu u stečaju, OIB 35232490460</izvorni_sadrzaj>
    <derivirana_varijabla naziv="DomainObject.Predmet.ProtustrankaNazivFormatedOIB_1">MODERNE TEHNOLOGIJE IZOLIRANJA d.o.o. za proizvodnju, graditeljstvo i trgovinu u stečaju, OIB 35232490460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KUTINA</izvorni_sadrzaj>
    <derivirana_varijabla naziv="DomainObject.Predmet.StrankaFormated_1">  FINA KUTINA</derivirana_varijabla>
  </DomainObject.Predmet.StrankaFormated>
  <DomainObject.Predmet.StrankaFormatedOIB>
    <izvorni_sadrzaj>  FINA KUTINA, OIB 85821130368</izvorni_sadrzaj>
    <derivirana_varijabla naziv="DomainObject.Predmet.StrankaFormatedOIB_1">  FINA KUTINA, OIB 85821130368</derivirana_varijabla>
  </DomainObject.Predmet.StrankaFormatedOIB>
  <DomainObject.Predmet.StrankaFormatedWithAdress>
    <izvorni_sadrzaj> FINA KUTINA, Hrvatskih branitelja 4, 44320 Kutina</izvorni_sadrzaj>
    <derivirana_varijabla naziv="DomainObject.Predmet.StrankaFormatedWithAdress_1"> FINA KUTINA, Hrvatskih branitelja 4, 44320 Kutina</derivirana_varijabla>
  </DomainObject.Predmet.StrankaFormatedWithAdress>
  <DomainObject.Predmet.StrankaFormatedWithAdressOIB>
    <izvorni_sadrzaj> FINA KUTINA, OIB 85821130368, Hrvatskih branitelja 4, 44320 Kutina</izvorni_sadrzaj>
    <derivirana_varijabla naziv="DomainObject.Predmet.StrankaFormatedWithAdressOIB_1"> FINA KUTINA, OIB 85821130368, Hrvatskih branitelja 4, 44320 Kutina</derivirana_varijabla>
  </DomainObject.Predmet.StrankaFormatedWithAdressOIB>
  <DomainObject.Predmet.StrankaWithAdress>
    <izvorni_sadrzaj>FINA KUTINA Hrvatskih branitelja 4,44320 Kutina</izvorni_sadrzaj>
    <derivirana_varijabla naziv="DomainObject.Predmet.StrankaWithAdress_1">FINA KUTINA Hrvatskih branitelja 4,44320 Kutina</derivirana_varijabla>
  </DomainObject.Predmet.StrankaWithAdress>
  <DomainObject.Predmet.StrankaWithAdressOIB>
    <izvorni_sadrzaj>FINA KUTINA, OIB 85821130368, Hrvatskih branitelja 4,44320 Kutina</izvorni_sadrzaj>
    <derivirana_varijabla naziv="DomainObject.Predmet.StrankaWithAdressOIB_1">FINA KUTINA, OIB 85821130368, Hrvatskih branitelja 4,44320 Kutina</derivirana_varijabla>
  </DomainObject.Predmet.StrankaWithAdressOIB>
  <DomainObject.Predmet.StrankaNazivFormated>
    <izvorni_sadrzaj>FINA KUTINA</izvorni_sadrzaj>
    <derivirana_varijabla naziv="DomainObject.Predmet.StrankaNazivFormated_1">FINA KUTINA</derivirana_varijabla>
  </DomainObject.Predmet.StrankaNazivFormated>
  <DomainObject.Predmet.StrankaNazivFormatedOIB>
    <izvorni_sadrzaj>FINA KUTINA, OIB 85821130368</izvorni_sadrzaj>
    <derivirana_varijabla naziv="DomainObject.Predmet.StrankaNazivFormatedOIB_1">FINA KUTINA,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KUTINA</item>
    </izvorni_sadrzaj>
    <derivirana_varijabla naziv="DomainObject.Predmet.StrankaListFormated_1">
      <item>FINA KUTINA</item>
    </derivirana_varijabla>
  </DomainObject.Predmet.StrankaListFormated>
  <DomainObject.Predmet.StrankaListFormatedOIB>
    <izvorni_sadrzaj>
      <item>FINA KUTINA, OIB 85821130368</item>
    </izvorni_sadrzaj>
    <derivirana_varijabla naziv="DomainObject.Predmet.StrankaListFormatedOIB_1">
      <item>FINA KUTINA, OIB 85821130368</item>
    </derivirana_varijabla>
  </DomainObject.Predmet.StrankaListFormatedOIB>
  <DomainObject.Predmet.StrankaListFormatedWithAdress>
    <izvorni_sadrzaj>
      <item>FINA KUTINA, Hrvatskih branitelja 4, 44320 Kutina</item>
    </izvorni_sadrzaj>
    <derivirana_varijabla naziv="DomainObject.Predmet.StrankaListFormatedWithAdress_1">
      <item>FINA KUTINA, Hrvatskih branitelja 4, 44320 Kutina</item>
    </derivirana_varijabla>
  </DomainObject.Predmet.StrankaListFormatedWithAdress>
  <DomainObject.Predmet.StrankaListFormatedWithAdressOIB>
    <izvorni_sadrzaj>
      <item>FINA KUTINA, OIB 85821130368, Hrvatskih branitelja 4, 44320 Kutina</item>
    </izvorni_sadrzaj>
    <derivirana_varijabla naziv="DomainObject.Predmet.StrankaListFormatedWithAdressOIB_1">
      <item>FINA KUTINA, OIB 85821130368, Hrvatskih branitelja 4, 44320 Kutina</item>
    </derivirana_varijabla>
  </DomainObject.Predmet.StrankaListFormatedWithAdressOIB>
  <DomainObject.Predmet.StrankaListNazivFormated>
    <izvorni_sadrzaj>
      <item>FINA KUTINA</item>
    </izvorni_sadrzaj>
    <derivirana_varijabla naziv="DomainObject.Predmet.StrankaListNazivFormated_1">
      <item>FINA KUTINA</item>
    </derivirana_varijabla>
  </DomainObject.Predmet.StrankaListNazivFormated>
  <DomainObject.Predmet.StrankaListNazivFormatedOIB>
    <izvorni_sadrzaj>
      <item>FINA KUTINA, OIB 85821130368</item>
    </izvorni_sadrzaj>
    <derivirana_varijabla naziv="DomainObject.Predmet.StrankaListNazivFormatedOIB_1">
      <item>FINA KUTINA, OIB 85821130368</item>
    </derivirana_varijabla>
  </DomainObject.Predmet.StrankaListNazivFormatedOIB>
  <DomainObject.Predmet.ProtuStrankaListFormated>
    <izvorni_sadrzaj>
      <item>MODERNE TEHNOLOGIJE IZOLIRANJA d.o.o. za proizvodnju, graditeljstvo i trgovinu u stečaju</item>
    </izvorni_sadrzaj>
    <derivirana_varijabla naziv="DomainObject.Predmet.ProtuStrankaListFormated_1">
      <item>MODERNE TEHNOLOGIJE IZOLIRANJA d.o.o. za proizvodnju, graditeljstvo i trgovinu u stečaju</item>
    </derivirana_varijabla>
  </DomainObject.Predmet.ProtuStrankaListFormated>
  <DomainObject.Predmet.ProtuStrankaListFormatedOIB>
    <izvorni_sadrzaj>
      <item>MODERNE TEHNOLOGIJE IZOLIRANJA d.o.o. za proizvodnju, graditeljstvo i trgovinu u stečaju, OIB 35232490460</item>
    </izvorni_sadrzaj>
    <derivirana_varijabla naziv="DomainObject.Predmet.ProtuStrankaListFormatedOIB_1">
      <item>MODERNE TEHNOLOGIJE IZOLIRANJA d.o.o. za proizvodnju, graditeljstvo i trgovinu u stečaju, OIB 35232490460</item>
    </derivirana_varijabla>
  </DomainObject.Predmet.ProtuStrankaListFormatedOIB>
  <DomainObject.Predmet.ProtuStrankaListFormatedWithAdress>
    <izvorni_sadrzaj>
      <item>MODERNE TEHNOLOGIJE IZOLIRANJA d.o.o. za proizvodnju, graditeljstvo i trgovinu u stečaju, Metanska 13, 44320 Kutina</item>
    </izvorni_sadrzaj>
    <derivirana_varijabla naziv="DomainObject.Predmet.ProtuStrankaListFormatedWithAdress_1">
      <item>MODERNE TEHNOLOGIJE IZOLIRANJA d.o.o. za proizvodnju, graditeljstvo i trgovinu u stečaju, Metanska 13, 44320 Kutina</item>
    </derivirana_varijabla>
  </DomainObject.Predmet.ProtuStrankaListFormatedWithAdress>
  <DomainObject.Predmet.ProtuStrankaListFormatedWithAdressOIB>
    <izvorni_sadrzaj>
      <item>MODERNE TEHNOLOGIJE IZOLIRANJA d.o.o. za proizvodnju, graditeljstvo i trgovinu u stečaju, OIB 35232490460, Metanska 13, 44320 Kutina</item>
    </izvorni_sadrzaj>
    <derivirana_varijabla naziv="DomainObject.Predmet.ProtuStrankaListFormatedWithAdressOIB_1">
      <item>MODERNE TEHNOLOGIJE IZOLIRANJA d.o.o. za proizvodnju, graditeljstvo i trgovinu u stečaju, OIB 35232490460, Metanska 13, 44320 Kutina</item>
    </derivirana_varijabla>
  </DomainObject.Predmet.ProtuStrankaListFormatedWithAdressOIB>
  <DomainObject.Predmet.ProtuStrankaListNazivFormated>
    <izvorni_sadrzaj>
      <item>MODERNE TEHNOLOGIJE IZOLIRANJA d.o.o. za proizvodnju, graditeljstvo i trgovinu u stečaju</item>
    </izvorni_sadrzaj>
    <derivirana_varijabla naziv="DomainObject.Predmet.ProtuStrankaListNazivFormated_1">
      <item>MODERNE TEHNOLOGIJE IZOLIRANJA d.o.o. za proizvodnju, graditeljstvo i trgovinu u stečaju</item>
    </derivirana_varijabla>
  </DomainObject.Predmet.ProtuStrankaListNazivFormated>
  <DomainObject.Predmet.ProtuStrankaListNazivFormatedOIB>
    <izvorni_sadrzaj>
      <item>MODERNE TEHNOLOGIJE IZOLIRANJA d.o.o. za proizvodnju, graditeljstvo i trgovinu u stečaju, OIB 35232490460</item>
    </izvorni_sadrzaj>
    <derivirana_varijabla naziv="DomainObject.Predmet.ProtuStrankaListNazivFormatedOIB_1">
      <item>MODERNE TEHNOLOGIJE IZOLIRANJA d.o.o. za proizvodnju, graditeljstvo i trgovinu u stečaju, OIB 35232490460</item>
    </derivirana_varijabla>
  </DomainObject.Predmet.ProtuStrankaListNazivFormatedOIB>
  <DomainObject.Predmet.OstaliListFormated>
    <izvorni_sadrzaj>
      <item>Sonja Mudrovčić</item>
      <item>Miljenko Mudrovčić</item>
      <item>RH, MF, Porezna uprava</item>
      <item>Jerko-Duško Suić</item>
    </izvorni_sadrzaj>
    <derivirana_varijabla naziv="DomainObject.Predmet.OstaliListFormated_1">
      <item>Sonja Mudrovčić</item>
      <item>Miljenko Mudrovčić</item>
      <item>RH, MF, Porezna uprava</item>
      <item>Jerko-Duško Suić</item>
    </derivirana_varijabla>
  </DomainObject.Predmet.OstaliListFormated>
  <DomainObject.Predmet.OstaliListFormatedOIB>
    <izvorni_sadrzaj>
      <item>Sonja Mudrovčić, OIB 24716169393</item>
      <item>Miljenko Mudrovčić</item>
      <item>RH, MF, Porezna uprava</item>
      <item>Jerko-Duško Suić, OIB 53510817959</item>
    </izvorni_sadrzaj>
    <derivirana_varijabla naziv="DomainObject.Predmet.OstaliListFormatedOIB_1">
      <item>Sonja Mudrovčić, OIB 24716169393</item>
      <item>Miljenko Mudrovčić</item>
      <item>RH, MF, Porezna uprava</item>
      <item>Jerko-Duško Suić, OIB 53510817959</item>
    </derivirana_varijabla>
  </DomainObject.Predmet.OstaliListFormatedOIB>
  <DomainObject.Predmet.OstaliListFormatedWithAdress>
    <izvorni_sadrzaj>
      <item>Sonja Mudrovčić, Kolodvorska 62, 44320 Kutina</item>
      <item>Miljenko Mudrovčić, Kolodvorska 62, 44320 Kutina</item>
      <item>RH, MF, Porezna uprava, Av. Dubrovnik 32, 10000 Zagreb</item>
      <item>Jerko-Duško Suić, Hegedušićeva 10, 10000 Zagreb</item>
    </izvorni_sadrzaj>
    <derivirana_varijabla naziv="DomainObject.Predmet.OstaliListFormatedWithAdress_1">
      <item>Sonja Mudrovčić, Kolodvorska 62, 44320 Kutina</item>
      <item>Miljenko Mudrovčić, Kolodvorska 62, 44320 Kutina</item>
      <item>RH, MF, Porezna uprava, Av. Dubrovnik 32, 10000 Zagreb</item>
      <item>Jerko-Duško Suić, Hegedušićeva 10, 10000 Zagreb</item>
    </derivirana_varijabla>
  </DomainObject.Predmet.OstaliListFormatedWithAdress>
  <DomainObject.Predmet.OstaliListFormatedWithAdressOIB>
    <izvorni_sadrzaj>
      <item>Sonja Mudrovčić, OIB 24716169393, Kolodvorska 62, 44320 Kutina</item>
      <item>Miljenko Mudrovčić, Kolodvorska 62, 44320 Kutina</item>
      <item>RH, MF, Porezna uprava, Av. Dubrovnik 32, 10000 Zagreb</item>
      <item>Jerko-Duško Suić, OIB 53510817959, Hegedušićeva 10, 10000 Zagreb</item>
    </izvorni_sadrzaj>
    <derivirana_varijabla naziv="DomainObject.Predmet.OstaliListFormatedWithAdressOIB_1">
      <item>Sonja Mudrovčić, OIB 24716169393, Kolodvorska 62, 44320 Kutina</item>
      <item>Miljenko Mudrovčić, Kolodvorska 62, 44320 Kutina</item>
      <item>RH, MF, Porezna uprava, Av. Dubrovnik 32, 10000 Zagreb</item>
      <item>Jerko-Duško Suić, OIB 53510817959, Hegedušićeva 10, 10000 Zagreb</item>
    </derivirana_varijabla>
  </DomainObject.Predmet.OstaliListFormatedWithAdressOIB>
  <DomainObject.Predmet.OstaliListNazivFormated>
    <izvorni_sadrzaj>
      <item>Sonja Mudrovčić</item>
      <item>Miljenko Mudrovčić</item>
      <item>RH, MF, Porezna uprava</item>
      <item>Jerko-Duško Suić</item>
    </izvorni_sadrzaj>
    <derivirana_varijabla naziv="DomainObject.Predmet.OstaliListNazivFormated_1">
      <item>Sonja Mudrovčić</item>
      <item>Miljenko Mudrovčić</item>
      <item>RH, MF, Porezna uprava</item>
      <item>Jerko-Duško Suić</item>
    </derivirana_varijabla>
  </DomainObject.Predmet.OstaliListNazivFormated>
  <DomainObject.Predmet.OstaliListNazivFormatedOIB>
    <izvorni_sadrzaj>
      <item>Sonja Mudrovčić, OIB 24716169393</item>
      <item>Miljenko Mudrovčić</item>
      <item>RH, MF, Porezna uprava</item>
      <item>Jerko-Duško Suić, OIB 53510817959</item>
    </izvorni_sadrzaj>
    <derivirana_varijabla naziv="DomainObject.Predmet.OstaliListNazivFormatedOIB_1">
      <item>Sonja Mudrovčić, OIB 24716169393</item>
      <item>Miljenko Mudrovčić</item>
      <item>RH, MF, Porezna uprava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KUTINA</izvorni_sadrzaj>
    <derivirana_varijabla naziv="DomainObject.Predmet.StrankaIDrugi_1">FINA KUTINA</derivirana_varijabla>
  </DomainObject.Predmet.StrankaIDrugi>
  <DomainObject.Predmet.ProtustrankaIDrugi>
    <izvorni_sadrzaj>MODERNE TEHNOLOGIJE IZOLIRANJA d.o.o. za proizvodnju, graditeljstvo i trgovinu u stečaju</izvorni_sadrzaj>
    <derivirana_varijabla naziv="DomainObject.Predmet.ProtustrankaIDrugi_1">MODERNE TEHNOLOGIJE IZOLIRANJA d.o.o. za proizvodnju, graditeljstvo i trgovinu u stečaju</derivirana_varijabla>
  </DomainObject.Predmet.ProtustrankaIDrugi>
  <DomainObject.Predmet.StrankaIDrugiAdressOIB>
    <izvorni_sadrzaj>FINA KUTINA, OIB 85821130368, Hrvatskih branitelja 4, 44320 Kutina</izvorni_sadrzaj>
    <derivirana_varijabla naziv="DomainObject.Predmet.StrankaIDrugiAdressOIB_1">FINA KUTINA, OIB 85821130368, Hrvatskih branitelja 4, 44320 Kutina</derivirana_varijabla>
  </DomainObject.Predmet.StrankaIDrugiAdressOIB>
  <DomainObject.Predmet.ProtustrankaIDrugiAdressOIB>
    <izvorni_sadrzaj>MODERNE TEHNOLOGIJE IZOLIRANJA d.o.o. za proizvodnju, graditeljstvo i trgovinu u stečaju, OIB 35232490460, Metanska 13, 44320 Kutina</izvorni_sadrzaj>
    <derivirana_varijabla naziv="DomainObject.Predmet.ProtustrankaIDrugiAdressOIB_1">MODERNE TEHNOLOGIJE IZOLIRANJA d.o.o. za proizvodnju, graditeljstvo i trgovinu u stečaju, OIB 35232490460, Metanska 13,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MODERNE TEHNOLOGIJE IZOLIRANJA d.o.o. za proizvodnju, graditeljstvo i trgovinu u stečaju</item>
      <item>FINA KUTINA</item>
      <item>Sonja Mudrovčić</item>
      <item>Miljenko Mudrovčić</item>
      <item>RH, MF, Porezna uprava</item>
      <item>Jerko-Duško Suić</item>
    </izvorni_sadrzaj>
    <derivirana_varijabla naziv="DomainObject.Predmet.SudioniciListNaziv_1">
      <item>MODERNE TEHNOLOGIJE IZOLIRANJA d.o.o. za proizvodnju, graditeljstvo i trgovinu u stečaju</item>
      <item>FINA KUTINA</item>
      <item>Sonja Mudrovčić</item>
      <item>Miljenko Mudrovčić</item>
      <item>RH, MF, Porezna uprava</item>
      <item>Jerko-Duško Suić</item>
    </derivirana_varijabla>
  </DomainObject.Predmet.SudioniciListNaziv>
  <DomainObject.Predmet.SudioniciListAdressOIB>
    <izvorni_sadrzaj>
      <item>MODERNE TEHNOLOGIJE IZOLIRANJA d.o.o. za proizvodnju, graditeljstvo i trgovinu u stečaju, OIB 35232490460, Metanska 13,44320 Kutina</item>
      <item>FINA KUTINA, OIB 85821130368, Hrvatskih branitelja 4,44320 Kutina</item>
      <item>Sonja Mudrovčić, OIB 24716169393, Kolodvorska 62,44320 Kutina</item>
      <item>Miljenko Mudrovčić, Kolodvorska 62,44320 Kutina</item>
      <item>RH, MF, Porezna uprava, Av. Dubrovnik 32,10000 Zagreb</item>
      <item>Jerko-Duško Suić, OIB 53510817959, Hegedušićeva 10,10000 Zagreb</item>
    </izvorni_sadrzaj>
    <derivirana_varijabla naziv="DomainObject.Predmet.SudioniciListAdressOIB_1">
      <item>MODERNE TEHNOLOGIJE IZOLIRANJA d.o.o. za proizvodnju, graditeljstvo i trgovinu u stečaju, OIB 35232490460, Metanska 13,44320 Kutina</item>
      <item>FINA KUTINA, OIB 85821130368, Hrvatskih branitelja 4,44320 Kutina</item>
      <item>Sonja Mudrovčić, OIB 24716169393, Kolodvorska 62,44320 Kutina</item>
      <item>Miljenko Mudrovčić, Kolodvorska 62,44320 Kutina</item>
      <item>RH, MF, Porezna uprava, Av. Dubrovnik 32,10000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35232490460</item>
      <item>, OIB 85821130368</item>
      <item>, OIB 24716169393</item>
      <item>, OIB null</item>
      <item>, OIB null</item>
      <item>, OIB 53510817959</item>
    </izvorni_sadrzaj>
    <derivirana_varijabla naziv="DomainObject.Predmet.SudioniciListNazivOIB_1">
      <item>, OIB 35232490460</item>
      <item>, OIB 85821130368</item>
      <item>, OIB 24716169393</item>
      <item>, OIB null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1122</properties:Characters>
  <properties:Lines>35</properties:Lines>
  <properties:Paragraphs>15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2018-07-20T12:31:00Z</dcterms:created>
  <dc:creator>rsticn</dc:creator>
  <cp:lastModifiedBy>Kristina Švajger</cp:lastModifiedBy>
  <cp:lastPrinted>2018-07-20T12:59:00Z</cp:lastPrinted>
  <dcterms:modified xmlns:xsi="http://www.w3.org/2001/XMLSchema-instance" xsi:type="dcterms:W3CDTF">2018-07-20T13:00:00Z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(zaključak, St-496-13, 20. 7.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