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a11" w14:paraId="10e6a11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>Zagreb, Amruševa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1A0199" w:rsidR="000B118B" w:rsidRPr="0059732B">
      <w:pPr>
        <w:jc w:val="both"/>
      </w:pPr>
      <w:r w:rsidRPr="0059732B">
        <w:t xml:space="preserve">  </w:t>
      </w:r>
      <w:r w:rsidRPr="0059732B">
        <w:tab/>
        <w:t xml:space="preserve">TRGOVAČKI SUD U ZAGREBU, po sucu tog suda </w:t>
      </w:r>
      <w:r w:rsidR="00000731" w:rsidRPr="0059732B">
        <w:t>Vesni Sremac Šoštar</w:t>
      </w:r>
      <w:r w:rsidRPr="0059732B">
        <w:t xml:space="preserve">, kao stečajnom sucu, u stečajnom postupku nad dužnikom </w:t>
      </w:r>
      <w:r w:rsidR="00507096" w:rsidRPr="0059732B">
        <w:t>PZ PETROVA GORA u stečaju, Gvozd, Križnoga puta 6, OIB: 69602856930</w:t>
      </w:r>
      <w:r w:rsidR="00647155" w:rsidRPr="0059732B">
        <w:t>,</w:t>
      </w:r>
      <w:r w:rsidR="00D63402" w:rsidRPr="0059732B">
        <w:t xml:space="preserve"> </w:t>
      </w:r>
      <w:r w:rsidR="00B654E9" w:rsidRPr="0059732B">
        <w:t xml:space="preserve"> </w:t>
      </w:r>
      <w:r w:rsidRPr="0059732B">
        <w:t xml:space="preserve">dana </w:t>
      </w:r>
      <w:r w:rsidR="00CC6893" w:rsidRPr="0059732B">
        <w:t>11. prosinca</w:t>
      </w:r>
      <w:r w:rsidR="00197FFA" w:rsidRPr="0059732B">
        <w:t xml:space="preserve"> 2018</w:t>
      </w:r>
      <w:r w:rsidR="00B654E9" w:rsidRPr="0059732B">
        <w:t>.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CC6893" w:rsidRPr="0059732B">
        <w:t xml:space="preserve">Ivan Milardović iz Zagreba, Vrlička ulica 1, OIB: 30371403262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507096" w:rsidRPr="0059732B">
        <w:t>PZ PETROVA GORA u stečaju, Gvozd, Križnoga puta 6, OIB: 69602856930,</w:t>
      </w:r>
      <w:r w:rsidR="00D63402" w:rsidRPr="0059732B">
        <w:t xml:space="preserve">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48354E" w:rsidP="00CC6893" w:rsidR="00CC6893" w:rsidRPr="0059732B">
      <w:pPr>
        <w:pStyle w:val="Tijeloteksta"/>
        <w:numPr>
          <w:ilvl w:val="0"/>
          <w:numId w:val="21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toč. I. </w:t>
      </w:r>
      <w:r w:rsidR="00CC6893" w:rsidRPr="0059732B">
        <w:rPr>
          <w:rFonts w:cs="Times New Roman" w:hAnsi="Times New Roman" w:ascii="Times New Roman"/>
          <w:sz w:val="24"/>
        </w:rPr>
        <w:t>C. 1</w:t>
      </w:r>
      <w:r w:rsidRPr="0059732B">
        <w:rPr>
          <w:rFonts w:cs="Times New Roman" w:hAnsi="Times New Roman" w:ascii="Times New Roman"/>
          <w:sz w:val="24"/>
        </w:rPr>
        <w:t xml:space="preserve">) </w:t>
      </w:r>
      <w:r w:rsidR="00CC6893" w:rsidRPr="0059732B">
        <w:rPr>
          <w:rFonts w:cs="Times New Roman" w:hAnsi="Times New Roman" w:ascii="Times New Roman"/>
          <w:sz w:val="24"/>
        </w:rPr>
        <w:t>Zk. ul. 12, 427 k.o. Stipan (Mbr. 333816) – pašnjak, oranica, livada, šuma i vinograd, ukupne površine 11.177 m2 po početnoj cijeni u iznosu od  5.054,17 kn</w:t>
      </w:r>
    </w:p>
    <w:p w:rsidRDefault="0048354E" w:rsidP="00CC6893" w:rsidR="0048354E" w:rsidRPr="0059732B">
      <w:pPr>
        <w:pStyle w:val="Odlomakpopisa"/>
        <w:ind w:left="360"/>
        <w:jc w:val="both"/>
      </w:pPr>
    </w:p>
    <w:p w:rsidRDefault="00507096" w:rsidP="00127D75" w:rsidR="00507096" w:rsidRPr="0059732B">
      <w:pPr>
        <w:jc w:val="both"/>
      </w:pPr>
      <w:r w:rsidRPr="0059732B">
        <w:t>upisane kod Zemljišno-knjižnog odjela Gvozd, Općinskog suda u Sisku, Stalna služba u Glini</w:t>
      </w:r>
    </w:p>
    <w:p w:rsidRDefault="00D63402" w:rsidP="00D63402" w:rsidR="00D63402" w:rsidRPr="0059732B">
      <w:pPr>
        <w:ind w:firstLine="720"/>
        <w:jc w:val="both"/>
      </w:pPr>
      <w:r w:rsidRPr="0059732B">
        <w:t xml:space="preserve">II Kupac </w:t>
      </w:r>
      <w:r w:rsidR="00CC6893" w:rsidRPr="0059732B">
        <w:t>Ivan Milardović iz Zagreba, Vrlička ulica 1, OIB: 30371403262</w:t>
      </w:r>
      <w:r w:rsidRPr="0059732B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59732B">
        <w:t>901-13</w:t>
      </w:r>
      <w:r w:rsidRPr="0059732B">
        <w:t xml:space="preserve"> uplatiti iznos od </w:t>
      </w:r>
      <w:r w:rsidR="00CC6893" w:rsidRPr="0059732B">
        <w:t>4.504,17</w:t>
      </w:r>
      <w:r w:rsidR="00CA1B76" w:rsidRPr="0059732B">
        <w:t xml:space="preserve"> </w:t>
      </w:r>
      <w:r w:rsidR="00180BB1" w:rsidRPr="0059732B">
        <w:t>kn</w:t>
      </w:r>
      <w:r w:rsidRPr="0059732B">
        <w:t>,</w:t>
      </w:r>
      <w:r w:rsidR="00B075F8" w:rsidRPr="0059732B">
        <w:t xml:space="preserve"> za nekretninu pod točkom </w:t>
      </w:r>
      <w:r w:rsidR="00A8408A" w:rsidRPr="0059732B">
        <w:t xml:space="preserve">I.) </w:t>
      </w:r>
      <w:r w:rsidR="00CC6893" w:rsidRPr="0059732B">
        <w:t>C</w:t>
      </w:r>
      <w:r w:rsidR="00A87F66" w:rsidRPr="0059732B">
        <w:t>.</w:t>
      </w:r>
      <w:r w:rsidR="00CC6893" w:rsidRPr="0059732B">
        <w:t xml:space="preserve"> 1</w:t>
      </w:r>
      <w:r w:rsidR="00A87F66" w:rsidRPr="0059732B">
        <w:t>.</w:t>
      </w:r>
      <w:r w:rsidR="00B075F8" w:rsidRPr="0059732B">
        <w:t xml:space="preserve">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CC6893" w:rsidRPr="0059732B">
        <w:t>11. prosinca</w:t>
      </w:r>
      <w:r w:rsidR="00197FFA" w:rsidRPr="0059732B">
        <w:t xml:space="preserve"> 2018.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kupovnine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>na na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DF4124" w:rsidRPr="0059732B">
      <w:pPr>
        <w:ind w:left="680"/>
        <w:jc w:val="both"/>
      </w:pPr>
      <w:r w:rsidRPr="0059732B">
        <w:t>- brisanje zabilježbe otvaranja stečajnog postupka,</w:t>
      </w:r>
    </w:p>
    <w:p w:rsidRDefault="00D63402" w:rsidP="00C7181F" w:rsidR="00D63402" w:rsidRPr="0059732B">
      <w:pPr>
        <w:ind w:left="680"/>
        <w:jc w:val="both"/>
      </w:pPr>
      <w:r w:rsidRPr="0059732B">
        <w:t xml:space="preserve">- brisanje zabilježbe upisanog rješenja o prodaji, </w:t>
      </w:r>
    </w:p>
    <w:p w:rsidRDefault="00D63402" w:rsidP="00D63402" w:rsidR="00D63402" w:rsidRPr="0059732B">
      <w:pPr>
        <w:jc w:val="both"/>
      </w:pPr>
      <w:r w:rsidRPr="0059732B">
        <w:t>sve nakon pravomoćnosti ovog rješenja i nakon što kupac uplati razliku kupovnine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  Nalaže se </w:t>
      </w:r>
      <w:r w:rsidR="00DF4124" w:rsidRPr="0059732B">
        <w:t xml:space="preserve">Zemljišno-knjižnom odjelu Gvozd, Općinskog suda u Sisku, Stalna služba u Glini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toč.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</w:t>
      </w:r>
      <w:r w:rsidR="00D63402" w:rsidRPr="0059732B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A8408A" w:rsidRPr="0059732B">
        <w:t>1)</w:t>
      </w:r>
      <w:r w:rsidR="00000731" w:rsidRPr="0059732B">
        <w:t xml:space="preserve"> </w:t>
      </w:r>
      <w:r w:rsidR="00D63402" w:rsidRPr="0059732B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 w:rsidRPr="0059732B">
      <w:pPr>
        <w:tabs>
          <w:tab w:pos="0" w:val="num"/>
        </w:tabs>
        <w:jc w:val="both"/>
      </w:pPr>
      <w:r w:rsidRPr="0059732B">
        <w:tab/>
        <w:t xml:space="preserve">IX  Nalaže se </w:t>
      </w:r>
      <w:r w:rsidR="00DF4124" w:rsidRPr="0059732B">
        <w:t xml:space="preserve">Zemljišno-knjižnom odjelu Gvozd, Općinskog suda u Sisku, Stalna služba u Glini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DF4124" w:rsidRPr="0059732B">
        <w:t>20. ožujka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7B14F4" w:rsidRPr="0059732B">
        <w:t>10. ožujka 2017</w:t>
      </w:r>
      <w:r w:rsidR="00FA074B" w:rsidRPr="0059732B">
        <w:t>. određen</w:t>
      </w:r>
      <w:r w:rsidRPr="0059732B">
        <w:t>a je prodaja nekretnine stečajnog dužnika opisane toč.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71/15)</w:t>
      </w:r>
      <w:r w:rsidR="00FA074B" w:rsidRPr="0059732B">
        <w:t>,</w:t>
      </w:r>
      <w:r w:rsidRPr="0059732B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razlučnog vjerovnika, </w:t>
      </w:r>
      <w:r w:rsidR="00794366" w:rsidRPr="0059732B">
        <w:t xml:space="preserve">u </w:t>
      </w:r>
      <w:r w:rsidR="00921076" w:rsidRPr="0059732B">
        <w:t>iznosu pobliže određen</w:t>
      </w:r>
      <w:r w:rsidR="00485066">
        <w:t>om u izreci pod točkom I</w:t>
      </w:r>
      <w:r w:rsidR="007F6D6F" w:rsidRPr="0059732B">
        <w:t>.</w:t>
      </w:r>
      <w:r w:rsidR="00921076" w:rsidRPr="0059732B">
        <w:t xml:space="preserve">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59732B" w:rsidRPr="0059732B">
        <w:t>21. studenog</w:t>
      </w:r>
      <w:r w:rsidR="00A87F66" w:rsidRPr="0059732B">
        <w:t xml:space="preserve"> 2018</w:t>
      </w:r>
      <w:r w:rsidRPr="0059732B">
        <w:t xml:space="preserve">.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59732B" w:rsidRPr="0059732B">
        <w:t>desetom</w:t>
      </w:r>
      <w:r w:rsidR="00A8408A" w:rsidRPr="0059732B">
        <w:t xml:space="preserve">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342745" w:rsidRPr="0059732B">
      <w:pPr>
        <w:ind w:firstLine="720"/>
        <w:jc w:val="both"/>
      </w:pPr>
      <w:r w:rsidRPr="0059732B">
        <w:t xml:space="preserve">Na </w:t>
      </w:r>
      <w:r w:rsidR="0059732B" w:rsidRPr="0059732B">
        <w:t>10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59732B" w:rsidRPr="0059732B">
        <w:t>11. prosinca</w:t>
      </w:r>
      <w:r w:rsidR="00517C5F" w:rsidRPr="0059732B">
        <w:t xml:space="preserve"> 2018</w:t>
      </w:r>
      <w:r w:rsidR="006B1643" w:rsidRPr="0059732B">
        <w:t>.</w:t>
      </w:r>
      <w:r w:rsidR="00485066">
        <w:t>,</w:t>
      </w:r>
      <w:r w:rsidRPr="0059732B">
        <w:t xml:space="preserve"> </w:t>
      </w:r>
      <w:r w:rsidR="00000731" w:rsidRPr="0059732B">
        <w:t>pristupio je</w:t>
      </w:r>
      <w:r w:rsidR="00201AC2" w:rsidRPr="0059732B">
        <w:t xml:space="preserve"> kao</w:t>
      </w:r>
      <w:r w:rsidR="00000731" w:rsidRPr="0059732B">
        <w:t xml:space="preserve"> kupac </w:t>
      </w:r>
      <w:r w:rsidR="0059732B" w:rsidRPr="0059732B">
        <w:t>Ivan Milardović iz Zagreba, Vrlička ulica 1, OIB: 30371403262</w:t>
      </w:r>
      <w:r w:rsidR="00000731" w:rsidRPr="0059732B">
        <w:t xml:space="preserve">, kao jedini ponuđač, koji je </w:t>
      </w:r>
      <w:r w:rsidR="00921076" w:rsidRPr="0059732B">
        <w:t xml:space="preserve">ispunio uvjete za kupnju i </w:t>
      </w:r>
      <w:r w:rsidR="00000731" w:rsidRPr="0059732B">
        <w:t>za predmetne nekretnine ponudio cijenu sadr</w:t>
      </w:r>
      <w:r w:rsidR="00921076" w:rsidRPr="0059732B">
        <w:t xml:space="preserve">žanu u zaključku o prodaji od </w:t>
      </w:r>
      <w:r w:rsidR="0059732B" w:rsidRPr="0059732B">
        <w:t>21. studenog</w:t>
      </w:r>
      <w:r w:rsidR="00A87F66" w:rsidRPr="0059732B">
        <w:t xml:space="preserve"> 2018</w:t>
      </w:r>
      <w:r w:rsidR="00000731" w:rsidRPr="0059732B">
        <w:t xml:space="preserve">. </w:t>
      </w:r>
      <w:r w:rsidR="0059732B" w:rsidRPr="0059732B">
        <w:t xml:space="preserve"> pod točkom</w:t>
      </w:r>
      <w:r w:rsidR="00861FBA" w:rsidRPr="0059732B">
        <w:t xml:space="preserve"> I)</w:t>
      </w:r>
      <w:r w:rsidR="00A8408A" w:rsidRPr="0059732B">
        <w:t xml:space="preserve"> </w:t>
      </w:r>
      <w:r w:rsidR="0059732B" w:rsidRPr="0059732B">
        <w:t>C. 1</w:t>
      </w:r>
      <w:r w:rsidR="00DD261C" w:rsidRPr="0059732B">
        <w:t>.</w:t>
      </w:r>
      <w:r w:rsidR="00861FBA" w:rsidRPr="0059732B">
        <w:t xml:space="preserve"> </w:t>
      </w:r>
      <w:r w:rsidR="00AE445B" w:rsidRPr="0059732B">
        <w:t xml:space="preserve">te </w:t>
      </w:r>
      <w:r w:rsidRPr="0059732B">
        <w:t xml:space="preserve">je sukladno odredbi članka </w:t>
      </w:r>
      <w:r w:rsidR="0060342A" w:rsidRPr="0059732B">
        <w:t xml:space="preserve">103. </w:t>
      </w:r>
      <w:r w:rsidRPr="0059732B">
        <w:t xml:space="preserve">stavak </w:t>
      </w:r>
      <w:r w:rsidR="001A6B7B" w:rsidRPr="0059732B">
        <w:t>4</w:t>
      </w:r>
      <w:r w:rsidRPr="0059732B">
        <w:t>. OZ-a ispunio uvjete da</w:t>
      </w:r>
      <w:r w:rsidR="00861FBA" w:rsidRPr="0059732B">
        <w:t xml:space="preserve"> mu se dosude naprijed opisane nekretnine</w:t>
      </w:r>
      <w:r w:rsidRPr="0059732B">
        <w:t>.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Te</w:t>
      </w:r>
      <w:r w:rsidR="00342745" w:rsidRPr="0059732B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59732B" w:rsidRPr="0059732B">
        <w:t>11. prosinca</w:t>
      </w:r>
      <w:r w:rsidR="007E7446" w:rsidRPr="0059732B">
        <w:t xml:space="preserve"> 2018</w:t>
      </w:r>
      <w:r w:rsidR="00BE31E2" w:rsidRPr="0059732B">
        <w:t>.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E53D3D" w:rsidR="00080A8F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080A8F">
        <w:t>,v.r.</w:t>
      </w:r>
    </w:p>
    <w:p w:rsidRDefault="00080A8F" w:rsidP="00D338FD" w:rsidR="00080A8F">
      <w:pPr>
        <w:pStyle w:val="Uvuenotijeloteksta"/>
        <w:ind w:firstLine="141" w:left="1983"/>
        <w:jc w:val="right"/>
      </w:pPr>
      <w:r>
        <w:t>Za točnost otpravka</w:t>
      </w:r>
    </w:p>
    <w:p w:rsidRDefault="00080A8F" w:rsidP="007854B8" w:rsidR="00773C0B" w:rsidRPr="0059732B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 w:rsidRPr="0059732B">
      <w:pPr>
        <w:jc w:val="both"/>
      </w:pPr>
    </w:p>
    <w:p w:rsidRDefault="00507096" w:rsidP="00773C0B" w:rsidR="00507096" w:rsidRPr="0059732B">
      <w:pPr>
        <w:jc w:val="both"/>
      </w:pPr>
    </w:p>
    <w:p w:rsidRDefault="007854B8" w:rsidP="00773C0B" w:rsidR="007854B8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080A8F" w:rsidR="00861FBA" w:rsidRPr="0059732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A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9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0"/>
  </w:num>
  <w:num w:numId="5">
    <w:abstractNumId w:val="16"/>
  </w:num>
  <w:num w:numId="6">
    <w:abstractNumId w:val="10"/>
  </w:num>
  <w:num w:numId="7">
    <w:abstractNumId w:val="18"/>
  </w:num>
  <w:num w:numId="8">
    <w:abstractNumId w:val="6"/>
  </w:num>
  <w:num w:numId="9">
    <w:abstractNumId w:val="20"/>
  </w:num>
  <w:num w:numId="10">
    <w:abstractNumId w:val="17"/>
  </w:num>
  <w:num w:numId="11">
    <w:abstractNumId w:val="9"/>
  </w:num>
  <w:num w:numId="12">
    <w:abstractNumId w:val="7"/>
  </w:num>
  <w:num w:numId="13">
    <w:abstractNumId w:val="8"/>
  </w:num>
  <w:num w:numId="14">
    <w:abstractNumId w:val="15"/>
  </w:num>
  <w:num w:numId="15">
    <w:abstractNumId w:val="13"/>
  </w:num>
  <w:num w:numId="16">
    <w:abstractNumId w:val="4"/>
  </w:num>
  <w:num w:numId="17">
    <w:abstractNumId w:val="19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0A8F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201AC2"/>
    <w:rsid w:val="002048C5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8354E"/>
    <w:rsid w:val="00485066"/>
    <w:rsid w:val="004B0809"/>
    <w:rsid w:val="004B2C85"/>
    <w:rsid w:val="004D5CA7"/>
    <w:rsid w:val="004D73BC"/>
    <w:rsid w:val="004D7CF5"/>
    <w:rsid w:val="004F2B2E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9732B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52B"/>
    <w:rsid w:val="00CC1D94"/>
    <w:rsid w:val="00CC6893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815</properties:Words>
  <properties:Characters>4216</properties:Characters>
  <properties:Lines>107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2018-12-11T12:28:00Z</dcterms:created>
  <dc:creator>BISERKA CALIC</dc:creator>
  <cp:lastModifiedBy>Matea Bizjak</cp:lastModifiedBy>
  <cp:lastPrinted>2018-12-12T06:42:00Z</cp:lastPrinted>
  <dcterms:modified xmlns:xsi="http://www.w3.org/2001/XMLSchema-instance" xsi:type="dcterms:W3CDTF">2018-12-12T06:42:00Z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dosudi-Ivan Milardović.docx)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