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aa65" w14:paraId="b37aa65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071DC9">
        <w:rPr>
          <w:rFonts w:hAnsi="Times New Roman" w:ascii="Times New Roman"/>
          <w:noProof/>
          <w:szCs w:val="24"/>
          <w:lang w:val="hr-HR"/>
        </w:rPr>
        <w:t>1030/2016</w:t>
      </w:r>
      <w:r w:rsidR="008E5C8E">
        <w:rPr>
          <w:rFonts w:hAnsi="Times New Roman" w:ascii="Times New Roman"/>
          <w:noProof/>
          <w:szCs w:val="24"/>
          <w:lang w:val="hr-HR"/>
        </w:rPr>
        <w:t>-12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>Aleksandri Krolo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071DC9" w:rsidRPr="00071DC9">
        <w:t xml:space="preserve"> </w:t>
      </w:r>
      <w:r w:rsidR="00071DC9" w:rsidRPr="00071DC9">
        <w:rPr>
          <w:rFonts w:hAnsi="Times New Roman" w:ascii="Times New Roman"/>
          <w:szCs w:val="24"/>
          <w:lang w:val="hr-HR"/>
        </w:rPr>
        <w:t>PRIMA ATLANTIK d.o.o., Zagreb, Šubićeva 42, OIB: 45419930356, MBS: 080477051</w:t>
      </w:r>
      <w:r w:rsidR="009A6D70" w:rsidRPr="005A0B18">
        <w:rPr>
          <w:rFonts w:hAnsi="Times New Roman" w:ascii="Times New Roman"/>
          <w:szCs w:val="24"/>
          <w:lang w:val="hr-HR"/>
        </w:rPr>
        <w:t xml:space="preserve">, </w:t>
      </w:r>
      <w:r w:rsidR="00FA2440" w:rsidRPr="005A0B18">
        <w:rPr>
          <w:rFonts w:hAnsi="Times New Roman" w:ascii="Times New Roman"/>
          <w:lang w:val="hr-HR"/>
        </w:rPr>
        <w:t xml:space="preserve">dana </w:t>
      </w:r>
      <w:r w:rsidR="004E7954">
        <w:rPr>
          <w:rFonts w:hAnsi="Times New Roman" w:ascii="Times New Roman"/>
          <w:lang w:val="hr-HR"/>
        </w:rPr>
        <w:t>2. siječnja 2017.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71DC9" w:rsidR="00EE69E5" w:rsidRPr="00071DC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071DC9">
        <w:rPr>
          <w:rFonts w:hAnsi="Times New Roman" w:ascii="Times New Roman"/>
          <w:szCs w:val="24"/>
        </w:rPr>
        <w:t>Otvara se stečajni postupak nad dužnikom</w:t>
      </w:r>
      <w:r w:rsidR="00071DC9" w:rsidRPr="00071DC9">
        <w:rPr>
          <w:rFonts w:hAnsi="Times New Roman" w:ascii="Times New Roman"/>
        </w:rPr>
        <w:t xml:space="preserve"> PRIMA ATLANTIK d.o.o., Zagreb, Šubićeva 42, OIB: 45419930356, MBS: 080477051</w:t>
      </w:r>
      <w:r w:rsidR="009A6D70" w:rsidRPr="00071DC9">
        <w:rPr>
          <w:rFonts w:hAnsi="Times New Roman" w:ascii="Times New Roman"/>
          <w:szCs w:val="24"/>
          <w:lang w:val="hr-HR"/>
        </w:rPr>
        <w:t>.</w:t>
      </w:r>
      <w:r w:rsidR="00A55B1A" w:rsidRPr="00071DC9">
        <w:rPr>
          <w:rFonts w:hAnsi="Times New Roman" w:ascii="Times New Roman"/>
          <w:szCs w:val="24"/>
        </w:rPr>
        <w:t xml:space="preserve"> </w:t>
      </w:r>
      <w:r w:rsidRPr="00071DC9">
        <w:rPr>
          <w:rFonts w:hAnsi="Times New Roman" w:ascii="Times New Roman"/>
          <w:szCs w:val="24"/>
        </w:rPr>
        <w:t xml:space="preserve">Stečajni postupak otvoren je dana </w:t>
      </w:r>
      <w:r w:rsidR="004E7954">
        <w:rPr>
          <w:rFonts w:hAnsi="Times New Roman" w:ascii="Times New Roman"/>
          <w:szCs w:val="24"/>
        </w:rPr>
        <w:t>2. siječnja 2017.</w:t>
      </w:r>
      <w:r w:rsidR="00307776" w:rsidRPr="00071DC9">
        <w:rPr>
          <w:rFonts w:hAnsi="Times New Roman" w:ascii="Times New Roman"/>
          <w:szCs w:val="24"/>
        </w:rPr>
        <w:t xml:space="preserve"> 2016.</w:t>
      </w:r>
      <w:r w:rsidR="009A6D70" w:rsidRPr="00071DC9">
        <w:rPr>
          <w:rFonts w:hAnsi="Times New Roman" w:ascii="Times New Roman"/>
          <w:szCs w:val="24"/>
        </w:rPr>
        <w:t xml:space="preserve"> </w:t>
      </w:r>
      <w:r w:rsidRPr="00071DC9">
        <w:rPr>
          <w:rFonts w:hAnsi="Times New Roman" w:ascii="Times New Roman"/>
          <w:szCs w:val="24"/>
        </w:rPr>
        <w:t xml:space="preserve">u </w:t>
      </w:r>
      <w:r w:rsidR="004E7954">
        <w:rPr>
          <w:rFonts w:hAnsi="Times New Roman" w:ascii="Times New Roman"/>
          <w:szCs w:val="24"/>
        </w:rPr>
        <w:t>13,30</w:t>
      </w:r>
      <w:r w:rsidR="00A8418E" w:rsidRPr="00071DC9">
        <w:rPr>
          <w:rFonts w:hAnsi="Times New Roman" w:ascii="Times New Roman"/>
          <w:szCs w:val="24"/>
        </w:rPr>
        <w:t xml:space="preserve"> </w:t>
      </w:r>
      <w:r w:rsidRPr="00071DC9">
        <w:rPr>
          <w:rFonts w:hAnsi="Times New Roman" w:ascii="Times New Roman"/>
          <w:szCs w:val="24"/>
        </w:rPr>
        <w:t>sati, kada je ovo rješenje</w:t>
      </w:r>
      <w:r w:rsidR="00B2463B" w:rsidRPr="00071DC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71DC9" w:rsidR="00B2463B" w:rsidRPr="005A0B1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071DC9" w:rsidR="00EE69E5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071DC9">
        <w:rPr>
          <w:rFonts w:hAnsi="Times New Roman" w:ascii="Times New Roman"/>
          <w:szCs w:val="24"/>
        </w:rPr>
        <w:t>Za s</w:t>
      </w:r>
      <w:r w:rsidR="009240EB" w:rsidRPr="00071DC9">
        <w:rPr>
          <w:rFonts w:hAnsi="Times New Roman" w:ascii="Times New Roman"/>
          <w:szCs w:val="24"/>
        </w:rPr>
        <w:t xml:space="preserve">tečajnog upravitelja imenuje se </w:t>
      </w:r>
      <w:r w:rsidR="004E7954">
        <w:rPr>
          <w:rFonts w:hAnsi="Times New Roman" w:ascii="Times New Roman"/>
          <w:szCs w:val="24"/>
        </w:rPr>
        <w:t xml:space="preserve">David Jakovljević, OIB: 63014812654, Kašinska 7, Sesvete. </w:t>
      </w:r>
    </w:p>
    <w:p w:rsidRDefault="00071DC9" w:rsidP="00071DC9" w:rsidR="00071DC9">
      <w:pPr>
        <w:pStyle w:val="Odlomakpopisa"/>
        <w:rPr>
          <w:rFonts w:hAnsi="Times New Roman" w:ascii="Times New Roman"/>
          <w:szCs w:val="24"/>
        </w:rPr>
      </w:pPr>
    </w:p>
    <w:p w:rsidRDefault="00EE69E5" w:rsidP="00071DC9" w:rsidR="009A6D70" w:rsidRPr="00071DC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071DC9">
        <w:rPr>
          <w:rFonts w:hAnsi="Times New Roman" w:ascii="Times New Roman"/>
          <w:szCs w:val="24"/>
          <w:lang w:val="hr-HR"/>
        </w:rPr>
        <w:t>Zaključuje se stečajni postupak nad dužnikom</w:t>
      </w:r>
      <w:r w:rsidR="00071DC9">
        <w:rPr>
          <w:rFonts w:hAnsi="Times New Roman" w:ascii="Times New Roman"/>
        </w:rPr>
        <w:t xml:space="preserve"> </w:t>
      </w:r>
      <w:r w:rsidR="00071DC9" w:rsidRPr="00071DC9">
        <w:rPr>
          <w:rFonts w:hAnsi="Times New Roman" w:ascii="Times New Roman"/>
        </w:rPr>
        <w:t>PRIMA ATLANTIK d.o.o., Zagreb, Šubićeva 42, OIB: 45419930356, MBS: 080477051</w:t>
      </w:r>
      <w:r w:rsidR="009A6D70" w:rsidRPr="00071DC9">
        <w:rPr>
          <w:rFonts w:hAnsi="Times New Roman" w:ascii="Times New Roman"/>
          <w:szCs w:val="24"/>
          <w:lang w:val="hr-HR"/>
        </w:rPr>
        <w:t>.</w:t>
      </w:r>
    </w:p>
    <w:p w:rsidRDefault="00A8418E" w:rsidP="00071DC9" w:rsidR="00A8418E" w:rsidRPr="005A0B18">
      <w:pPr>
        <w:pStyle w:val="Odlomakpopisa"/>
        <w:ind w:left="0"/>
        <w:rPr>
          <w:rFonts w:hAnsi="Times New Roman" w:ascii="Times New Roman"/>
          <w:szCs w:val="24"/>
          <w:lang w:val="hr-HR"/>
        </w:rPr>
      </w:pPr>
    </w:p>
    <w:p w:rsidRDefault="0010186D" w:rsidP="00071DC9" w:rsidR="00EE69E5" w:rsidRPr="00071DC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071DC9">
        <w:rPr>
          <w:rFonts w:hAnsi="Times New Roman" w:ascii="Times New Roman"/>
          <w:szCs w:val="24"/>
          <w:lang w:val="hr-HR"/>
        </w:rPr>
        <w:t xml:space="preserve">Nakon </w:t>
      </w:r>
      <w:r w:rsidR="00EE69E5" w:rsidRPr="00071DC9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071DC9">
        <w:rPr>
          <w:rFonts w:hAnsi="Times New Roman" w:ascii="Times New Roman"/>
          <w:szCs w:val="24"/>
          <w:lang w:val="hr-HR"/>
        </w:rPr>
        <w:t>ovog rješenja</w:t>
      </w:r>
      <w:r w:rsidR="00B2463B" w:rsidRPr="00071DC9">
        <w:rPr>
          <w:rFonts w:hAnsi="Times New Roman" w:ascii="Times New Roman"/>
          <w:szCs w:val="24"/>
          <w:lang w:val="hr-HR"/>
        </w:rPr>
        <w:t xml:space="preserve">, </w:t>
      </w:r>
      <w:r w:rsidR="00EE69E5" w:rsidRPr="00071DC9">
        <w:rPr>
          <w:rFonts w:hAnsi="Times New Roman" w:ascii="Times New Roman"/>
          <w:szCs w:val="24"/>
          <w:lang w:val="hr-HR"/>
        </w:rPr>
        <w:t>dužnik</w:t>
      </w:r>
      <w:r w:rsidR="00B2463B" w:rsidRPr="00071DC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71DC9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071DC9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ind w:firstLine="360"/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</w:t>
      </w:r>
      <w:r w:rsidR="00071DC9">
        <w:rPr>
          <w:rFonts w:hAnsi="Times New Roman" w:ascii="Times New Roman"/>
          <w:szCs w:val="24"/>
          <w:lang w:val="hr-HR"/>
        </w:rPr>
        <w:t>m odredbe čl. 444. st.</w:t>
      </w:r>
      <w:r w:rsidRPr="005A0B18">
        <w:rPr>
          <w:rFonts w:hAnsi="Times New Roman" w:ascii="Times New Roman"/>
          <w:szCs w:val="24"/>
          <w:lang w:val="hr-HR"/>
        </w:rPr>
        <w:t xml:space="preserve"> 1. </w:t>
      </w:r>
      <w:r w:rsidRPr="005A0B18">
        <w:rPr>
          <w:rFonts w:hAnsi="Times New Roman" w:ascii="Times New Roman"/>
          <w:lang w:val="hr-HR"/>
        </w:rPr>
        <w:t>Stečajnog zakona („Narodne novine“ broj 71/15; dalje u tekstu: SZ).</w:t>
      </w:r>
    </w:p>
    <w:p w:rsidRDefault="00E91D4E" w:rsidP="00E91D4E" w:rsidR="00E91D4E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5A0B1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4E7954">
        <w:rPr>
          <w:rFonts w:hAnsi="Times New Roman" w:ascii="Times New Roman"/>
          <w:lang w:val="hr-HR"/>
        </w:rPr>
        <w:t>2. siječnja 2017</w:t>
      </w:r>
      <w:r w:rsidR="00307776">
        <w:rPr>
          <w:rFonts w:hAnsi="Times New Roman" w:ascii="Times New Roman"/>
          <w:lang w:val="hr-HR"/>
        </w:rPr>
        <w:t xml:space="preserve">. </w:t>
      </w:r>
      <w:r w:rsidRPr="005A0B18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>Aleksandra Krolo</w:t>
      </w:r>
      <w:r w:rsidR="008E5C8E">
        <w:rPr>
          <w:rFonts w:hAnsi="Times New Roman" w:ascii="Times New Roman"/>
          <w:lang w:val="hr-HR"/>
        </w:rPr>
        <w:t>,v.r.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71DC9" w:rsidP="00071DC9" w:rsidR="00071DC9">
      <w:pPr>
        <w:rPr>
          <w:rFonts w:hAnsi="Times New Roman" w:ascii="Times New Roman"/>
          <w:szCs w:val="24"/>
          <w:lang w:val="hr-HR"/>
        </w:rPr>
      </w:pPr>
    </w:p>
    <w:p w:rsidRDefault="00D226FF" w:rsidP="00071DC9" w:rsidR="00D226FF" w:rsidRPr="00071DC9">
      <w:pPr>
        <w:rPr>
          <w:rFonts w:hAnsi="Times New Roman" w:ascii="Times New Roman"/>
          <w:szCs w:val="24"/>
          <w:lang w:val="hr-HR"/>
        </w:rPr>
      </w:pPr>
      <w:r w:rsidRPr="00071DC9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071DC9" w:rsidP="00071DC9" w:rsidR="00D226FF" w:rsidRPr="00071DC9">
      <w:pPr>
        <w:rPr>
          <w:rFonts w:hAnsi="Times New Roman" w:ascii="Times New Roman"/>
          <w:szCs w:val="24"/>
          <w:lang w:val="hr-HR"/>
        </w:rPr>
      </w:pPr>
      <w:r w:rsidRPr="00071DC9">
        <w:rPr>
          <w:rFonts w:hAnsi="Times New Roman" w:ascii="Times New Roman"/>
          <w:szCs w:val="24"/>
          <w:lang w:val="hr-HR"/>
        </w:rPr>
        <w:t>Mirela Šantek</w:t>
      </w:r>
    </w:p>
    <w:p w:rsidRDefault="00182088" w:rsidP="00D44D4F" w:rsidR="00182088" w:rsidRPr="005A0B1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282835" w:rsidR="00182088" w:rsidRPr="005A0B1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8E5C8E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071DC9">
      <w:rPr>
        <w:rFonts w:hAnsi="Times New Roman" w:ascii="Times New Roman"/>
      </w:rPr>
      <w:t>1030/2016</w:t>
    </w:r>
    <w:r w:rsidR="008E5C8E">
      <w:rPr>
        <w:rFonts w:hAnsi="Times New Roman" w:ascii="Times New Roman"/>
      </w:rPr>
      <w:t>-12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C803A2"/>
    <w:multiLevelType w:val="hybridMultilevel"/>
    <w:tmpl w:val="1AE2A4D4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C9"/>
    <w:rsid w:val="000B609B"/>
    <w:rsid w:val="000C47B3"/>
    <w:rsid w:val="00100028"/>
    <w:rsid w:val="0010186D"/>
    <w:rsid w:val="00112B50"/>
    <w:rsid w:val="00182088"/>
    <w:rsid w:val="00194DD7"/>
    <w:rsid w:val="00206835"/>
    <w:rsid w:val="002678AE"/>
    <w:rsid w:val="00282835"/>
    <w:rsid w:val="00307776"/>
    <w:rsid w:val="00343C82"/>
    <w:rsid w:val="003D5FF2"/>
    <w:rsid w:val="0042162E"/>
    <w:rsid w:val="00473872"/>
    <w:rsid w:val="00493516"/>
    <w:rsid w:val="004C7C93"/>
    <w:rsid w:val="004E7954"/>
    <w:rsid w:val="00532B71"/>
    <w:rsid w:val="005940E9"/>
    <w:rsid w:val="005A0B18"/>
    <w:rsid w:val="006356C5"/>
    <w:rsid w:val="006C2E0C"/>
    <w:rsid w:val="006D4444"/>
    <w:rsid w:val="00713CF9"/>
    <w:rsid w:val="00730EAB"/>
    <w:rsid w:val="007A29F9"/>
    <w:rsid w:val="00840E3D"/>
    <w:rsid w:val="00867439"/>
    <w:rsid w:val="00867F16"/>
    <w:rsid w:val="008E5C8E"/>
    <w:rsid w:val="008E6B76"/>
    <w:rsid w:val="0090185C"/>
    <w:rsid w:val="009044FD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A500D"/>
    <w:rsid w:val="00AB7883"/>
    <w:rsid w:val="00AF40B4"/>
    <w:rsid w:val="00B03169"/>
    <w:rsid w:val="00B2463B"/>
    <w:rsid w:val="00BE5464"/>
    <w:rsid w:val="00C57CAF"/>
    <w:rsid w:val="00C93291"/>
    <w:rsid w:val="00CF2939"/>
    <w:rsid w:val="00D226FF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5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C8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C8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C8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C8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5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C8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C8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C8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C8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St-1030/2016</izvorni_sadrzaj>
    <derivirana_varijabla naziv="DomainObject.Predmet.OznakaBroj_1">St-1030/2016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 ATLANTIK d.o.o. zastupanog po punomoćniku Boris Šimunić</izvorni_sadrzaj>
    <derivirana_varijabla naziv="DomainObject.Predmet.ProtustrankaFormated_1">  PRIMA ATLANTIK d.o.o. zastupanog po punomoćniku Boris Šimunić</derivirana_varijabla>
  </DomainObject.Predmet.ProtustrankaFormated>
  <DomainObject.Predmet.ProtustrankaFormatedOIB>
    <izvorni_sadrzaj>  PRIMA ATLANTIK d.o.o., OIB 45419930356 zastupanog po punomoćniku Boris Šimunić</izvorni_sadrzaj>
    <derivirana_varijabla naziv="DomainObject.Predmet.ProtustrankaFormatedOIB_1">  PRIMA ATLANTIK d.o.o., OIB 45419930356 zastupanog po punomoćniku Boris Šimunić</derivirana_varijabla>
  </DomainObject.Predmet.ProtustrankaFormatedOIB>
  <DomainObject.Predmet.ProtustrankaFormatedWithAdress>
    <izvorni_sadrzaj> PRIMA ATLANTIK d.o.o., Šubićeva 42, 10000 Zagreb zastupanog po punomoćniku Boris Šimunić</izvorni_sadrzaj>
    <derivirana_varijabla naziv="DomainObject.Predmet.ProtustrankaFormatedWithAdress_1"> PRIMA ATLANTIK d.o.o., Šubićeva 42, 10000 Zagreb zastupanog po punomoćniku Boris Šimunić</derivirana_varijabla>
  </DomainObject.Predmet.ProtustrankaFormatedWithAdress>
  <DomainObject.Predmet.ProtustrankaFormatedWithAdressOIB>
    <izvorni_sadrzaj> PRIMA ATLANTIK d.o.o., OIB 45419930356, Šubićeva 42, 10000 Zagreb zastupanog po punomoćniku Boris Šimunić</izvorni_sadrzaj>
    <derivirana_varijabla naziv="DomainObject.Predmet.ProtustrankaFormatedWithAdressOIB_1"> PRIMA ATLANTIK d.o.o., OIB 45419930356, Šubićeva 42, 10000 Zagreb zastupanog po punomoćniku Boris Šimunić</derivirana_varijabla>
  </DomainObject.Predmet.ProtustrankaFormatedWithAdressOIB>
  <DomainObject.Predmet.ProtustrankaWithAdress>
    <izvorni_sadrzaj>PRIMA ATLANTIK d.o.o. Šubićeva 42, 10000 Zagreb</izvorni_sadrzaj>
    <derivirana_varijabla naziv="DomainObject.Predmet.ProtustrankaWithAdress_1">PRIMA ATLANTIK d.o.o. Šubićeva 42, 10000 Zagreb</derivirana_varijabla>
  </DomainObject.Predmet.ProtustrankaWithAdress>
  <DomainObject.Predmet.ProtustrankaWithAdressOIB>
    <izvorni_sadrzaj>PRIMA ATLANTIK d.o.o., OIB 45419930356, Šubićeva 42, 10000 Zagreb</izvorni_sadrzaj>
    <derivirana_varijabla naziv="DomainObject.Predmet.ProtustrankaWithAdressOIB_1">PRIMA ATLANTIK d.o.o., OIB 45419930356, Šubićeva 42, 10000 Zagreb</derivirana_varijabla>
  </DomainObject.Predmet.ProtustrankaWithAdressOIB>
  <DomainObject.Predmet.ProtustrankaNazivFormated>
    <izvorni_sadrzaj>PRIMA ATLANTIK d.o.o.</izvorni_sadrzaj>
    <derivirana_varijabla naziv="DomainObject.Predmet.ProtustrankaNazivFormated_1">PRIMA ATLANTIK d.o.o.</derivirana_varijabla>
  </DomainObject.Predmet.ProtustrankaNazivFormated>
  <DomainObject.Predmet.ProtustrankaNazivFormatedOIB>
    <izvorni_sadrzaj>PRIMA ATLANTIK d.o.o., OIB 45419930356</izvorni_sadrzaj>
    <derivirana_varijabla naziv="DomainObject.Predmet.ProtustrankaNazivFormatedOIB_1">PRIMA ATLANTIK d.o.o., OIB 45419930356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PRIMA ATLANTIK d.o.o. zastupanog po punomoćniku Boris Šimunić</item>
    </izvorni_sadrzaj>
    <derivirana_varijabla naziv="DomainObject.Predmet.ProtuStrankaListFormated_1">
      <item>PRIMA ATLANTIK d.o.o. zastupanog po punomoćniku Boris Šimunić</item>
    </derivirana_varijabla>
  </DomainObject.Predmet.ProtuStrankaListFormated>
  <DomainObject.Predmet.ProtuStrankaListFormatedOIB>
    <izvorni_sadrzaj>
      <item>PRIMA ATLANTIK d.o.o., OIB 45419930356 zastupanog po punomoćniku Boris Šimunić</item>
    </izvorni_sadrzaj>
    <derivirana_varijabla naziv="DomainObject.Predmet.ProtuStrankaListFormatedOIB_1">
      <item>PRIMA ATLANTIK d.o.o., OIB 45419930356 zastupanog po punomoćniku Boris Šimunić</item>
    </derivirana_varijabla>
  </DomainObject.Predmet.ProtuStrankaListFormatedOIB>
  <DomainObject.Predmet.ProtuStrankaListFormatedWithAdress>
    <izvorni_sadrzaj>
      <item>PRIMA ATLANTIK d.o.o., Šubićeva 42, 10000 Zagreb zastupanog po punomoćniku Boris Šimunić</item>
    </izvorni_sadrzaj>
    <derivirana_varijabla naziv="DomainObject.Predmet.ProtuStrankaListFormatedWithAdress_1">
      <item>PRIMA ATLANTIK d.o.o., Šubićeva 42, 10000 Zagreb zastupanog po punomoćniku Boris Šimunić</item>
    </derivirana_varijabla>
  </DomainObject.Predmet.ProtuStrankaListFormatedWithAdress>
  <DomainObject.Predmet.ProtuStrankaListFormatedWithAdressOIB>
    <izvorni_sadrzaj>
      <item>PRIMA ATLANTIK d.o.o., OIB 45419930356, Šubićeva 42, 10000 Zagreb zastupanog po punomoćniku Boris Šimunić</item>
    </izvorni_sadrzaj>
    <derivirana_varijabla naziv="DomainObject.Predmet.ProtuStrankaListFormatedWithAdressOIB_1">
      <item>PRIMA ATLANTIK d.o.o., OIB 45419930356, Šubićeva 42, 10000 Zagreb zastupanog po punomoćniku Boris Šimunić</item>
    </derivirana_varijabla>
  </DomainObject.Predmet.ProtuStrankaListFormatedWithAdressOIB>
  <DomainObject.Predmet.ProtuStrankaListNazivFormated>
    <izvorni_sadrzaj>
      <item>PRIMA ATLANTIK d.o.o.</item>
    </izvorni_sadrzaj>
    <derivirana_varijabla naziv="DomainObject.Predmet.ProtuStrankaListNazivFormated_1">
      <item>PRIMA ATLANTIK d.o.o.</item>
    </derivirana_varijabla>
  </DomainObject.Predmet.ProtuStrankaListNazivFormated>
  <DomainObject.Predmet.ProtuStrankaListNazivFormatedOIB>
    <izvorni_sadrzaj>
      <item>PRIMA ATLANTIK d.o.o., OIB 45419930356</item>
    </izvorni_sadrzaj>
    <derivirana_varijabla naziv="DomainObject.Predmet.ProtuStrankaListNazivFormatedOIB_1">
      <item>PRIMA ATLANTIK d.o.o., OIB 45419930356</item>
    </derivirana_varijabla>
  </DomainObject.Predmet.ProtuStrankaListNazivFormatedOIB>
  <DomainObject.Predmet.OstaliListFormated>
    <izvorni_sadrzaj>
      <item>Boris Šimunić punomoćnik sudionika u postupku PRIMA ATLANTIK d.o.o.</item>
    </izvorni_sadrzaj>
    <derivirana_varijabla naziv="DomainObject.Predmet.OstaliListFormated_1">
      <item>Boris Šimunić punomoćnik sudionika u postupku PRIMA ATLANTIK d.o.o.</item>
    </derivirana_varijabla>
  </DomainObject.Predmet.OstaliListFormated>
  <DomainObject.Predmet.OstaliListFormatedOIB>
    <izvorni_sadrzaj>
      <item>Boris Šimunić, OIB 50128970358 punomoćnik sudionika u postupku PRIMA ATLANTIK d.o.o.</item>
    </izvorni_sadrzaj>
    <derivirana_varijabla naziv="DomainObject.Predmet.OstaliListFormatedOIB_1">
      <item>Boris Šimunić, OIB 50128970358 punomoćnik sudionika u postupku PRIMA ATLANTIK d.o.o.</item>
    </derivirana_varijabla>
  </DomainObject.Predmet.OstaliListFormatedOIB>
  <DomainObject.Predmet.OstaliListFormatedWithAdress>
    <izvorni_sadrzaj>
      <item>Boris Šimunić, Zelinska 12, 10437 Bestovje punomoćnik sudionika u postupku PRIMA ATLANTIK d.o.o.</item>
    </izvorni_sadrzaj>
    <derivirana_varijabla naziv="DomainObject.Predmet.OstaliListFormatedWithAdress_1">
      <item>Boris Šimunić, Zelinska 12, 10437 Bestovje punomoćnik sudionika u postupku PRIMA ATLANTIK d.o.o.</item>
    </derivirana_varijabla>
  </DomainObject.Predmet.OstaliListFormatedWithAdress>
  <DomainObject.Predmet.OstaliListFormatedWithAdressOIB>
    <izvorni_sadrzaj>
      <item>Boris Šimunić, OIB 50128970358, Zelinska 12, 10437 Bestovje punomoćnik sudionika u postupku PRIMA ATLANTIK d.o.o.</item>
    </izvorni_sadrzaj>
    <derivirana_varijabla naziv="DomainObject.Predmet.OstaliListFormatedWithAdressOIB_1">
      <item>Boris Šimunić, OIB 50128970358, Zelinska 12, 10437 Bestovje punomoćnik sudionika u postupku PRIMA ATLANTIK d.o.o.</item>
    </derivirana_varijabla>
  </DomainObject.Predmet.OstaliListFormatedWithAdressOIB>
  <DomainObject.Predmet.OstaliListNazivFormated>
    <izvorni_sadrzaj>
      <item>Boris Šimunić</item>
    </izvorni_sadrzaj>
    <derivirana_varijabla naziv="DomainObject.Predmet.OstaliListNazivFormated_1">
      <item>Boris Šimunić</item>
    </derivirana_varijabla>
  </DomainObject.Predmet.OstaliListNazivFormated>
  <DomainObject.Predmet.OstaliListNazivFormatedOIB>
    <izvorni_sadrzaj>
      <item>Boris Šimunić, OIB 50128970358</item>
    </izvorni_sadrzaj>
    <derivirana_varijabla naziv="DomainObject.Predmet.OstaliListNazivFormatedOIB_1"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PRIMA ATLANTIK d.o.o.</izvorni_sadrzaj>
    <derivirana_varijabla naziv="DomainObject.Predmet.ProtustrankaIDrugi_1">PRIMA ATLANTIK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PRIMA ATLANTIK d.o.o., OIB 45419930356, Šubićeva 42, 10000 Zagreb</izvorni_sadrzaj>
    <derivirana_varijabla naziv="DomainObject.Predmet.ProtustrankaIDrugiAdressOIB_1">PRIMA ATLANTIK d.o.o., OIB 45419930356,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 ATLANTIK d.o.o.</item>
      <item>FINA Regionalni centar Zagreb</item>
      <item>Boris Šimunić</item>
    </izvorni_sadrzaj>
    <derivirana_varijabla naziv="DomainObject.Predmet.SudioniciListNaziv_1">
      <item>PRIMA ATLANTIK d.o.o.</item>
      <item>FINA Regionalni centar Zagreb</item>
      <item>Boris Šimunić</item>
    </derivirana_varijabla>
  </DomainObject.Predmet.SudioniciListNaziv>
  <DomainObject.Predmet.SudioniciListAdressOIB>
    <izvorni_sadrzaj>
      <item>PRIMA ATLANTIK d.o.o., OIB 45419930356, Šubićeva 42,10000 Zagreb</item>
      <item>FINA Regionalni centar Zagreb, OIB 85821130368, Trg svibanjskih žrtava 1995. br. 1,10000 Zagreb</item>
      <item>Boris Šimunić, OIB 50128970358, Zelinska 12,10437 Bestovje</item>
    </izvorni_sadrzaj>
    <derivirana_varijabla naziv="DomainObject.Predmet.SudioniciListAdressOIB_1">
      <item>PRIMA ATLANTIK d.o.o., OIB 45419930356, Šubićeva 42,10000 Zagreb</item>
      <item>FINA Regionalni centar Zagreb, OIB 85821130368, Trg svibanjskih žrtava 1995. br. 1,10000 Zagreb</item>
      <item>Boris Šimunić, OIB 50128970358, Zelinska 12,10437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45419930356</item>
      <item>, OIB 85821130368</item>
      <item>, OIB 50128970358</item>
    </izvorni_sadrzaj>
    <derivirana_varijabla naziv="DomainObject.Predmet.SudioniciListNazivOIB_1">
      <item>, OIB 45419930356</item>
      <item>, OIB 85821130368</item>
      <item>, OIB 50128970358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2185</properties:Characters>
  <properties:Lines>71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2016-07-18T10:54:00Z</dcterms:created>
  <dc:creator>Sudsko vijeæe</dc:creator>
  <cp:lastModifiedBy>Mirela Šantek</cp:lastModifiedBy>
  <cp:lastPrinted>2017-01-02T10:23:00Z</cp:lastPrinted>
  <dcterms:modified xmlns:xsi="http://www.w3.org/2001/XMLSchema-instance" xsi:type="dcterms:W3CDTF">2017-01-02T10:47:00Z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