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5ff9" w14:paraId="32b5ff9" w:rsidRDefault="00C7379A" w:rsidP="00C7379A" w:rsidR="00C7379A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 xml:space="preserve">               </w:t>
      </w:r>
      <w:r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9A" w:rsidP="00C7379A" w:rsidR="00C7379A">
      <w:pPr>
        <w:spacing w:lineRule="auto" w:line="240" w:after="0" w:before="12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Republika Hrvatska</w:t>
      </w:r>
    </w:p>
    <w:p w:rsidRDefault="00C7379A" w:rsidP="00C7379A" w:rsidR="00C7379A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Trgovački sud u Varaždinu</w:t>
      </w:r>
    </w:p>
    <w:p w:rsidRDefault="00C7379A" w:rsidP="00C7379A" w:rsidR="00C7379A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Varaždin, Braće Radić 2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C7379A" w:rsidP="00C7379A" w:rsidR="00C7379A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>Poslovni broj: 7 St-292/2018-2</w:t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Mariji Levanić-Škerbić, u stečajnom postupku nad stečajnim dužnikom GEOPHILL PROJEKT d.o.o. Lepoglava, Kardinala Alojzija Stepinca 11, OIB: 41735445658, postupajući po prijedlogu Republike Hrvatske, Ministarstva financija, Porezne uprave, Područni ured Varaždin, kojeg zastupa Županijsko državno odvjetništvo u Varaždinu, dana 20. rujna 2018.</w:t>
      </w: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nastavak stečajnog postupka nad stečajnim dužnikom GEOPHILL PROJEKT d.o.o. Lepoglava, Kardinala Alojzija Stepinca 11, OIB: 41735445658, radi toga jer je pronađena imovina koja ulazi u stečajnu masu.</w:t>
      </w:r>
    </w:p>
    <w:p w:rsidRDefault="00C7379A" w:rsidP="00C7379A" w:rsidR="00C7379A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Razrješuje se stečajni upravitelj Ines </w:t>
      </w:r>
      <w:proofErr w:type="spellStart"/>
      <w:r>
        <w:rPr>
          <w:rFonts w:cs="Times New Roman" w:hAnsi="Times New Roman" w:ascii="Times New Roman"/>
          <w:sz w:val="24"/>
          <w:szCs w:val="24"/>
        </w:rPr>
        <w:t>Mošmondor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Varaždin, Trakošćanska 18, OIB: 82918904482 s danom 20. rujna 2018., te se za stečajnog upravitelja imenuje Katarina </w:t>
      </w:r>
      <w:proofErr w:type="spellStart"/>
      <w:r>
        <w:rPr>
          <w:rFonts w:cs="Times New Roman" w:hAnsi="Times New Roman" w:ascii="Times New Roman"/>
          <w:sz w:val="24"/>
          <w:szCs w:val="24"/>
        </w:rPr>
        <w:t>Conar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Brod, Varaždin, J. Križanića 92, OIB: 45444178361, s danom 20. rujna 2018.</w:t>
      </w: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  <w:r w:rsidRPr="00C7379A">
        <w:rPr>
          <w:rFonts w:cs="Times New Roman" w:hAnsi="Times New Roman" w:ascii="Times New Roman"/>
          <w:sz w:val="24"/>
          <w:szCs w:val="24"/>
        </w:rPr>
        <w:t>Pozivaju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5045-3574-22029218 s naznakom OIB-a uplatitelja.</w:t>
      </w:r>
    </w:p>
    <w:p w:rsidRDefault="00C7379A" w:rsidP="00C7379A" w:rsidR="00C7379A">
      <w:pPr>
        <w:pStyle w:val="Odlomakpopisa"/>
        <w:tabs>
          <w:tab w:pos="851" w:val="clear"/>
        </w:tabs>
        <w:spacing w:lineRule="auto" w:line="240"/>
        <w:ind w:firstLine="0" w:left="720"/>
        <w:contextualSpacing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stečajnom upravitelju za stečajnog dužnika.</w:t>
      </w:r>
    </w:p>
    <w:p w:rsidRDefault="00C7379A" w:rsidP="00C7379A" w:rsidR="00C7379A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30 dana obavijeste stečajnog upravitelja o svojim pravima.</w:t>
      </w:r>
    </w:p>
    <w:p w:rsidRDefault="00C7379A" w:rsidP="00C7379A" w:rsidR="00C7379A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>
        <w:rPr>
          <w:rFonts w:cs="Times New Roman" w:hAnsi="Times New Roman" w:ascii="Times New Roman"/>
          <w:b/>
          <w:sz w:val="24"/>
          <w:szCs w:val="24"/>
        </w:rPr>
        <w:t>5. studenoga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2018. u 9,30 sati</w:t>
      </w:r>
      <w:r>
        <w:rPr>
          <w:rFonts w:cs="Times New Roman" w:hAnsi="Times New Roman" w:ascii="Times New Roman"/>
          <w:sz w:val="24"/>
          <w:szCs w:val="24"/>
        </w:rPr>
        <w:t>, soba br. 223.</w:t>
      </w:r>
    </w:p>
    <w:p w:rsidRDefault="00C7379A" w:rsidP="00C7379A" w:rsidR="00C7379A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color w:val="0070C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postupka-izvještajno ročište održati će se </w:t>
      </w:r>
      <w:r>
        <w:rPr>
          <w:rFonts w:cs="Times New Roman" w:hAnsi="Times New Roman" w:ascii="Times New Roman"/>
          <w:b/>
          <w:sz w:val="24"/>
          <w:szCs w:val="24"/>
        </w:rPr>
        <w:t xml:space="preserve">5. studenoga </w:t>
      </w:r>
      <w:r>
        <w:rPr>
          <w:rFonts w:cs="Times New Roman" w:hAnsi="Times New Roman" w:ascii="Times New Roman"/>
          <w:b/>
          <w:sz w:val="24"/>
          <w:szCs w:val="24"/>
        </w:rPr>
        <w:lastRenderedPageBreak/>
        <w:t>2018. u 10,00 sati</w:t>
      </w:r>
      <w:r>
        <w:rPr>
          <w:rFonts w:cs="Times New Roman" w:hAnsi="Times New Roman" w:ascii="Times New Roman"/>
          <w:sz w:val="24"/>
          <w:szCs w:val="24"/>
        </w:rPr>
        <w:t>, kod Trgovačkog suda u Varaždinu, soba broj 223, odnosno odmah nakon ispitnog ročišta.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poslovni broj 9 St-145/18-4 od 2. srpnja 2018. otvoren je i zaključen stečajni postupak nad stečajnim dužnikom GEOPHILL PROJEKT d.o.o. Lepoglava, Kardinala Alojzija Stepinca 11, OIB: 41735445658, te je imenovan stečajni upravitelj Ines </w:t>
      </w:r>
      <w:proofErr w:type="spellStart"/>
      <w:r>
        <w:rPr>
          <w:rFonts w:cs="Times New Roman" w:hAnsi="Times New Roman" w:ascii="Times New Roman"/>
          <w:sz w:val="24"/>
          <w:szCs w:val="24"/>
        </w:rPr>
        <w:t>Mošmondor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Varaždin, Trakošćanska 18.</w:t>
      </w: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11. srpnja 2018. predlagatelj Republika Hrvatska predložio je nastavak stečajnog postupka radi naknadne diobe jer predlagatelj raspolaže podacima da dužnik ima imovinu – motorno vozilo.</w:t>
      </w:r>
    </w:p>
    <w:p w:rsidRDefault="00C7379A" w:rsidP="00C7379A" w:rsidR="00C737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je sud, primjenom čl. 289. st. 1. i 5. Stečajnog zakona („Narodne novine“ br. 71/15, dalje skraćeno: SZ), odredio nastavak postupka (točka 1. izreke). </w:t>
      </w:r>
    </w:p>
    <w:p w:rsidRDefault="00C7379A" w:rsidP="00C7379A" w:rsidR="00C737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Također je primjenom odredaba čl. 133. st. 5. i 6. SZ-a sud pozvao vjerovnike stečajnog dužnika da stečajnom upravitelju u roku od 30 dana prijave svoje tražbine, te je zakazao ispitno i izvještajno ročište.</w:t>
      </w:r>
    </w:p>
    <w:p w:rsidRDefault="00C7379A" w:rsidP="00C7379A" w:rsidR="00C737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o razrješenju i imenovanju novog stečajnog upravitelja iz točke 2. izreke donesena je iz razloga što dosadašnji stečajni upravitelj nije upisan na listi A stečajnih upravitelja, već na listi B, tako da je automatskim odabirom u e-Spisu izabran stečajni upravitelj sa liste A, u skladu s čl. 84. SZ.</w:t>
      </w:r>
    </w:p>
    <w:p w:rsidRDefault="00C7379A" w:rsidP="00C7379A" w:rsidR="00C737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iznijetog odlučeno je kao u izreci ovog rješenja. 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20. rujna 2018.</w:t>
      </w:r>
    </w:p>
    <w:p w:rsidRDefault="00C7379A" w:rsidP="00C7379A" w:rsidR="00C737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C7379A" w:rsidP="00C7379A" w:rsidR="00C7379A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 Levanić-Škerbić,v.r.</w:t>
      </w:r>
    </w:p>
    <w:p w:rsidRDefault="00C7379A" w:rsidP="00C7379A" w:rsidR="00C7379A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stranke mogu podnijeti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tri primjerka, a o žalbi odlučuje Visoki trgovački sud Republike Hrvatske u Zagrebu.</w:t>
      </w:r>
    </w:p>
    <w:p w:rsidRDefault="00C7379A" w:rsidP="00C7379A" w:rsidR="00C737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79A" w:rsidP="00C7379A" w:rsidR="00C7379A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DNA: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Stečajni upravitelj- Katarina </w:t>
      </w:r>
      <w:proofErr w:type="spellStart"/>
      <w:r>
        <w:rPr>
          <w:rFonts w:cs="Times New Roman" w:hAnsi="Times New Roman" w:ascii="Times New Roman"/>
        </w:rPr>
        <w:t>Conar</w:t>
      </w:r>
      <w:proofErr w:type="spellEnd"/>
      <w:r>
        <w:rPr>
          <w:rFonts w:cs="Times New Roman" w:hAnsi="Times New Roman" w:ascii="Times New Roman"/>
        </w:rPr>
        <w:t xml:space="preserve"> Brod, Varaždin, J. Križanića 92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Raniji stečajni upravitelj Ines </w:t>
      </w:r>
      <w:proofErr w:type="spellStart"/>
      <w:r>
        <w:rPr>
          <w:rFonts w:cs="Times New Roman" w:hAnsi="Times New Roman" w:ascii="Times New Roman"/>
        </w:rPr>
        <w:t>Mošmondor</w:t>
      </w:r>
      <w:proofErr w:type="spellEnd"/>
      <w:r>
        <w:rPr>
          <w:rFonts w:cs="Times New Roman" w:hAnsi="Times New Roman" w:ascii="Times New Roman"/>
        </w:rPr>
        <w:t>, Varaždin, Trakošćanska 18,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predlagatelj po ŽDO Varaždin, Građansko upravni odjel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Financijska agencija, RC Zagreb, Podružnica Varaždin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Ministarstvo financija, Porezna uprava, Područni ured Varaždin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sudski registar</w:t>
      </w:r>
    </w:p>
    <w:p w:rsidRDefault="00C7379A" w:rsidP="00C7379A" w:rsidR="00C7379A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 suda</w:t>
      </w:r>
    </w:p>
    <w:p w:rsidRDefault="00AE649C" w:rsidP="00C7379A" w:rsidR="00AE649C" w:rsidRPr="00C7379A"/>
    <w:sectPr w:rsidSect="0032366B" w:rsidR="00AE649C" w:rsidRPr="00C737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1C2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79A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A0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7379A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7379A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61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St-292/2018-2</izvorni_sadrzaj>
    <derivirana_varijabla naziv="DomainObject.Oznaka_1">St-292/2018-2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11.7.2018</izvorni_sadrzaj>
    <derivirana_varijabla naziv="DomainObject.Predmet.Opis_1">Prijedlog za otvaranje stečajnog postupka 11.7.2018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Formated_1">  GEOPHILL PROJEKT društvo s ograničenom odgovornošću za geotehniku, hidrotehniku, građevinarstvo, projektiranje, energetsko savjetovanje, geotermalno korištenje energije i upravljanje projektom gradnje</derivirana_varijabla>
  </DomainObject.Predmet.ProtustrankaFormated>
  <DomainObject.Predmet.ProtustrankaFormatedOIB>
    <izvorni_sadrzaj>  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FormatedOIB_1">  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FormatedOIB>
  <DomainObject.Predmet.ProtustrankaFormatedWithAdress>
    <izvorni_sadrzaj> GEOPHILL PROJEKT društvo s ograničenom odgovornošću za geotehniku, hidrotehniku, građevinarstvo, projektiranje, energetsko savjetovanje, geotermalno korištenje energije i upravljanje projektom gradnje, Kardinala Alojzija Stepinca 11, 42250 Lepoglava</izvorni_sadrzaj>
    <derivirana_varijabla naziv="DomainObject.Predmet.ProtustrankaFormatedWithAdress_1"> GEOPHILL PROJEKT društvo s ograničenom odgovornošću za geotehniku, hidrotehniku, građevinarstvo, projektiranje, energetsko savjetovanje, geotermalno korištenje energije i upravljanje projektom gradnje, Kardinala Alojzija Stepinca 11, 42250 Lepoglava</derivirana_varijabla>
  </DomainObject.Predmet.ProtustrankaFormatedWithAdress>
  <DomainObject.Predmet.ProtustrankaFormatedWithAdressOIB>
    <izvorni_sadrzaj> 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FormatedWithAdressOIB_1"> 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FormatedWithAdressOIB>
  <DomainObject.Predmet.ProtustrankaWithAdress>
    <izvorni_sadrzaj>GEOPHILL PROJEKT društvo s ograničenom odgovornošću za geotehniku, hidrotehniku, građevinarstvo, projektiranje, energetsko savjetovanje, geotermalno korištenje energije i upravljanje projektom gradnje Kardinala Alojzija Stepinca 11, 42250 Lepoglava</izvorni_sadrzaj>
    <derivirana_varijabla naziv="DomainObject.Predmet.ProtustrankaWithAdress_1">GEOPHILL PROJEKT društvo s ograničenom odgovornošću za geotehniku, hidrotehniku, građevinarstvo, projektiranje, energetsko savjetovanje, geotermalno korištenje energije i upravljanje projektom gradnje Kardinala Alojzija Stepinca 11, 42250 Lepoglava</derivirana_varijabla>
  </DomainObject.Predmet.ProtustrankaWithAdress>
  <DomainObject.Predmet.ProtustrankaWith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With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WithAdressOIB>
  <DomainObject.Predmet.ProtustrankaNazivFormated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NazivFormated_1">GEOPHILL PROJEKT društvo s ograničenom odgovornošću za geotehniku, hidrotehniku, građevinarstvo, projektiranje, energetsko savjetovanje, geotermalno korištenje energije i upravljanje projektom gradnje</derivirana_varijabla>
  </DomainObject.Predmet.ProtustrankaNazivFormated>
  <DomainObject.Predmet.ProtustrankaNazivFormatedOIB>
    <izvorni_sadrzaj>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NazivFormatedOIB_1">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financija, Poreza uprava Područni ured Varaždin zastupanog po punomoćniku Županijsko državno odvjetništvo u Varaždinu</izvorni_sadrzaj>
    <derivirana_varijabla naziv="DomainObject.Predmet.StrankaFormated_1">  Republika Hrvatska - Ministarstvo financija, Poreza uprava Područni ured Varaždin zastupanog po punomoćniku Županijsko državno odvjetništvo u Varaždinu</derivirana_varijabla>
  </DomainObject.Predmet.StrankaFormated>
  <DomainObject.Predmet.StrankaFormatedOIB>
    <izvorni_sadrzaj>  Republika Hrvatska - Ministarstvo financija, Poreza uprava Područni ured Varaždin, OIB 18683136487 zastupanog po punomoćniku Županijsko državno odvjetništvo u Varaždinu</izvorni_sadrzaj>
    <derivirana_varijabla naziv="DomainObject.Predmet.StrankaFormatedOIB_1">  Republika Hrvatska - Ministarstvo financija, Poreza uprava Područni ured Varaždin, OIB 18683136487 zastupanog po punomoćniku Županijsko državno odvjetništvo u Varaždinu</derivirana_varijabla>
  </DomainObject.Predmet.StrankaFormatedOIB>
  <DomainObject.Predmet.StrankaFormatedWithAdress>
    <izvorni_sadrzaj> Republika Hrvatska - Ministarstvo financija, Poreza uprava Područni ured Varaždin, Graberje 1, 42000 Varaždin zastupanog po punomoćniku Županijsko državno odvjetništvo u Varaždinu</izvorni_sadrzaj>
    <derivirana_varijabla naziv="DomainObject.Predmet.StrankaFormatedWithAdress_1"> Republika Hrvatska - Ministarstvo financija, Poreza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Republika Hrvatska - Ministarstvo financija, Poreza uprava Područni ured Varaždin, OIB 18683136487, Graberje 1, 42000 Varaždin zastupanog po punomoćniku Županijsko državno odvjetništvo u Varaždinu</izvorni_sadrzaj>
    <derivirana_varijabla naziv="DomainObject.Predmet.StrankaFormatedWithAdressOIB_1"> Republika Hrvatska - Ministarstvo financija, Poreza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- Ministarstvo financija, Poreza uprava Područni ured Varaždin Graberje 1,42000 Varaždin</izvorni_sadrzaj>
    <derivirana_varijabla naziv="DomainObject.Predmet.StrankaWithAdress_1">Republika Hrvatska - Ministarstvo financija, Poreza uprava Područni ured Varaždin Graberje 1,42000 Varaždin</derivirana_varijabla>
  </DomainObject.Predmet.StrankaWithAdress>
  <DomainObject.Predmet.StrankaWithAdressOIB>
    <izvorni_sadrzaj>Republika Hrvatska - Ministarstvo financija, Poreza uprava Područni ured Varaždin, OIB 18683136487, Graberje 1,42000 Varaždin</izvorni_sadrzaj>
    <derivirana_varijabla naziv="DomainObject.Predmet.StrankaWithAdressOIB_1">Republika Hrvatska - Ministarstvo financija, Poreza uprava Područni ured Varaždin, OIB 18683136487, Graberje 1,42000 Varaždin</derivirana_varijabla>
  </DomainObject.Predmet.StrankaWithAdressOIB>
  <DomainObject.Predmet.StrankaNazivFormated>
    <izvorni_sadrzaj>Republika Hrvatska - Ministarstvo financija, Poreza uprava Područni ured Varaždin</izvorni_sadrzaj>
    <derivirana_varijabla naziv="DomainObject.Predmet.StrankaNazivFormated_1">Republika Hrvatska - Ministarstvo financija, Poreza uprava Područni ured Varaždin</derivirana_varijabla>
  </DomainObject.Predmet.StrankaNazivFormated>
  <DomainObject.Predmet.StrankaNazivFormatedOIB>
    <izvorni_sadrzaj>Republika Hrvatska - Ministarstvo financija, Poreza uprava Područni ured Varaždin, OIB 18683136487</izvorni_sadrzaj>
    <derivirana_varijabla naziv="DomainObject.Predmet.StrankaNazivFormatedOIB_1">Republika Hrvatska - Ministarstvo financija, Poreza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804705.58</izvorni_sadrzaj>
    <derivirana_varijabla naziv="DomainObject.Predmet.TrenutnaVrijednost_1">804705.58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- Ministarstvo financija, Poreza uprava Područni ured Varaždin zastupanog po punomoćniku Županijsko državno odvjetništvo u Varaždinu</item>
    </izvorni_sadrzaj>
    <derivirana_varijabla naziv="DomainObject.Predmet.StrankaListFormated_1">
      <item>Republika Hrvatska - Ministarstvo financija, Poreza uprava Područni ured Varaždin zastupanog po punomoćniku Županijsko državno odvjetništvo u Varaždinu</item>
    </derivirana_varijabla>
  </DomainObject.Predmet.StrankaListFormated>
  <DomainObject.Predmet.StrankaListFormatedOIB>
    <izvorni_sadrzaj>
      <item>Republika Hrvatska - Ministarstvo financija, Poreza uprava Područni ured Varaždin, OIB 18683136487 zastupanog po punomoćniku Županijsko državno odvjetništvo u Varaždinu</item>
    </izvorni_sadrzaj>
    <derivirana_varijabla naziv="DomainObject.Predmet.StrankaListFormatedOIB_1">
      <item>Republika Hrvatska - Ministarstvo financija, Poreza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- Ministarstvo financija, Poreza uprava Područni ured Varaždin, Graberje 1, 42000 Varaždin zastupanog po punomoćniku Županijsko državno odvjetništvo u Varaždinu</item>
    </izvorni_sadrzaj>
    <derivirana_varijabla naziv="DomainObject.Predmet.StrankaListFormatedWithAdress_1">
      <item>Republika Hrvatska - Ministarstvo financija, Poreza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- Ministarstvo financija, Poreza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Republika Hrvatska - Ministarstvo financija, Poreza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- Ministarstvo financija, Poreza uprava Područni ured Varaždin</item>
    </izvorni_sadrzaj>
    <derivirana_varijabla naziv="DomainObject.Predmet.StrankaListNazivFormated_1">
      <item>Republika Hrvatska - Ministarstvo financija, Poreza uprava Područni ured Varaždin</item>
    </derivirana_varijabla>
  </DomainObject.Predmet.StrankaListNazivFormated>
  <DomainObject.Predmet.StrankaListNazivFormatedOIB>
    <izvorni_sadrzaj>
      <item>Republika Hrvatska - Ministarstvo financija, Poreza uprava Područni ured Varaždin, OIB 18683136487</item>
    </izvorni_sadrzaj>
    <derivirana_varijabla naziv="DomainObject.Predmet.StrankaListNazivFormatedOIB_1">
      <item>Republika Hrvatska - Ministarstvo financija, Poreza uprava Područni ured Varaždin, OIB 18683136487</item>
    </derivirana_varijabla>
  </DomainObject.Predmet.StrankaListNazivFormatedOIB>
  <DomainObject.Predmet.ProtuStrankaList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Formated>
  <DomainObject.Predmet.ProtuStrankaList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FormatedOIB>
  <DomainObject.Predmet.ProtuStrankaListFormatedWithAdress>
    <izvorni_sadrzaj>
      <item>GEOPHILL PROJEKT društvo s ograničenom odgovornošću za geotehniku, hidrotehniku, građevinarstvo, projektiranje, energetsko savjetovanje, geotermalno korištenje energije i upravljanje projektom gradnje, Kardinala Alojzija Stepinca 11, 42250 Lepoglava</item>
    </izvorni_sadrzaj>
    <derivirana_varijabla naziv="DomainObject.Predmet.ProtuStrankaListFormatedWithAdress_1">
      <item>GEOPHILL PROJEKT društvo s ograničenom odgovornošću za geotehniku, hidrotehniku, građevinarstvo, projektiranje, energetsko savjetovanje, geotermalno korištenje energije i upravljanje projektom gradnje, Kardinala Alojzija Stepinca 11, 42250 Lepoglava</item>
    </derivirana_varijabla>
  </DomainObject.Predmet.ProtuStrankaListFormatedWithAdress>
  <DomainObject.Predmet.ProtuStrankaListFormatedWithAdressOIB>
    <izvorni_sadrzaj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</item>
    </izvorni_sadrzaj>
    <derivirana_varijabla naziv="DomainObject.Predmet.ProtuStrankaListFormatedWithAdressOIB_1"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</item>
    </derivirana_varijabla>
  </DomainObject.Predmet.ProtuStrankaListFormatedWithAdressOIB>
  <DomainObject.Predmet.ProtuStrankaListNaziv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Naziv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NazivFormated>
  <DomainObject.Predmet.ProtuStrankaListNaziv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Naziv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NazivFormatedOIB>
  <DomainObject.Predmet.OstaliListFormated>
    <izvorni_sadrzaj>
      <item>Mladen Štefanek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izvorni_sadrzaj>
    <derivirana_varijabla naziv="DomainObject.Predmet.OstaliListFormated_1">
      <item>Mladen Štefanek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derivirana_varijabla>
  </DomainObject.Predmet.OstaliListFormated>
  <DomainObject.Predmet.OstaliListFormatedOIB>
    <izvorni_sadrzaj>
      <item>Mladen Štefanek, OIB 18990768139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izvorni_sadrzaj>
    <derivirana_varijabla naziv="DomainObject.Predmet.OstaliListFormatedOIB_1">
      <item>Mladen Štefanek, OIB 18990768139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derivirana_varijabla>
  </DomainObject.Predmet.OstaliListFormatedOIB>
  <DomainObject.Predmet.OstaliListFormatedWithAdress>
    <izvorni_sadrzaj>
      <item>Mladen Štefanek,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izvorni_sadrzaj>
    <derivirana_varijabla naziv="DomainObject.Predmet.OstaliListFormatedWithAdress_1">
      <item>Mladen Štefanek,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derivirana_varijabla>
  </DomainObject.Predmet.OstaliListFormatedWithAdress>
  <DomainObject.Predmet.OstaliListFormatedWithAdressOIB>
    <izvorni_sadrzaj>
      <item>Mladen Štefanek, OIB 18990768139,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izvorni_sadrzaj>
    <derivirana_varijabla naziv="DomainObject.Predmet.OstaliListFormatedWithAdressOIB_1">
      <item>Mladen Štefanek, OIB 18990768139,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derivirana_varijabla>
  </DomainObject.Predmet.OstaliListFormatedWithAdressOIB>
  <DomainObject.Predmet.OstaliListNazivFormated>
    <izvorni_sadrzaj>
      <item>Mladen Štefanek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Mladen Štefanek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Mladen Štefanek, OIB 18990768139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Mladen Štefanek, OIB 18990768139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St-292/2018-2</izvorni_sadrzaj>
    <derivirana_varijabla naziv="DomainObject.PoslovniBrojDokumenta_1">St-292/2018-2</derivirana_varijabla>
  </DomainObject.PoslovniBrojDokumenta>
  <DomainObject.Predmet.StrankaIDrugi>
    <izvorni_sadrzaj>Republika Hrvatska - Ministarstvo financija, Poreza uprava Područni ured Varaždin</izvorni_sadrzaj>
    <derivirana_varijabla naziv="DomainObject.Predmet.StrankaIDrugi_1">Republika Hrvatska - Ministarstvo financija, Poreza uprava Područni ured Varaždin</derivirana_varijabla>
  </DomainObject.Predmet.StrankaIDrugi>
  <DomainObject.Predmet.ProtustrankaIDrugi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IDrugi_1">GEOPHILL PROJEKT društvo s ograničenom odgovornošću za geotehniku, hidrotehniku, građevinarstvo, projektiranje, energetsko savjetovanje, geotermalno korištenje energije i upravljanje projektom gradnje</derivirana_varijabla>
  </DomainObject.Predmet.ProtustrankaIDrugi>
  <DomainObject.Predmet.StrankaIDrugiAdressOIB>
    <izvorni_sadrzaj>Republika Hrvatska - Ministarstvo financija, Poreza uprava Područni ured Varaždin, OIB 18683136487, Graberje 1, 42000 Varaždin</izvorni_sadrzaj>
    <derivirana_varijabla naziv="DomainObject.Predmet.StrankaIDrugiAdressOIB_1">Republika Hrvatska - Ministarstvo financija, Poreza uprava Područni ured Varaždin, OIB 18683136487, Graberje 1, 42000 Varaždin</derivirana_varijabla>
  </DomainObject.Predmet.StrankaIDrugiAdressOIB>
  <DomainObject.Predmet.ProtustrankaIDrugi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IDrugi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Štefanek</item>
      <item>GEOPHILL PROJEKT društvo s ograničenom odgovornošću za geotehniku, hidrotehniku, građevinarstvo, projektiranje, energetsko savjetovanje, geotermalno korištenje energije i upravljanje projektom gradnje</item>
      <item>Republika Hrvatska - Ministarstvo financija, Poreza uprava Područni ured Varaždin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Mladen Štefanek</item>
      <item>GEOPHILL PROJEKT društvo s ograničenom odgovornošću za geotehniku, hidrotehniku, građevinarstvo, projektiranje, energetsko savjetovanje, geotermalno korištenje energije i upravljanje projektom gradnje</item>
      <item>Republika Hrvatska - Ministarstvo financija, Poreza uprava Područni ured Varaždin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Mladen Štefanek, OIB 18990768139, Kardinala Alojzija Stepinca 11,42250 Lepoglava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Republika Hrvatska - Ministarstvo financija, Poreza uprava Područni ured Varaždin, OIB 18683136487, Graberje 1,42000 Varaždin</item>
      <item>e-Oglasna</item>
      <item>Sudski registar Trgovačkog suda u Varaždinu, B.Radića 2,42000 Varaždin</item>
      <item>Županijsko državno odvjetništvo u Varaždinu, B.Radića 2,42000 Varaždin</item>
    </izvorni_sadrzaj>
    <derivirana_varijabla naziv="DomainObject.Predmet.SudioniciListAdressOIB_1">
      <item>Mladen Štefanek, OIB 18990768139, Kardinala Alojzija Stepinca 11,42250 Lepoglava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Republika Hrvatska - Ministarstvo financija, Poreza uprava Područni ured Varaždin, OIB 18683136487, Graberje 1,42000 Varaždin</item>
      <item>e-Oglasna</item>
      <item>Sudski registar Trgovačkog suda u Varaždinu, B.Radića 2,42000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BCC26-895B-4793-957E-0AB5305CE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3711</properties:Characters>
  <properties:Lines>89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2018-09-20T12:09:00Z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St-292/2018-2 / Odluka - Rješenje - nastavak postupka zbog naknadne diobe (odluka_St-292_2018-2.docx)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