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11632" w14:paraId="c911632" w:rsidRDefault="00C31925" w:rsidR="00C31925">
      <w:pPr>
        <w15:collapsed w:val="false"/>
      </w:pPr>
      <w:bookmarkStart w:name="_GoBack" w:id="0"/>
      <w:bookmarkEnd w:id="0"/>
    </w:p>
    <w:p w:rsidRDefault="00091901" w:rsidP="00910611" w:rsidR="00091901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1901" w:rsidP="00910611" w:rsidR="00091901">
      <w:r>
        <w:rPr>
          <w:rFonts w:eastAsia="MS Mincho"/>
          <w:szCs w:val="24"/>
        </w:rPr>
        <w:t>REPUBLIKA HRVATSKA</w:t>
      </w:r>
    </w:p>
    <w:p w:rsidRDefault="00091901" w:rsidP="00910611" w:rsidR="00091901">
      <w:r>
        <w:rPr>
          <w:rFonts w:eastAsia="MS Mincho"/>
          <w:szCs w:val="24"/>
        </w:rPr>
        <w:t>TRGOVAČKI SUD U RIJECI</w:t>
      </w:r>
    </w:p>
    <w:p w:rsidRDefault="00091901" w:rsidR="0009190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091901" w:rsidR="00091901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490DF2">
        <w:rPr>
          <w:sz w:val="24"/>
          <w:szCs w:val="24"/>
        </w:rPr>
        <w:t xml:space="preserve"> </w:t>
      </w:r>
      <w:r w:rsidR="00490DF2" w:rsidRPr="00490DF2">
        <w:rPr>
          <w:sz w:val="24"/>
          <w:szCs w:val="24"/>
        </w:rPr>
        <w:t>BOROVA d. o. o. za izgradnju i usluge Rijeka (Grad Rijeka), Prolaz Marije Krucifikse Kozulić 2</w:t>
      </w:r>
      <w:r w:rsidRPr="00490DF2">
        <w:rPr>
          <w:sz w:val="24"/>
          <w:szCs w:val="24"/>
        </w:rPr>
        <w:t xml:space="preserve">, </w:t>
      </w:r>
      <w:r w:rsidRPr="00490DF2">
        <w:rPr>
          <w:bCs/>
          <w:sz w:val="24"/>
          <w:szCs w:val="24"/>
        </w:rPr>
        <w:t xml:space="preserve">MBS: </w:t>
      </w:r>
      <w:r w:rsidR="00490DF2" w:rsidRPr="00490DF2">
        <w:rPr>
          <w:sz w:val="24"/>
          <w:szCs w:val="24"/>
        </w:rPr>
        <w:t>040160337</w:t>
      </w:r>
      <w:r w:rsidRPr="00490DF2">
        <w:rPr>
          <w:sz w:val="24"/>
          <w:szCs w:val="24"/>
        </w:rPr>
        <w:t xml:space="preserve">, OIB: </w:t>
      </w:r>
      <w:r w:rsidR="00490DF2" w:rsidRPr="00490DF2">
        <w:rPr>
          <w:sz w:val="24"/>
          <w:szCs w:val="24"/>
        </w:rPr>
        <w:t>89643645657</w:t>
      </w:r>
      <w:r w:rsidRPr="00BF318E">
        <w:rPr>
          <w:sz w:val="24"/>
          <w:szCs w:val="24"/>
        </w:rPr>
        <w:t xml:space="preserve">, </w:t>
      </w:r>
      <w:r>
        <w:rPr>
          <w:sz w:val="24"/>
          <w:szCs w:val="24"/>
        </w:rPr>
        <w:t>2</w:t>
      </w:r>
      <w:r w:rsidR="00490DF2">
        <w:rPr>
          <w:sz w:val="24"/>
          <w:szCs w:val="24"/>
        </w:rPr>
        <w:t>6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490DF2" w:rsidRPr="00490DF2">
        <w:rPr>
          <w:sz w:val="24"/>
          <w:szCs w:val="24"/>
        </w:rPr>
        <w:t xml:space="preserve">BOROVA d. o. o. za izgradnju i usluge Rijeka (Grad Rijeka), Prolaz Marije Krucifikse Kozulić 2, </w:t>
      </w:r>
      <w:r w:rsidR="00490DF2" w:rsidRPr="00490DF2">
        <w:rPr>
          <w:bCs/>
          <w:sz w:val="24"/>
          <w:szCs w:val="24"/>
        </w:rPr>
        <w:t xml:space="preserve">MBS: </w:t>
      </w:r>
      <w:r w:rsidR="00490DF2" w:rsidRPr="00490DF2">
        <w:rPr>
          <w:sz w:val="24"/>
          <w:szCs w:val="24"/>
        </w:rPr>
        <w:t>040160337, OIB: 89643645657</w:t>
      </w:r>
      <w:r w:rsidR="00490DF2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490DF2" w:rsidRPr="00490DF2">
        <w:rPr>
          <w:sz w:val="24"/>
          <w:szCs w:val="24"/>
        </w:rPr>
        <w:t xml:space="preserve">BOROVA d. o. o. za izgradnju i usluge Rijeka (Grad Rijeka), Prolaz Marije Krucifikse Kozulić 2, </w:t>
      </w:r>
      <w:r w:rsidR="00490DF2" w:rsidRPr="00490DF2">
        <w:rPr>
          <w:bCs/>
          <w:sz w:val="24"/>
          <w:szCs w:val="24"/>
        </w:rPr>
        <w:t xml:space="preserve">MBS: </w:t>
      </w:r>
      <w:r w:rsidR="00490DF2" w:rsidRPr="00490DF2">
        <w:rPr>
          <w:sz w:val="24"/>
          <w:szCs w:val="24"/>
        </w:rPr>
        <w:t>040160337, OIB: 89643645657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 xml:space="preserve">Slijedom </w:t>
      </w:r>
      <w:r>
        <w:rPr>
          <w:sz w:val="24"/>
          <w:szCs w:val="24"/>
        </w:rPr>
        <w:lastRenderedPageBreak/>
        <w:t>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490DF2">
        <w:rPr>
          <w:sz w:val="24"/>
          <w:szCs w:val="24"/>
        </w:rPr>
        <w:t>26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4E3" w:rsidP="00C31925" w:rsidR="008964E3">
      <w:r>
        <w:separator/>
      </w:r>
    </w:p>
  </w:endnote>
  <w:endnote w:id="0" w:type="continuationSeparator">
    <w:p w:rsidRDefault="008964E3" w:rsidP="00C31925" w:rsidR="008964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4E3" w:rsidP="00C31925" w:rsidR="008964E3">
      <w:r>
        <w:separator/>
      </w:r>
    </w:p>
  </w:footnote>
  <w:footnote w:id="0" w:type="continuationSeparator">
    <w:p w:rsidRDefault="008964E3" w:rsidP="00C31925" w:rsidR="008964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490DF2">
      <w:rPr>
        <w:sz w:val="24"/>
        <w:szCs w:val="24"/>
      </w:rPr>
      <w:t>513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91901"/>
    <w:rsid w:val="0019678A"/>
    <w:rsid w:val="00490DF2"/>
    <w:rsid w:val="004F6C16"/>
    <w:rsid w:val="00515239"/>
    <w:rsid w:val="008964E3"/>
    <w:rsid w:val="00942A0F"/>
    <w:rsid w:val="00A45722"/>
    <w:rsid w:val="00BA3EB5"/>
    <w:rsid w:val="00C31925"/>
    <w:rsid w:val="00E5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57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7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7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7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7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57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7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7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7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7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St-513/2015</izvorni_sadrzaj>
    <derivirana_varijabla naziv="DomainObject.Predmet.OznakaBroj_1">St-513/2015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BOROVA d.o.o.  Rijeka</izvorni_sadrzaj>
    <derivirana_varijabla naziv="DomainObject.Predmet.ProtustrankaFormated_1">  BOROVA d.o.o.  Rijeka</derivirana_varijabla>
  </DomainObject.Predmet.ProtustrankaFormated>
  <DomainObject.Predmet.ProtustrankaFormatedOIB>
    <izvorni_sadrzaj>  BOROVA d.o.o.  Rijeka, OIB 89643645657</izvorni_sadrzaj>
    <derivirana_varijabla naziv="DomainObject.Predmet.ProtustrankaFormatedOIB_1">  BOROVA d.o.o.  Rijeka, OIB 89643645657</derivirana_varijabla>
  </DomainObject.Predmet.ProtustrankaFormatedOIB>
  <DomainObject.Predmet.ProtustrankaFormatedWithAdress>
    <izvorni_sadrzaj> BOROVA d.o.o.  Rijeka, Prolaz Marije Krucifikse Kozulić 2, 51000 Rijeka</izvorni_sadrzaj>
    <derivirana_varijabla naziv="DomainObject.Predmet.ProtustrankaFormatedWithAdress_1"> BOROVA d.o.o.  Rijeka, Prolaz Marije Krucifikse Kozulić 2, 51000 Rijeka</derivirana_varijabla>
  </DomainObject.Predmet.ProtustrankaFormatedWithAdress>
  <DomainObject.Predmet.ProtustrankaFormatedWithAdressOIB>
    <izvorni_sadrzaj> BOROVA d.o.o.  Rijeka, OIB 89643645657, Prolaz Marije Krucifikse Kozulić 2, 51000 Rijeka</izvorni_sadrzaj>
    <derivirana_varijabla naziv="DomainObject.Predmet.ProtustrankaFormatedWithAdressOIB_1"> BOROVA d.o.o.  Rijeka, OIB 89643645657, Prolaz Marije Krucifikse Kozulić 2, 51000 Rijeka</derivirana_varijabla>
  </DomainObject.Predmet.ProtustrankaFormatedWithAdressOIB>
  <DomainObject.Predmet.ProtustrankaWithAdress>
    <izvorni_sadrzaj>BOROVA d.o.o.  Rijeka Prolaz Marije Krucifikse Kozulić 2, 51000 Rijeka</izvorni_sadrzaj>
    <derivirana_varijabla naziv="DomainObject.Predmet.ProtustrankaWithAdress_1">BOROVA d.o.o.  Rijeka Prolaz Marije Krucifikse Kozulić 2, 51000 Rijeka</derivirana_varijabla>
  </DomainObject.Predmet.ProtustrankaWithAdress>
  <DomainObject.Predmet.ProtustrankaWithAdressOIB>
    <izvorni_sadrzaj>BOROVA d.o.o.  Rijeka, OIB 89643645657, Prolaz Marije Krucifikse Kozulić 2, 51000 Rijeka</izvorni_sadrzaj>
    <derivirana_varijabla naziv="DomainObject.Predmet.ProtustrankaWithAdressOIB_1">BOROVA d.o.o.  Rijeka, OIB 89643645657, Prolaz Marije Krucifikse Kozulić 2, 51000 Rijeka</derivirana_varijabla>
  </DomainObject.Predmet.ProtustrankaWithAdressOIB>
  <DomainObject.Predmet.ProtustrankaNazivFormated>
    <izvorni_sadrzaj>BOROVA d.o.o.  Rijeka</izvorni_sadrzaj>
    <derivirana_varijabla naziv="DomainObject.Predmet.ProtustrankaNazivFormated_1">BOROVA d.o.o.  Rijeka</derivirana_varijabla>
  </DomainObject.Predmet.ProtustrankaNazivFormated>
  <DomainObject.Predmet.ProtustrankaNazivFormatedOIB>
    <izvorni_sadrzaj>BOROVA d.o.o.  Rijeka, OIB 89643645657</izvorni_sadrzaj>
    <derivirana_varijabla naziv="DomainObject.Predmet.ProtustrankaNazivFormatedOIB_1">BOROVA d.o.o.  Rijeka, OIB 89643645657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BOROVA d.o.o.  Rijeka</item>
    </izvorni_sadrzaj>
    <derivirana_varijabla naziv="DomainObject.Predmet.ProtuStrankaListFormated_1">
      <item>BOROVA d.o.o.  Rijeka</item>
    </derivirana_varijabla>
  </DomainObject.Predmet.ProtuStrankaListFormated>
  <DomainObject.Predmet.ProtuStrankaListFormatedOIB>
    <izvorni_sadrzaj>
      <item>BOROVA d.o.o.  Rijeka, OIB 89643645657</item>
    </izvorni_sadrzaj>
    <derivirana_varijabla naziv="DomainObject.Predmet.ProtuStrankaListFormatedOIB_1">
      <item>BOROVA d.o.o.  Rijeka, OIB 89643645657</item>
    </derivirana_varijabla>
  </DomainObject.Predmet.ProtuStrankaListFormatedOIB>
  <DomainObject.Predmet.ProtuStrankaListFormatedWithAdress>
    <izvorni_sadrzaj>
      <item>BOROVA d.o.o.  Rijeka, Prolaz Marije Krucifikse Kozulić 2, 51000 Rijeka</item>
    </izvorni_sadrzaj>
    <derivirana_varijabla naziv="DomainObject.Predmet.ProtuStrankaListFormatedWithAdress_1">
      <item>BOROVA d.o.o.  Rijeka, Prolaz Marije Krucifikse Kozulić 2, 51000 Rijeka</item>
    </derivirana_varijabla>
  </DomainObject.Predmet.ProtuStrankaListFormatedWithAdress>
  <DomainObject.Predmet.ProtuStrankaListFormatedWithAdressOIB>
    <izvorni_sadrzaj>
      <item>BOROVA d.o.o.  Rijeka, OIB 89643645657, Prolaz Marije Krucifikse Kozulić 2, 51000 Rijeka</item>
    </izvorni_sadrzaj>
    <derivirana_varijabla naziv="DomainObject.Predmet.ProtuStrankaListFormatedWithAdressOIB_1">
      <item>BOROVA d.o.o.  Rijeka, OIB 89643645657, Prolaz Marije Krucifikse Kozulić 2, 51000 Rijeka</item>
    </derivirana_varijabla>
  </DomainObject.Predmet.ProtuStrankaListFormatedWithAdressOIB>
  <DomainObject.Predmet.ProtuStrankaListNazivFormated>
    <izvorni_sadrzaj>
      <item>BOROVA d.o.o.  Rijeka</item>
    </izvorni_sadrzaj>
    <derivirana_varijabla naziv="DomainObject.Predmet.ProtuStrankaListNazivFormated_1">
      <item>BOROVA d.o.o.  Rijeka</item>
    </derivirana_varijabla>
  </DomainObject.Predmet.ProtuStrankaListNazivFormated>
  <DomainObject.Predmet.ProtuStrankaListNazivFormatedOIB>
    <izvorni_sadrzaj>
      <item>BOROVA d.o.o.  Rijeka, OIB 89643645657</item>
    </izvorni_sadrzaj>
    <derivirana_varijabla naziv="DomainObject.Predmet.ProtuStrankaListNazivFormatedOIB_1">
      <item>BOROVA d.o.o.  Rijeka, OIB 89643645657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BOROVA d.o.o.  Rijeka</izvorni_sadrzaj>
    <derivirana_varijabla naziv="DomainObject.Predmet.ProtustrankaIDrugi_1">BOROVA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BOROVA d.o.o.  Rijeka, OIB 89643645657, Prolaz Marije Krucifikse Kozulić 2, 51000 Rijeka</izvorni_sadrzaj>
    <derivirana_varijabla naziv="DomainObject.Predmet.ProtustrankaIDrugiAdressOIB_1">BOROVA d.o.o.  Rijeka, OIB 89643645657, Prolaz Marije Krucifikse Kozulić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BOROVA d.o.o.  Rijeka</item>
    </izvorni_sadrzaj>
    <derivirana_varijabla naziv="DomainObject.Predmet.SudioniciListNaziv_1">
      <item>FINA Rijeka</item>
      <item>BOROVA d.o.o.  Rijeka</item>
    </derivirana_varijabla>
  </DomainObject.Predmet.SudioniciListNaziv>
  <DomainObject.Predmet.SudioniciListAdressOIB>
    <izvorni_sadrzaj>
      <item>FINA Rijeka, OIB 85821130368, Frana Kurelca 8,51000 Rijeka</item>
      <item>BOROVA d.o.o.  Rijeka, OIB 89643645657, Prolaz Marije Krucifikse Kozulić 2,51000 Rijeka</item>
    </izvorni_sadrzaj>
    <derivirana_varijabla naziv="DomainObject.Predmet.SudioniciListAdressOIB_1">
      <item>FINA Rijeka, OIB 85821130368, Frana Kurelca 8,51000 Rijeka</item>
      <item>BOROVA d.o.o.  Rijeka, OIB 89643645657, Prolaz Marije Krucifikse Kozulić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89643645657</item>
    </izvorni_sadrzaj>
    <derivirana_varijabla naziv="DomainObject.Predmet.SudioniciListNazivOIB_1">
      <item>, OIB 85821130368</item>
      <item>, OIB 89643645657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383</properties:Words>
  <properties:Characters>2045</properties:Characters>
  <properties:Lines>66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2015-11-30T12:37:00Z</dcterms:created>
  <dc:creator>Vera Jelenović</dc:creator>
  <cp:lastModifiedBy>wsadmin</cp:lastModifiedBy>
  <cp:lastPrinted>2015-11-30T12:36:00Z</cp:lastPrinted>
  <dcterms:modified xmlns:xsi="http://www.w3.org/2001/XMLSchema-instance" xsi:type="dcterms:W3CDTF">2015-11-30T12:38:00Z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