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2080" w14:paraId="7162080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7029F0">
        <w:rPr>
          <w:sz w:val="24"/>
          <w:szCs w:val="24"/>
        </w:rPr>
        <w:t>3007/16</w:t>
      </w:r>
      <w:r>
        <w:rPr>
          <w:sz w:val="24"/>
          <w:szCs w:val="24"/>
        </w:rPr>
        <w:t>-</w:t>
      </w:r>
      <w:r w:rsidR="009E1693">
        <w:rPr>
          <w:sz w:val="24"/>
          <w:szCs w:val="24"/>
        </w:rPr>
        <w:t>15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34D29" w:rsidP="007C4EF1" w:rsidR="00C34D29" w:rsidRPr="005816AC">
      <w:pPr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7029F0" w:rsidR="007029F0" w:rsidRPr="007029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029F0">
        <w:rPr>
          <w:sz w:val="24"/>
          <w:szCs w:val="24"/>
        </w:rPr>
        <w:t>Trgovački sud u Zagrebu, po sucu Nikolini Dorić Hadžisejdić, u u stečajnom postupku u povodu prijedloga predlagatelja FINANCIJSKE AGENCIJE, RC Zagreb, Podružnica Zagreb, Trg svibanjskih žrtava 1995. 1, OIB: 85821130368, za otvaranje stečajnog postupka nad dužnikom ROMANTIKA VJENČANJA d.o.o., OIB 02245702139, Zagr</w:t>
      </w:r>
      <w:r>
        <w:rPr>
          <w:sz w:val="24"/>
          <w:szCs w:val="24"/>
        </w:rPr>
        <w:t xml:space="preserve">eb, </w:t>
      </w:r>
      <w:proofErr w:type="spellStart"/>
      <w:r>
        <w:rPr>
          <w:sz w:val="24"/>
          <w:szCs w:val="24"/>
        </w:rPr>
        <w:t>Gundulićeva</w:t>
      </w:r>
      <w:proofErr w:type="spellEnd"/>
      <w:r>
        <w:rPr>
          <w:sz w:val="24"/>
          <w:szCs w:val="24"/>
        </w:rPr>
        <w:t xml:space="preserve"> 11, 17. kolovoza </w:t>
      </w:r>
      <w:r w:rsidRPr="007029F0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7029F0">
        <w:rPr>
          <w:sz w:val="24"/>
          <w:szCs w:val="24"/>
        </w:rPr>
        <w:t>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7029F0">
        <w:rPr>
          <w:sz w:val="24"/>
          <w:szCs w:val="24"/>
        </w:rPr>
        <w:t>3007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942201">
        <w:rPr>
          <w:sz w:val="24"/>
          <w:szCs w:val="24"/>
        </w:rPr>
        <w:t>2</w:t>
      </w:r>
      <w:r w:rsidR="007029F0">
        <w:rPr>
          <w:sz w:val="24"/>
          <w:szCs w:val="24"/>
        </w:rPr>
        <w:t>0</w:t>
      </w:r>
      <w:r w:rsidR="00C34D29" w:rsidRPr="005816AC">
        <w:rPr>
          <w:sz w:val="24"/>
          <w:szCs w:val="24"/>
        </w:rPr>
        <w:t xml:space="preserve">. </w:t>
      </w:r>
      <w:r w:rsidR="007029F0">
        <w:rPr>
          <w:sz w:val="24"/>
          <w:szCs w:val="24"/>
        </w:rPr>
        <w:t>siječnja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7029F0" w:rsidRPr="007029F0">
        <w:rPr>
          <w:sz w:val="24"/>
          <w:szCs w:val="24"/>
        </w:rPr>
        <w:t xml:space="preserve">ROMANTIKA VJENČANJA d.o.o., OIB 02245702139, Zagreb, </w:t>
      </w:r>
      <w:proofErr w:type="spellStart"/>
      <w:r w:rsidR="007029F0" w:rsidRPr="007029F0">
        <w:rPr>
          <w:sz w:val="24"/>
          <w:szCs w:val="24"/>
        </w:rPr>
        <w:t>Gundulićeva</w:t>
      </w:r>
      <w:proofErr w:type="spellEnd"/>
      <w:r w:rsidR="007029F0" w:rsidRPr="007029F0">
        <w:rPr>
          <w:sz w:val="24"/>
          <w:szCs w:val="24"/>
        </w:rPr>
        <w:t xml:space="preserve"> 11</w:t>
      </w:r>
      <w:r w:rsidR="00285E9E" w:rsidRPr="005816AC">
        <w:rPr>
          <w:sz w:val="24"/>
          <w:szCs w:val="24"/>
        </w:rPr>
        <w:t>, otvorio i istovremeno zaključio stečaj</w:t>
      </w:r>
      <w:r w:rsidRPr="005816AC">
        <w:rPr>
          <w:sz w:val="24"/>
          <w:szCs w:val="24"/>
        </w:rPr>
        <w:t>. Ovaj postupak pokrenut je na prijedlog Financ</w:t>
      </w:r>
      <w:r w:rsidR="007029F0">
        <w:rPr>
          <w:sz w:val="24"/>
          <w:szCs w:val="24"/>
        </w:rPr>
        <w:t>ijske agencije, klasa: 110-07/16</w:t>
      </w:r>
      <w:r w:rsidRPr="005816AC">
        <w:rPr>
          <w:sz w:val="24"/>
          <w:szCs w:val="24"/>
        </w:rPr>
        <w:t xml:space="preserve">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="00831144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7029F0">
        <w:rPr>
          <w:sz w:val="24"/>
          <w:szCs w:val="24"/>
        </w:rPr>
        <w:t>5</w:t>
      </w:r>
      <w:r w:rsidRPr="005816AC">
        <w:rPr>
          <w:sz w:val="24"/>
          <w:szCs w:val="24"/>
        </w:rPr>
        <w:t>-</w:t>
      </w:r>
      <w:r w:rsidR="007029F0">
        <w:rPr>
          <w:sz w:val="24"/>
          <w:szCs w:val="24"/>
        </w:rPr>
        <w:t>6379 te i</w:t>
      </w:r>
      <w:r w:rsidR="00942201">
        <w:rPr>
          <w:sz w:val="24"/>
          <w:szCs w:val="24"/>
        </w:rPr>
        <w:t xml:space="preserve">z prijedloga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7029F0">
        <w:rPr>
          <w:sz w:val="24"/>
          <w:szCs w:val="24"/>
        </w:rPr>
        <w:t>17</w:t>
      </w:r>
      <w:r w:rsidR="004C0336">
        <w:rPr>
          <w:sz w:val="24"/>
          <w:szCs w:val="24"/>
        </w:rPr>
        <w:t xml:space="preserve">. </w:t>
      </w:r>
      <w:r w:rsidR="007029F0">
        <w:rPr>
          <w:sz w:val="24"/>
          <w:szCs w:val="24"/>
        </w:rPr>
        <w:t xml:space="preserve">kolovoza </w:t>
      </w:r>
      <w:r w:rsidR="00190A35">
        <w:rPr>
          <w:sz w:val="24"/>
          <w:szCs w:val="24"/>
        </w:rPr>
        <w:t>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E92F74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E92F74" w:rsidP="007B64C7" w:rsidR="00E92F74" w:rsidRPr="00E92F74">
      <w:pPr>
        <w:ind w:firstLine="708" w:left="3540"/>
        <w:jc w:val="right"/>
        <w:rPr>
          <w:sz w:val="24"/>
          <w:szCs w:val="24"/>
        </w:rPr>
      </w:pPr>
      <w:r w:rsidRPr="00E92F74">
        <w:rPr>
          <w:sz w:val="24"/>
          <w:szCs w:val="24"/>
        </w:rPr>
        <w:t xml:space="preserve">Za točnost </w:t>
      </w:r>
      <w:proofErr w:type="spellStart"/>
      <w:r w:rsidRPr="00E92F74">
        <w:rPr>
          <w:sz w:val="24"/>
          <w:szCs w:val="24"/>
        </w:rPr>
        <w:t>otpravka</w:t>
      </w:r>
      <w:proofErr w:type="spellEnd"/>
      <w:r w:rsidRPr="00E92F74">
        <w:rPr>
          <w:sz w:val="24"/>
          <w:szCs w:val="24"/>
        </w:rPr>
        <w:t>-ovlašteni službenik:</w:t>
      </w:r>
    </w:p>
    <w:p w:rsidRDefault="00E92F74" w:rsidP="007B64C7" w:rsidR="00E92F74" w:rsidRPr="00E92F74">
      <w:pPr>
        <w:ind w:firstLine="708" w:left="3540"/>
        <w:jc w:val="right"/>
        <w:rPr>
          <w:sz w:val="24"/>
          <w:szCs w:val="24"/>
        </w:rPr>
      </w:pPr>
      <w:r w:rsidRPr="00E92F74">
        <w:rPr>
          <w:sz w:val="24"/>
          <w:szCs w:val="24"/>
        </w:rPr>
        <w:t xml:space="preserve">                                       Valentina </w:t>
      </w:r>
      <w:proofErr w:type="spellStart"/>
      <w:r w:rsidRPr="00E92F74">
        <w:rPr>
          <w:sz w:val="24"/>
          <w:szCs w:val="24"/>
        </w:rPr>
        <w:t>Gabud</w:t>
      </w:r>
      <w:proofErr w:type="spellEnd"/>
    </w:p>
    <w:p w:rsidRDefault="00E92F74" w:rsidP="008A7C5A" w:rsidR="00E92F74" w:rsidRPr="005816AC">
      <w:pPr>
        <w:jc w:val="both"/>
        <w:rPr>
          <w:sz w:val="24"/>
          <w:szCs w:val="24"/>
        </w:rPr>
      </w:pPr>
    </w:p>
    <w:sectPr w:rsidSect="00056EE9" w:rsidR="00E92F74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E169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92F74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F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F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F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F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F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F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F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F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3007</izvorni_sadrzaj>
    <derivirana_varijabla naziv="DomainObject.Predmet.Broj_1">3007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2017.</izvorni_sadrzaj>
    <derivirana_varijabla naziv="DomainObject.Predmet.DatumZatvaranja_1">17.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St-3007/2016</izvorni_sadrzaj>
    <derivirana_varijabla naziv="DomainObject.Predmet.OznakaBroj_1">St-3007/2016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>čuvati trajno</izvorni_sadrzaj>
    <derivirana_varijabla naziv="DomainObject.Predmet.PrimjedbaSuca_1">čuvati trajno</derivirana_varijabla>
  </DomainObject.Predmet.PrimjedbaSuca>
  <DomainObject.Predmet.ProtustrankaFormated>
    <izvorni_sadrzaj>  ROMANTIKA VJENČANJA d.o.o. zastupanog po punomoćniku Nada Galetić</izvorni_sadrzaj>
    <derivirana_varijabla naziv="DomainObject.Predmet.ProtustrankaFormated_1">  ROMANTIKA VJENČANJA d.o.o. zastupanog po punomoćniku Nada Galetić</derivirana_varijabla>
  </DomainObject.Predmet.ProtustrankaFormated>
  <DomainObject.Predmet.ProtustrankaFormatedOIB>
    <izvorni_sadrzaj>  ROMANTIKA VJENČANJA d.o.o., OIB 02245702139 zastupanog po punomoćniku Nada Galetić</izvorni_sadrzaj>
    <derivirana_varijabla naziv="DomainObject.Predmet.ProtustrankaFormatedOIB_1">  ROMANTIKA VJENČANJA d.o.o., OIB 02245702139 zastupanog po punomoćniku Nada Galetić</derivirana_varijabla>
  </DomainObject.Predmet.ProtustrankaFormatedOIB>
  <DomainObject.Predmet.ProtustrankaFormatedWithAdress>
    <izvorni_sadrzaj> ROMANTIKA VJENČANJA d.o.o., Gundulićeva 11, 10000 Zagreb zastupanog po punomoćniku Nada Galetić</izvorni_sadrzaj>
    <derivirana_varijabla naziv="DomainObject.Predmet.ProtustrankaFormatedWithAdress_1"> ROMANTIKA VJENČANJA d.o.o., Gundulićeva 11, 10000 Zagreb zastupanog po punomoćniku Nada Galetić</derivirana_varijabla>
  </DomainObject.Predmet.ProtustrankaFormatedWithAdress>
  <DomainObject.Predmet.ProtustrankaFormatedWithAdressOIB>
    <izvorni_sadrzaj> ROMANTIKA VJENČANJA d.o.o., OIB 02245702139, Gundulićeva 11, 10000 Zagreb zastupanog po punomoćniku Nada Galetić</izvorni_sadrzaj>
    <derivirana_varijabla naziv="DomainObject.Predmet.ProtustrankaFormatedWithAdressOIB_1"> ROMANTIKA VJENČANJA d.o.o., OIB 02245702139, Gundulićeva 11, 10000 Zagreb zastupanog po punomoćniku Nada Galetić</derivirana_varijabla>
  </DomainObject.Predmet.ProtustrankaFormatedWithAdressOIB>
  <DomainObject.Predmet.ProtustrankaWithAdress>
    <izvorni_sadrzaj>ROMANTIKA VJENČANJA d.o.o. Gundulićeva 11, 10000 Zagreb</izvorni_sadrzaj>
    <derivirana_varijabla naziv="DomainObject.Predmet.ProtustrankaWithAdress_1">ROMANTIKA VJENČANJA d.o.o. Gundulićeva 11, 10000 Zagreb</derivirana_varijabla>
  </DomainObject.Predmet.ProtustrankaWithAdress>
  <DomainObject.Predmet.ProtustrankaWithAdressOIB>
    <izvorni_sadrzaj>ROMANTIKA VJENČANJA d.o.o., OIB 02245702139, Gundulićeva 11, 10000 Zagreb</izvorni_sadrzaj>
    <derivirana_varijabla naziv="DomainObject.Predmet.ProtustrankaWithAdressOIB_1">ROMANTIKA VJENČANJA d.o.o., OIB 02245702139, Gundulićeva 11, 10000 Zagreb</derivirana_varijabla>
  </DomainObject.Predmet.ProtustrankaWithAdressOIB>
  <DomainObject.Predmet.ProtustrankaNazivFormated>
    <izvorni_sadrzaj>ROMANTIKA VJENČANJA d.o.o.</izvorni_sadrzaj>
    <derivirana_varijabla naziv="DomainObject.Predmet.ProtustrankaNazivFormated_1">ROMANTIKA VJENČANJA d.o.o.</derivirana_varijabla>
  </DomainObject.Predmet.ProtustrankaNazivFormated>
  <DomainObject.Predmet.ProtustrankaNazivFormatedOIB>
    <izvorni_sadrzaj>ROMANTIKA VJENČANJA d.o.o., OIB 02245702139</izvorni_sadrzaj>
    <derivirana_varijabla naziv="DomainObject.Predmet.ProtustrankaNazivFormatedOIB_1">ROMANTIKA VJENČANJA d.o.o., OIB 02245702139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ROMANTIKA VJENČANJA d.o.o. zastupanog po punomoćniku Nada Galetić</item>
    </izvorni_sadrzaj>
    <derivirana_varijabla naziv="DomainObject.Predmet.ProtuStrankaListFormated_1">
      <item>ROMANTIKA VJENČANJA d.o.o. zastupanog po punomoćniku Nada Galetić</item>
    </derivirana_varijabla>
  </DomainObject.Predmet.ProtuStrankaListFormated>
  <DomainObject.Predmet.ProtuStrankaListFormatedOIB>
    <izvorni_sadrzaj>
      <item>ROMANTIKA VJENČANJA d.o.o., OIB 02245702139 zastupanog po punomoćniku Nada Galetić</item>
    </izvorni_sadrzaj>
    <derivirana_varijabla naziv="DomainObject.Predmet.ProtuStrankaListFormatedOIB_1">
      <item>ROMANTIKA VJENČANJA d.o.o., OIB 02245702139 zastupanog po punomoćniku Nada Galetić</item>
    </derivirana_varijabla>
  </DomainObject.Predmet.ProtuStrankaListFormatedOIB>
  <DomainObject.Predmet.ProtuStrankaListFormatedWithAdress>
    <izvorni_sadrzaj>
      <item>ROMANTIKA VJENČANJA d.o.o., Gundulićeva 11, 10000 Zagreb zastupanog po punomoćniku Nada Galetić</item>
    </izvorni_sadrzaj>
    <derivirana_varijabla naziv="DomainObject.Predmet.ProtuStrankaListFormatedWithAdress_1">
      <item>ROMANTIKA VJENČANJA d.o.o., Gundulićeva 11, 10000 Zagreb zastupanog po punomoćniku Nada Galetić</item>
    </derivirana_varijabla>
  </DomainObject.Predmet.ProtuStrankaListFormatedWithAdress>
  <DomainObject.Predmet.ProtuStrankaListFormatedWithAdressOIB>
    <izvorni_sadrzaj>
      <item>ROMANTIKA VJENČANJA d.o.o., OIB 02245702139, Gundulićeva 11, 10000 Zagreb zastupanog po punomoćniku Nada Galetić</item>
    </izvorni_sadrzaj>
    <derivirana_varijabla naziv="DomainObject.Predmet.ProtuStrankaListFormatedWithAdressOIB_1">
      <item>ROMANTIKA VJENČANJA d.o.o., OIB 02245702139, Gundulićeva 11, 10000 Zagreb zastupanog po punomoćniku Nada Galetić</item>
    </derivirana_varijabla>
  </DomainObject.Predmet.ProtuStrankaListFormatedWithAdressOIB>
  <DomainObject.Predmet.ProtuStrankaListNazivFormated>
    <izvorni_sadrzaj>
      <item>ROMANTIKA VJENČANJA d.o.o.</item>
    </izvorni_sadrzaj>
    <derivirana_varijabla naziv="DomainObject.Predmet.ProtuStrankaListNazivFormated_1">
      <item>ROMANTIKA VJENČANJA d.o.o.</item>
    </derivirana_varijabla>
  </DomainObject.Predmet.ProtuStrankaListNazivFormated>
  <DomainObject.Predmet.ProtuStrankaListNazivFormatedOIB>
    <izvorni_sadrzaj>
      <item>ROMANTIKA VJENČANJA d.o.o., OIB 02245702139</item>
    </izvorni_sadrzaj>
    <derivirana_varijabla naziv="DomainObject.Predmet.ProtuStrankaListNazivFormatedOIB_1">
      <item>ROMANTIKA VJENČANJA d.o.o., OIB 02245702139</item>
    </derivirana_varijabla>
  </DomainObject.Predmet.ProtuStrankaListNazivFormatedOIB>
  <DomainObject.Predmet.OstaliListFormated>
    <izvorni_sadrzaj>
      <item>Nada Galetić punomoćnica sudionika u postupku ROMANTIKA VJENČANJA d.o.o.</item>
      <item>SOCIETE GENERALE-SPLITSKA BANKA dioničko društvo</item>
    </izvorni_sadrzaj>
    <derivirana_varijabla naziv="DomainObject.Predmet.OstaliListFormated_1">
      <item>Nada Galetić punomoćnica sudionika u postupku ROMANTIKA VJENČANJA d.o.o.</item>
      <item>SOCIETE GENERALE-SPLITSKA BANKA dioničko društvo</item>
    </derivirana_varijabla>
  </DomainObject.Predmet.OstaliListFormated>
  <DomainObject.Predmet.OstaliListFormatedOIB>
    <izvorni_sadrzaj>
      <item>Nada Galetić, OIB 05657519037 punomoćnica sudionika u postupku ROMANTIKA VJENČANJA d.o.o.</item>
      <item>SOCIETE GENERALE-SPLITSKA BANKA dioničko društvo, OIB 69326397242</item>
    </izvorni_sadrzaj>
    <derivirana_varijabla naziv="DomainObject.Predmet.OstaliListFormatedOIB_1">
      <item>Nada Galetić, OIB 05657519037 punomoćnica sudionika u postupku ROMANTIKA VJENČANJA d.o.o.</item>
      <item>SOCIETE GENERALE-SPLITSKA BANKA dioničko društvo, OIB 69326397242</item>
    </derivirana_varijabla>
  </DomainObject.Predmet.OstaliListFormatedOIB>
  <DomainObject.Predmet.OstaliListFormatedWithAdress>
    <izvorni_sadrzaj>
      <item>Nada Galetić, Kraljevečki Brijegi Ix.odvojak 2, 10257 Kupinečki Kraljevec punomoćnica sudionika u postupku ROMANTIKA VJENČANJA d.o.o.</item>
      <item>SOCIETE GENERALE-SPLITSKA BANKA dioničko društvo, Ruđera Boškovića 16, 21000 Split</item>
    </izvorni_sadrzaj>
    <derivirana_varijabla naziv="DomainObject.Predmet.OstaliListFormatedWithAdress_1">
      <item>Nada Galetić, Kraljevečki Brijegi Ix.odvojak 2, 10257 Kupinečki Kraljevec punomoćnica sudionika u postupku ROMANTIKA VJENČANJA d.o.o.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Nada Galetić, OIB 05657519037, Kraljevečki Brijegi Ix.odvojak 2, 10257 Kupinečki Kraljevec punomoćnica sudionika u postupku ROMANTIKA VJENČANJA d.o.o.</item>
      <item>SOCIETE GENERALE-SPLITSKA BANKA dioničko društvo, OIB 69326397242, Ruđera Boškovića 16, 21000 Split</item>
    </izvorni_sadrzaj>
    <derivirana_varijabla naziv="DomainObject.Predmet.OstaliListFormatedWithAdressOIB_1">
      <item>Nada Galetić, OIB 05657519037, Kraljevečki Brijegi Ix.odvojak 2, 10257 Kupinečki Kraljevec punomoćnica sudionika u postupku ROMANTIKA VJENČANJA d.o.o.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Nada Galetić</item>
      <item>SOCIETE GENERALE-SPLITSKA BANKA dioničko društvo</item>
    </izvorni_sadrzaj>
    <derivirana_varijabla naziv="DomainObject.Predmet.OstaliListNazivFormated_1">
      <item>Nada Galetić</item>
      <item>SOCIETE GENERALE-SPLITSKA BANKA dioničko društvo</item>
    </derivirana_varijabla>
  </DomainObject.Predmet.OstaliListNazivFormated>
  <DomainObject.Predmet.OstaliListNazivFormatedOIB>
    <izvorni_sadrzaj>
      <item>Nada Galetić, OIB 05657519037</item>
      <item>SOCIETE GENERALE-SPLITSKA BANKA dioničko društvo, OIB 69326397242</item>
    </izvorni_sadrzaj>
    <derivirana_varijabla naziv="DomainObject.Predmet.OstaliListNazivFormatedOIB_1">
      <item>Nada Galetić, OIB 05657519037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ROMANTIKA VJENČANJA d.o.o.</izvorni_sadrzaj>
    <derivirana_varijabla naziv="DomainObject.Predmet.ProtustrankaIDrugi_1">ROMANTIKA VJENČANJA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ROMANTIKA VJENČANJA d.o.o., OIB 02245702139, Gundulićeva 11, 10000 Zagreb</izvorni_sadrzaj>
    <derivirana_varijabla naziv="DomainObject.Predmet.ProtustrankaIDrugiAdressOIB_1">ROMANTIKA VJENČANJA d.o.o., OIB 02245702139, Gundulićeva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2017.</izvorni_sadrzaj>
    <derivirana_varijabla naziv="DomainObject.Predmet.OdlukaRjesenje.DatumDonosenjaOdluke_1">20. siječnja 2017.</derivirana_varijabla>
  </DomainObject.Predmet.OdlukaRjesenje.DatumDonosenjaOdluke>
  <DomainObject.Predmet.OdlukaRjesenje.DatumPravomocnosti>
    <izvorni_sadrzaj>7. veljače 2017.</izvorni_sadrzaj>
    <derivirana_varijabla naziv="DomainObject.Predmet.OdlukaRjesenje.DatumPravomocnosti_1">7. veljače 2017.</derivirana_varijabla>
  </DomainObject.Predmet.OdlukaRjesenje.DatumPravomocnosti>
  <DomainObject.Predmet.OdlukaRjesenje.Oznaka>
    <izvorni_sadrzaj>St-3007/2016-10</izvorni_sadrzaj>
    <derivirana_varijabla naziv="DomainObject.Predmet.OdlukaRjesenje.Oznaka_1">St-3007/2016-10</derivirana_varijabla>
  </DomainObject.Predmet.OdlukaRjesenje.Oznaka>
  <DomainObject.Predmet.SudioniciListNaziv>
    <izvorni_sadrzaj>
      <item>FINA Regionalni centar Zagreb</item>
      <item>ROMANTIKA VJENČANJA d.o.o.</item>
      <item>Nada Galetić</item>
      <item>SOCIETE GENERALE-SPLITSKA BANKA dioničko društvo</item>
      <item>VJEROVNICI</item>
    </izvorni_sadrzaj>
    <derivirana_varijabla naziv="DomainObject.Predmet.SudioniciListNaziv_1">
      <item>FINA Regionalni centar Zagreb</item>
      <item>ROMANTIKA VJENČANJA d.o.o.</item>
      <item>Nada Galetić</item>
      <item>SOCIETE GENERALE-SPLITSKA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ROMANTIKA VJENČANJA d.o.o., OIB 02245702139, Gundulićeva 11,10000 Zagreb</item>
      <item>Nada Galetić, OIB 05657519037, Kraljevečki Brijegi Ix.odvojak 2,10257 Kupinečki Kraljevec</item>
      <item>SOCIETE GENERALE-SPLITSKA BANKA dioničko društvo, OIB 69326397242, Ruđera Boškovića 16,21000 Split</item>
      <item>VJEROVNICI</item>
    </izvorni_sadrzaj>
    <derivirana_varijabla naziv="DomainObject.Predmet.SudioniciListAdressOIB_1">
      <item>FINA Regionalni centar Zagreb, OIB 85821130368, Trg svibanjskih žrtava 1995. br. 1,10000 Zagreb</item>
      <item>ROMANTIKA VJENČANJA d.o.o., OIB 02245702139, Gundulićeva 11,10000 Zagreb</item>
      <item>Nada Galetić, OIB 05657519037, Kraljevečki Brijegi Ix.odvojak 2,10257 Kupinečki Kraljevec</item>
      <item>SOCIETE GENERALE-SPLITSKA BANKA dioničko društvo, OIB 69326397242, Ruđera Boškovića 16,21000 Split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02245702139</item>
      <item>, OIB 05657519037</item>
      <item>, OIB 69326397242</item>
      <item>, OIB null</item>
    </izvorni_sadrzaj>
    <derivirana_varijabla naziv="DomainObject.Predmet.SudioniciListNazivOIB_1">
      <item>, OIB 85821130368</item>
      <item>, OIB 02245702139</item>
      <item>, OIB 05657519037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1364</properties:Characters>
  <properties:Lines>43</properties:Lines>
  <properties:Paragraphs>17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2018-08-17T06:29:00Z</cp:lastPrinted>
  <dcterms:modified xmlns:xsi="http://www.w3.org/2001/XMLSchema-instance" xsi:type="dcterms:W3CDTF">2018-08-17T06:30:00Z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