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7a40" w14:paraId="9727a40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A07663">
        <w:t>203</w:t>
      </w:r>
      <w:r w:rsidR="00E55186">
        <w:t>/1</w:t>
      </w:r>
      <w:r w:rsidR="00E227E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A07663" w:rsidRPr="004B7049">
        <w:t>RAJKOVIĆ j.d.o.o., Majur, Graboštani 4,  OIB 88091587787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314A5F">
        <w:t>1</w:t>
      </w:r>
      <w:r w:rsidR="00A668E4">
        <w:t>1</w:t>
      </w:r>
      <w:r w:rsidR="00251BF7">
        <w:t>. svibnja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A07663" w:rsidRPr="004B7049">
        <w:t>RAJKOVIĆ j.d.o.o., Majur, Graboštani 4,  OIB 88091587787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6C5D21">
        <w:t>1</w:t>
      </w:r>
      <w:r w:rsidR="00CB76A8">
        <w:t>1</w:t>
      </w:r>
      <w:r w:rsidR="00251BF7">
        <w:t>. svibnja</w:t>
      </w:r>
      <w:r w:rsidR="006360F9">
        <w:t xml:space="preserve"> 2018.</w:t>
      </w:r>
      <w:r w:rsidR="005A56DF">
        <w:t xml:space="preserve"> u </w:t>
      </w:r>
      <w:r w:rsidR="006C5D21">
        <w:t>1</w:t>
      </w:r>
      <w:r w:rsidR="00CB76A8">
        <w:t>0</w:t>
      </w:r>
      <w:r w:rsidR="006C5D21">
        <w:t>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FE6777">
        <w:t>Josip Lončarić, Zagreb, Kosirnikova 9</w:t>
      </w:r>
      <w:r w:rsidR="00106F61" w:rsidRPr="00652566">
        <w:t xml:space="preserve">, OIB  </w:t>
      </w:r>
      <w:r w:rsidR="00FE6777">
        <w:t>14673501229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A07663" w:rsidRPr="004B7049">
        <w:t>RAJKOVIĆ j.d.o.o., Majur, Graboštani 4,  OIB 88091587787</w:t>
      </w:r>
      <w:r w:rsidR="008C5EB2">
        <w:t xml:space="preserve">, s danom </w:t>
      </w:r>
      <w:r w:rsidR="006C5D21">
        <w:t>1</w:t>
      </w:r>
      <w:r w:rsidR="00CB76A8">
        <w:t>1</w:t>
      </w:r>
      <w:r w:rsidR="00251BF7">
        <w:t>. svibnja</w:t>
      </w:r>
      <w:r w:rsidR="001A178B">
        <w:t xml:space="preserve"> 2018.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A07663" w:rsidRPr="004B7049">
        <w:t>RAJKOVIĆ j.d.o.o., Majur, Graboštani 4,  OIB 88091587787</w:t>
      </w:r>
      <w:r>
        <w:t>, će biti brisan iz sudskog registra ovog suda.</w:t>
      </w:r>
    </w:p>
    <w:p w:rsidRDefault="004C3C15" w:rsidP="004C3C15" w:rsidR="004C3C15">
      <w:pPr>
        <w:pStyle w:val="Odlomakpopisa"/>
      </w:pPr>
    </w:p>
    <w:p w:rsidRDefault="004C3C15" w:rsidP="004C3C15" w:rsidR="004C3C15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FE6777" w:rsidP="00FE6777" w:rsidR="00FE6777">
      <w:pPr>
        <w:ind w:firstLine="708"/>
        <w:jc w:val="both"/>
      </w:pPr>
      <w:r>
        <w:t xml:space="preserve">FINA-a, Regionalni centar Zagreb, podnijela je ovom sudu dana 18. siječnja 2017. prijedlog za otvaranje stečajnog postupka nad dužnikom </w:t>
      </w:r>
      <w:r w:rsidRPr="004B7049">
        <w:t>RAJKOVIĆ j.d.o.o., Majur, Graboštani 4,  OIB 88091587787</w:t>
      </w:r>
      <w:r>
        <w:t xml:space="preserve">. </w:t>
      </w:r>
    </w:p>
    <w:p w:rsidRDefault="00FE6777" w:rsidP="00FE6777" w:rsidR="00FE6777">
      <w:pPr>
        <w:ind w:firstLine="708"/>
        <w:jc w:val="both"/>
      </w:pPr>
      <w:r>
        <w:t xml:space="preserve"> </w:t>
      </w:r>
    </w:p>
    <w:p w:rsidRDefault="00FE6777" w:rsidP="00FE6777" w:rsidR="00FE6777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16. siječnja 2017. godine dužnik u Očevidniku redoslijeda osnova za plaćanje ima evidentirane neizvršene osnove za plaćanje u neprekinutom razdoblju od 120 dana u ukupnom iznosu od 48.802,20 kn, te da dužnik ima jednog zaposlenog. </w:t>
      </w:r>
    </w:p>
    <w:p w:rsidRDefault="00FE6777" w:rsidP="00FE6777" w:rsidR="00FE6777">
      <w:pPr>
        <w:ind w:firstLine="708"/>
        <w:jc w:val="both"/>
      </w:pPr>
    </w:p>
    <w:p w:rsidRDefault="00FE6777" w:rsidP="00FE6777" w:rsidR="00FE6777">
      <w:pPr>
        <w:ind w:firstLine="708"/>
        <w:jc w:val="both"/>
      </w:pPr>
      <w:r>
        <w:t>Rješenjem ovog suda posl.br. 4 St-203/17 od 30. kolovoza 2017. godine pokrenut je prethodni postupak radi utvrđivanja pretpostavki za otvaranje stečajnoga postupka nad dužnikom, a ujedno je sud zaključkom naredio dužniku da u roku od 8 dana dostavi sudu popis imovine i obveza dužnika sukladno čl. 17. st. 1. SZ-a.</w:t>
      </w:r>
    </w:p>
    <w:p w:rsidRDefault="00FE6777" w:rsidP="00FE6777" w:rsidR="00FE6777" w:rsidRPr="005F7ED3">
      <w:pPr>
        <w:ind w:firstLine="708"/>
        <w:jc w:val="both"/>
      </w:pPr>
    </w:p>
    <w:p w:rsidRDefault="00FE6777" w:rsidP="00FE6777" w:rsidR="00FE6777">
      <w:pPr>
        <w:ind w:firstLine="708"/>
        <w:jc w:val="both"/>
      </w:pPr>
      <w:r>
        <w:t xml:space="preserve">Podneskom od 31. kolovoza 2017. godine FINA je izvijestila sud da ostaje kod prijedloga za otvaranje stečajnog postupka. </w:t>
      </w:r>
    </w:p>
    <w:p w:rsidRDefault="00FE6777" w:rsidP="00FE6777" w:rsidR="00FE6777">
      <w:pPr>
        <w:ind w:firstLine="708"/>
        <w:jc w:val="both"/>
      </w:pPr>
    </w:p>
    <w:p w:rsidRDefault="00FE6777" w:rsidP="00FE6777" w:rsidR="00FE6777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30. studenog 2017. godine, niti na ročište radi rasprave o pretpostavkama za otvaranje stečajnog postupka od 30. siječnja 2018. godine, nisu pristupili niti predlagatelj, niti dužnik, niti zakonski zastupnik dužnika, a niti je dužnik postupio po zaključku suda od 30. kolovoza 2017. godine da dostavi sudu popis imovine i obveza dužnika. Sud je zaključkom od 1. prosinca 2017. godine zatražio od javnih tijela koja vode evidenciju o određenoj vrsti imovine dostavu podataka iz njihovih službenih evidencija o tome da li je dužnik evidentiran kao vlasnik imovine. </w:t>
      </w:r>
    </w:p>
    <w:p w:rsidRDefault="00FE6777" w:rsidP="00FE6777" w:rsidR="00FE6777">
      <w:pPr>
        <w:ind w:firstLine="708"/>
        <w:jc w:val="both"/>
      </w:pPr>
    </w:p>
    <w:p w:rsidRDefault="00FE6777" w:rsidP="00FE6777" w:rsidR="00FE6777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36 i 37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</w:t>
      </w:r>
      <w:r w:rsidRPr="00A44D76">
        <w:t xml:space="preserve"> obavijest Hrvatske agencije za civilno zrakoplovstvo </w:t>
      </w:r>
      <w:r>
        <w:t>6. prosinca 2017. godine (list 24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</w:t>
      </w:r>
      <w:r>
        <w:t>.</w:t>
      </w:r>
      <w:r w:rsidRPr="00F806FD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 xml:space="preserve">7. prosinca </w:t>
      </w:r>
      <w:r w:rsidRPr="00A44D76">
        <w:t xml:space="preserve">2017. godine (list </w:t>
      </w:r>
      <w:r>
        <w:t>25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MUP-a, PU Sisačko-moslavačka, od 5. prosinca 2017. godine (list 30 spisa) utvrđeno je da dužnik nije evidentiran kao vlasnik vozila. Uvidom u</w:t>
      </w:r>
      <w:r w:rsidRPr="00A44D76">
        <w:t xml:space="preserve"> obavijest Središnjeg klirinško depozitarnog društva d.d. od </w:t>
      </w:r>
      <w:r>
        <w:t>18. prosinca</w:t>
      </w:r>
      <w:r w:rsidRPr="00A44D76">
        <w:t xml:space="preserve"> 2017. godine (list </w:t>
      </w:r>
      <w:r>
        <w:t>33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</w:t>
      </w:r>
      <w:r w:rsidRPr="003A3ECE">
        <w:t xml:space="preserve">uvjerenje Državne geodetske uprave od </w:t>
      </w:r>
      <w:r>
        <w:t>12. prosinca</w:t>
      </w:r>
      <w:r w:rsidRPr="003A3ECE">
        <w:t xml:space="preserve"> 2017. godine (list </w:t>
      </w:r>
      <w:r>
        <w:t>34</w:t>
      </w:r>
      <w:r w:rsidRPr="003A3ECE">
        <w:t xml:space="preserve"> spisa) </w:t>
      </w:r>
      <w:r>
        <w:t xml:space="preserve">utvrđeno je </w:t>
      </w:r>
      <w:r w:rsidRPr="003A3ECE">
        <w:t>da dužnik nije upisan u katastarski operat</w:t>
      </w:r>
      <w:r>
        <w:t xml:space="preserve">. </w:t>
      </w:r>
    </w:p>
    <w:p w:rsidRDefault="00FE6777" w:rsidP="00FE6777" w:rsidR="00FE6777">
      <w:pPr>
        <w:ind w:firstLine="708"/>
        <w:jc w:val="both"/>
      </w:pPr>
    </w:p>
    <w:p w:rsidRDefault="00FE6777" w:rsidP="00FE6777" w:rsidR="00FE6777">
      <w:pPr>
        <w:ind w:firstLine="708"/>
        <w:jc w:val="both"/>
      </w:pPr>
      <w:r>
        <w:t xml:space="preserve">Nadalje, uvidom u potvrdu FINA-e o blokadi računa i novčanih sredstava dužnika od 5. prosinca 2017. godine (list 27 spisa) sud je utvrdio da na dan izdavanja potvrde u Očevidniku redoslijeda osnova za plaćanje dužnik ima evidentirane neizvršene osnove za plaćanje u neprekinutom razdoblju od 442 dana, time da nepodmirene obveze na dan izdavanja potvrde iznose 44.857,89 kn. </w:t>
      </w:r>
    </w:p>
    <w:p w:rsidRDefault="00FE6777" w:rsidP="00A52F03" w:rsidR="00FE6777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C46A4A" w:rsidP="00C46A4A" w:rsidR="00C46A4A">
      <w:pPr>
        <w:ind w:firstLine="708"/>
        <w:jc w:val="both"/>
      </w:pPr>
      <w:r>
        <w:lastRenderedPageBreak/>
        <w:t>Dakle, i</w:t>
      </w:r>
      <w:r w:rsidRPr="005F7ED3">
        <w:t>z</w:t>
      </w:r>
      <w:r>
        <w:t xml:space="preserve"> potvrde FINA-e o od </w:t>
      </w:r>
      <w:r w:rsidR="00FE6777">
        <w:t>5. prosinca</w:t>
      </w:r>
      <w:r>
        <w:t xml:space="preserve"> 2017.,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FE6777">
        <w:t>203</w:t>
      </w:r>
      <w:r w:rsidR="005555FF">
        <w:t>/1</w:t>
      </w:r>
      <w:r w:rsidR="00F275E4">
        <w:t>7</w:t>
      </w:r>
      <w:r w:rsidRPr="00692A21">
        <w:t xml:space="preserve"> od </w:t>
      </w:r>
      <w:r w:rsidR="00CB76A8">
        <w:t>30. siječnja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F275E4" w:rsidP="00F275E4" w:rsidR="00F275E4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1</w:t>
      </w:r>
      <w:r w:rsidRPr="00435B5D">
        <w:t>.</w:t>
      </w:r>
      <w:r>
        <w:t>700</w:t>
      </w:r>
      <w:r w:rsidRPr="00435B5D">
        <w:t xml:space="preserve">,00 kn, </w:t>
      </w:r>
      <w:r w:rsidRPr="00FC58EA">
        <w:t xml:space="preserve">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6C5D21">
        <w:t>1</w:t>
      </w:r>
      <w:r w:rsidR="00CB76A8">
        <w:t>1</w:t>
      </w:r>
      <w:r w:rsidR="005E6E20">
        <w:t>. svibnja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CB76A8">
        <w:t>30. siječnja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lastRenderedPageBreak/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CB76A8">
        <w:t>30. siječnja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6C5D21">
        <w:t>1</w:t>
      </w:r>
      <w:r w:rsidR="00CB76A8">
        <w:t>1</w:t>
      </w:r>
      <w:r w:rsidR="005E6E20">
        <w:t>. svibnja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A668E4" w:rsidR="006F2F66">
      <w:pPr>
        <w:jc w:val="right"/>
      </w:pPr>
      <w:r w:rsidRPr="00692A21">
        <w:t>Goranka Boljkovac</w:t>
      </w:r>
      <w:r w:rsidR="00B153B2">
        <w:t>, v.r.</w:t>
      </w:r>
    </w:p>
    <w:p w:rsidRDefault="00A668E4" w:rsidP="00A668E4" w:rsidR="00A668E4">
      <w:pPr>
        <w:jc w:val="right"/>
      </w:pPr>
    </w:p>
    <w:p w:rsidRDefault="00B153B2" w:rsidP="00B153B2" w:rsidR="00A668E4">
      <w:pPr>
        <w:tabs>
          <w:tab w:pos="7030" w:val="left"/>
        </w:tabs>
      </w:pPr>
      <w:r>
        <w:tab/>
        <w:t>Za točnost otpravka-</w:t>
      </w:r>
    </w:p>
    <w:p w:rsidRDefault="00B153B2" w:rsidP="00B153B2" w:rsidR="00B153B2">
      <w:pPr>
        <w:tabs>
          <w:tab w:pos="7030" w:val="left"/>
        </w:tabs>
      </w:pPr>
      <w:r>
        <w:tab/>
        <w:t>ovlašteni službenik:</w:t>
      </w:r>
    </w:p>
    <w:p w:rsidRDefault="00B153B2" w:rsidP="00B153B2" w:rsidR="00B153B2">
      <w:pPr>
        <w:tabs>
          <w:tab w:pos="7030" w:val="left"/>
        </w:tabs>
      </w:pPr>
      <w:r>
        <w:tab/>
        <w:t>Renata Klokočki</w:t>
      </w:r>
    </w:p>
    <w:p w:rsidRDefault="006E72DD" w:rsidP="00AB70AD" w:rsidR="006E72DD"/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>
        <w:t>m sudu RH,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5E6E20" w:rsidR="006E72DD">
      <w:headerReference w:type="even" r:id="rId10"/>
      <w:headerReference w:type="default" r:id="rId11"/>
      <w:pgSz w:h="16838" w:w="11906"/>
      <w:pgMar w:gutter="0" w:footer="708" w:header="708" w:left="1417" w:bottom="212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A8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A07663">
      <w:t>203</w:t>
    </w:r>
    <w:r w:rsidR="00E55186">
      <w:t>/1</w:t>
    </w:r>
    <w:r w:rsidR="00F275E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D6CD3"/>
    <w:rsid w:val="000D7557"/>
    <w:rsid w:val="000E2C71"/>
    <w:rsid w:val="000F2D91"/>
    <w:rsid w:val="00106F6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14A5F"/>
    <w:rsid w:val="00336E10"/>
    <w:rsid w:val="003462C2"/>
    <w:rsid w:val="00353583"/>
    <w:rsid w:val="00357BEE"/>
    <w:rsid w:val="00360E4D"/>
    <w:rsid w:val="003619D5"/>
    <w:rsid w:val="003738B3"/>
    <w:rsid w:val="00374976"/>
    <w:rsid w:val="003905DD"/>
    <w:rsid w:val="003A4AA3"/>
    <w:rsid w:val="003A5067"/>
    <w:rsid w:val="003C2B21"/>
    <w:rsid w:val="00401BEE"/>
    <w:rsid w:val="00405CEA"/>
    <w:rsid w:val="00406217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B3A83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360F9"/>
    <w:rsid w:val="00662058"/>
    <w:rsid w:val="00662CB6"/>
    <w:rsid w:val="00667114"/>
    <w:rsid w:val="006804BD"/>
    <w:rsid w:val="006861EF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07663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668E4"/>
    <w:rsid w:val="00A702DE"/>
    <w:rsid w:val="00A74268"/>
    <w:rsid w:val="00A8166A"/>
    <w:rsid w:val="00A86374"/>
    <w:rsid w:val="00AB70AD"/>
    <w:rsid w:val="00AD379D"/>
    <w:rsid w:val="00AD6DDA"/>
    <w:rsid w:val="00AF6F8E"/>
    <w:rsid w:val="00B153B2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B76A8"/>
    <w:rsid w:val="00CE03D0"/>
    <w:rsid w:val="00CF05EC"/>
    <w:rsid w:val="00CF3A92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10CB7"/>
    <w:rsid w:val="00F22E0A"/>
    <w:rsid w:val="00F275E4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E677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B3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A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A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A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A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B3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A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A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A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A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RAJKOVIĆ j.d.o.o. zastupanog po punomoćniku Predrag Rajković</izvorni_sadrzaj>
    <derivirana_varijabla naziv="DomainObject.Predmet.ProtustrankaFormated_1">  RAJKOVIĆ j.d.o.o. zastupanog po punomoćniku Predrag Rajković</derivirana_varijabla>
  </DomainObject.Predmet.ProtustrankaFormated>
  <DomainObject.Predmet.ProtustrankaFormatedOIB>
    <izvorni_sadrzaj>  RAJKOVIĆ j.d.o.o., OIB 88091587787 zastupanog po punomoćniku Predrag Rajković</izvorni_sadrzaj>
    <derivirana_varijabla naziv="DomainObject.Predmet.ProtustrankaFormatedOIB_1">  RAJKOVIĆ j.d.o.o., OIB 88091587787 zastupanog po punomoćniku Predrag Rajković</derivirana_varijabla>
  </DomainObject.Predmet.ProtustrankaFormatedOIB>
  <DomainObject.Predmet.ProtustrankaFormatedWithAdress>
    <izvorni_sadrzaj> RAJKOVIĆ j.d.o.o., Graboštani 4, 10342 Majur zastupanog po punomoćniku Predrag Rajković</izvorni_sadrzaj>
    <derivirana_varijabla naziv="DomainObject.Predmet.ProtustrankaFormatedWithAdress_1"> RAJKOVIĆ j.d.o.o., Graboštani 4, 10342 Majur zastupanog po punomoćniku Predrag Rajković</derivirana_varijabla>
  </DomainObject.Predmet.ProtustrankaFormatedWithAdress>
  <DomainObject.Predmet.ProtustrankaFormatedWithAdressOIB>
    <izvorni_sadrzaj> RAJKOVIĆ j.d.o.o., OIB 88091587787, Graboštani 4, 10342 Majur zastupanog po punomoćniku Predrag Rajković</izvorni_sadrzaj>
    <derivirana_varijabla naziv="DomainObject.Predmet.ProtustrankaFormatedWithAdressOIB_1"> RAJKOVIĆ j.d.o.o., OIB 88091587787, Graboštani 4, 10342 Majur zastupanog po punomoćniku Predrag Rajković</derivirana_varijabla>
  </DomainObject.Predmet.ProtustrankaFormatedWithAdressOIB>
  <DomainObject.Predmet.ProtustrankaWithAdress>
    <izvorni_sadrzaj>RAJKOVIĆ j.d.o.o. Graboštani 4, 10342 Majur</izvorni_sadrzaj>
    <derivirana_varijabla naziv="DomainObject.Predmet.ProtustrankaWithAdress_1">RAJKOVIĆ j.d.o.o. Graboštani 4, 10342 Majur</derivirana_varijabla>
  </DomainObject.Predmet.ProtustrankaWithAdress>
  <DomainObject.Predmet.ProtustrankaWithAdressOIB>
    <izvorni_sadrzaj>RAJKOVIĆ j.d.o.o., OIB 88091587787, Graboštani 4, 10342 Majur</izvorni_sadrzaj>
    <derivirana_varijabla naziv="DomainObject.Predmet.ProtustrankaWithAdressOIB_1">RAJKOVIĆ j.d.o.o., OIB 88091587787, Graboštani 4, 10342 Majur</derivirana_varijabla>
  </DomainObject.Predmet.ProtustrankaWithAdressOIB>
  <DomainObject.Predmet.ProtustrankaNazivFormated>
    <izvorni_sadrzaj>RAJKOVIĆ j.d.o.o.</izvorni_sadrzaj>
    <derivirana_varijabla naziv="DomainObject.Predmet.ProtustrankaNazivFormated_1">RAJKOVIĆ j.d.o.o.</derivirana_varijabla>
  </DomainObject.Predmet.ProtustrankaNazivFormated>
  <DomainObject.Predmet.ProtustrankaNazivFormatedOIB>
    <izvorni_sadrzaj>RAJKOVIĆ j.d.o.o., OIB 88091587787</izvorni_sadrzaj>
    <derivirana_varijabla naziv="DomainObject.Predmet.ProtustrankaNazivFormatedOIB_1">RAJKOVIĆ j.d.o.o., OIB 88091587787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RAJKOVIĆ j.d.o.o. zastupanog po punomoćniku Predrag Rajković</item>
    </izvorni_sadrzaj>
    <derivirana_varijabla naziv="DomainObject.Predmet.ProtuStrankaListFormated_1">
      <item>RAJKOVIĆ j.d.o.o. zastupanog po punomoćniku Predrag Rajković</item>
    </derivirana_varijabla>
  </DomainObject.Predmet.ProtuStrankaListFormated>
  <DomainObject.Predmet.ProtuStrankaListFormatedOIB>
    <izvorni_sadrzaj>
      <item>RAJKOVIĆ j.d.o.o., OIB 88091587787 zastupanog po punomoćniku Predrag Rajković</item>
    </izvorni_sadrzaj>
    <derivirana_varijabla naziv="DomainObject.Predmet.ProtuStrankaListFormatedOIB_1">
      <item>RAJKOVIĆ j.d.o.o., OIB 88091587787 zastupanog po punomoćniku Predrag Rajković</item>
    </derivirana_varijabla>
  </DomainObject.Predmet.ProtuStrankaListFormatedOIB>
  <DomainObject.Predmet.ProtuStrankaListFormatedWithAdress>
    <izvorni_sadrzaj>
      <item>RAJKOVIĆ j.d.o.o., Graboštani 4, 10342 Majur zastupanog po punomoćniku Predrag Rajković</item>
    </izvorni_sadrzaj>
    <derivirana_varijabla naziv="DomainObject.Predmet.ProtuStrankaListFormatedWithAdress_1">
      <item>RAJKOVIĆ j.d.o.o., Graboštani 4, 10342 Majur zastupanog po punomoćniku Predrag Rajković</item>
    </derivirana_varijabla>
  </DomainObject.Predmet.ProtuStrankaListFormatedWithAdress>
  <DomainObject.Predmet.ProtuStrankaListFormatedWithAdressOIB>
    <izvorni_sadrzaj>
      <item>RAJKOVIĆ j.d.o.o., OIB 88091587787, Graboštani 4, 10342 Majur zastupanog po punomoćniku Predrag Rajković</item>
    </izvorni_sadrzaj>
    <derivirana_varijabla naziv="DomainObject.Predmet.ProtuStrankaListFormatedWithAdressOIB_1">
      <item>RAJKOVIĆ j.d.o.o., OIB 88091587787, Graboštani 4, 10342 Majur zastupanog po punomoćniku Predrag Rajković</item>
    </derivirana_varijabla>
  </DomainObject.Predmet.ProtuStrankaListFormatedWithAdressOIB>
  <DomainObject.Predmet.ProtuStrankaListNazivFormated>
    <izvorni_sadrzaj>
      <item>RAJKOVIĆ j.d.o.o.</item>
    </izvorni_sadrzaj>
    <derivirana_varijabla naziv="DomainObject.Predmet.ProtuStrankaListNazivFormated_1">
      <item>RAJKOVIĆ j.d.o.o.</item>
    </derivirana_varijabla>
  </DomainObject.Predmet.ProtuStrankaListNazivFormated>
  <DomainObject.Predmet.ProtuStrankaListNazivFormatedOIB>
    <izvorni_sadrzaj>
      <item>RAJKOVIĆ j.d.o.o., OIB 88091587787</item>
    </izvorni_sadrzaj>
    <derivirana_varijabla naziv="DomainObject.Predmet.ProtuStrankaListNazivFormatedOIB_1">
      <item>RAJKOVIĆ j.d.o.o., OIB 88091587787</item>
    </derivirana_varijabla>
  </DomainObject.Predmet.ProtuStrankaListNazivFormatedOIB>
  <DomainObject.Predmet.OstaliListFormated>
    <izvorni_sadrzaj>
      <item>Predrag Rajković punomoćnik sudionika u postupku RAJKOVIĆ j.d.o.o.</item>
    </izvorni_sadrzaj>
    <derivirana_varijabla naziv="DomainObject.Predmet.OstaliListFormated_1">
      <item>Predrag Rajković punomoćnik sudionika u postupku RAJKOVIĆ j.d.o.o.</item>
    </derivirana_varijabla>
  </DomainObject.Predmet.OstaliListFormated>
  <DomainObject.Predmet.OstaliListFormatedOIB>
    <izvorni_sadrzaj>
      <item>Predrag Rajković, OIB 80424532160 punomoćnik sudionika u postupku RAJKOVIĆ j.d.o.o.</item>
    </izvorni_sadrzaj>
    <derivirana_varijabla naziv="DomainObject.Predmet.OstaliListFormatedOIB_1">
      <item>Predrag Rajković, OIB 80424532160 punomoćnik sudionika u postupku RAJKOVIĆ j.d.o.o.</item>
    </derivirana_varijabla>
  </DomainObject.Predmet.OstaliListFormatedOIB>
  <DomainObject.Predmet.OstaliListFormatedWithAdress>
    <izvorni_sadrzaj>
      <item>Predrag Rajković, Graboštani 4, 44430 Graboštani punomoćnik sudionika u postupku RAJKOVIĆ j.d.o.o.</item>
    </izvorni_sadrzaj>
    <derivirana_varijabla naziv="DomainObject.Predmet.OstaliListFormatedWithAdress_1">
      <item>Predrag Rajković, Graboštani 4, 44430 Graboštani punomoćnik sudionika u postupku RAJKOVIĆ j.d.o.o.</item>
    </derivirana_varijabla>
  </DomainObject.Predmet.OstaliListFormatedWithAdress>
  <DomainObject.Predmet.OstaliListFormatedWithAdressOIB>
    <izvorni_sadrzaj>
      <item>Predrag Rajković, OIB 80424532160, Graboštani 4, 44430 Graboštani punomoćnik sudionika u postupku RAJKOVIĆ j.d.o.o.</item>
    </izvorni_sadrzaj>
    <derivirana_varijabla naziv="DomainObject.Predmet.OstaliListFormatedWithAdressOIB_1">
      <item>Predrag Rajković, OIB 80424532160, Graboštani 4, 44430 Graboštani punomoćnik sudionika u postupku RAJKOVIĆ j.d.o.o.</item>
    </derivirana_varijabla>
  </DomainObject.Predmet.OstaliListFormatedWithAdressOIB>
  <DomainObject.Predmet.OstaliListNazivFormated>
    <izvorni_sadrzaj>
      <item>Predrag Rajković</item>
    </izvorni_sadrzaj>
    <derivirana_varijabla naziv="DomainObject.Predmet.OstaliListNazivFormated_1">
      <item>Predrag Rajković</item>
    </derivirana_varijabla>
  </DomainObject.Predmet.OstaliListNazivFormated>
  <DomainObject.Predmet.OstaliListNazivFormatedOIB>
    <izvorni_sadrzaj>
      <item>Predrag Rajković, OIB 80424532160</item>
    </izvorni_sadrzaj>
    <derivirana_varijabla naziv="DomainObject.Predmet.OstaliListNazivFormatedOIB_1">
      <item>Predrag Rajković, OIB 80424532160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RAJKOVIĆ j.d.o.o.</izvorni_sadrzaj>
    <derivirana_varijabla naziv="DomainObject.Predmet.ProtustrankaIDrugi_1">RAJKOVIĆ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RAJKOVIĆ j.d.o.o., OIB 88091587787, Graboštani 4, 10342 Majur</izvorni_sadrzaj>
    <derivirana_varijabla naziv="DomainObject.Predmet.ProtustrankaIDrugiAdressOIB_1">RAJKOVIĆ j.d.o.o., OIB 88091587787, Graboštani 4, 10342 Majur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RAJKOVIĆ j.d.o.o.</item>
      <item>FINA Regionalni centar Zagreb</item>
      <item>Predrag Rajković</item>
    </izvorni_sadrzaj>
    <derivirana_varijabla naziv="DomainObject.Predmet.SudioniciListNaziv_1">
      <item>RAJKOVIĆ j.d.o.o.</item>
      <item>FINA Regionalni centar Zagreb</item>
      <item>Predrag Rajković</item>
    </derivirana_varijabla>
  </DomainObject.Predmet.SudioniciListNaziv>
  <DomainObject.Predmet.SudioniciListAdressOIB>
    <izvorni_sadrzaj>
      <item>RAJKOVIĆ j.d.o.o., OIB 88091587787, Graboštani 4,10342 Majur</item>
      <item>FINA Regionalni centar Zagreb, OIB 85821130368, Trg svibanjskih žrtava 1995. 1,10000 Zagreb</item>
      <item>Predrag Rajković, OIB 80424532160, Graboštani 4,44430 Graboštani</item>
    </izvorni_sadrzaj>
    <derivirana_varijabla naziv="DomainObject.Predmet.SudioniciListAdressOIB_1">
      <item>RAJKOVIĆ j.d.o.o., OIB 88091587787, Graboštani 4,10342 Majur</item>
      <item>FINA Regionalni centar Zagreb, OIB 85821130368, Trg svibanjskih žrtava 1995. 1,10000 Zagreb</item>
      <item>Predrag Rajković, OIB 80424532160, Graboštani 4,44430 Graboštani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88091587787</item>
      <item>, OIB 85821130368</item>
      <item>, OIB 80424532160</item>
    </izvorni_sadrzaj>
    <derivirana_varijabla naziv="DomainObject.Predmet.SudioniciListNazivOIB_1">
      <item>, OIB 88091587787</item>
      <item>, OIB 85821130368</item>
      <item>, OIB 80424532160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1414</properties:Words>
  <properties:Characters>7938</properties:Characters>
  <properties:Lines>175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2018-05-11T07:47:00Z</dcterms:created>
  <dc:creator>Korisnik</dc:creator>
  <cp:lastModifiedBy>Renata Klokočki</cp:lastModifiedBy>
  <cp:lastPrinted>2018-05-11T07:41:00Z</cp:lastPrinted>
  <dcterms:modified xmlns:xsi="http://www.w3.org/2001/XMLSchema-instance" xsi:type="dcterms:W3CDTF">2018-05-11T07:51:00Z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-RAJKOVIĆ.docx)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